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83" w:rsidRPr="00425207" w:rsidRDefault="00B60083" w:rsidP="00B6008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7pt;width:407.25pt;height:66.75pt;z-index:251660288;mso-position-horizontal:left" fillcolor="red" strokecolor="red">
            <v:shadow color="#868686"/>
            <v:textpath style="font-family:&quot;宋体&quot;;v-text-kern:t" trim="t" fitpath="t" string="中共泉州师范学院委员会宣传部"/>
            <w10:wrap type="square" side="right"/>
          </v:shape>
        </w:pict>
      </w:r>
    </w:p>
    <w:p w:rsidR="00B60083" w:rsidRPr="00B21792" w:rsidRDefault="00B60083" w:rsidP="00B60083">
      <w:pPr>
        <w:spacing w:line="560" w:lineRule="exact"/>
        <w:ind w:firstLineChars="50" w:firstLine="160"/>
        <w:jc w:val="center"/>
        <w:rPr>
          <w:rFonts w:ascii="仿宋_GB2312" w:eastAsia="仿宋_GB2312" w:hAnsi="宋体" w:cs="宋体"/>
          <w:sz w:val="32"/>
          <w:szCs w:val="32"/>
        </w:rPr>
      </w:pPr>
      <w:r w:rsidRPr="00B21792">
        <w:rPr>
          <w:rFonts w:ascii="仿宋_GB2312" w:eastAsia="仿宋_GB2312" w:hAnsi="宋体" w:cs="宋体" w:hint="eastAsia"/>
          <w:sz w:val="32"/>
          <w:szCs w:val="32"/>
        </w:rPr>
        <w:t>泉师院委</w:t>
      </w:r>
      <w:r>
        <w:rPr>
          <w:rFonts w:ascii="仿宋_GB2312" w:eastAsia="仿宋_GB2312" w:hAnsi="宋体" w:cs="宋体" w:hint="eastAsia"/>
          <w:sz w:val="32"/>
          <w:szCs w:val="32"/>
        </w:rPr>
        <w:t>宣</w:t>
      </w:r>
      <w:r w:rsidRPr="00B21792">
        <w:rPr>
          <w:rFonts w:ascii="仿宋_GB2312" w:eastAsia="仿宋_GB2312" w:hAnsi="宋体" w:cs="宋体" w:hint="eastAsia"/>
          <w:sz w:val="32"/>
          <w:szCs w:val="32"/>
        </w:rPr>
        <w:t>〔201</w:t>
      </w:r>
      <w:r>
        <w:rPr>
          <w:rFonts w:ascii="仿宋_GB2312" w:eastAsia="仿宋_GB2312" w:hAnsi="宋体" w:cs="宋体" w:hint="eastAsia"/>
          <w:sz w:val="32"/>
          <w:szCs w:val="32"/>
        </w:rPr>
        <w:t>6</w:t>
      </w:r>
      <w:r w:rsidRPr="00B21792">
        <w:rPr>
          <w:rFonts w:ascii="仿宋_GB2312" w:eastAsia="仿宋_GB2312" w:hAnsi="宋体" w:cs="宋体" w:hint="eastAsia"/>
          <w:sz w:val="32"/>
          <w:szCs w:val="32"/>
        </w:rPr>
        <w:t>〕</w:t>
      </w:r>
      <w:r>
        <w:rPr>
          <w:rFonts w:ascii="仿宋_GB2312" w:eastAsia="仿宋_GB2312" w:hAnsi="宋体" w:cs="宋体" w:hint="eastAsia"/>
          <w:sz w:val="32"/>
          <w:szCs w:val="32"/>
        </w:rPr>
        <w:t>11</w:t>
      </w:r>
      <w:r w:rsidRPr="00B21792">
        <w:rPr>
          <w:rFonts w:ascii="仿宋_GB2312" w:eastAsia="仿宋_GB2312" w:hAnsi="宋体" w:cs="宋体" w:hint="eastAsia"/>
          <w:sz w:val="32"/>
          <w:szCs w:val="32"/>
        </w:rPr>
        <w:t>号</w:t>
      </w:r>
    </w:p>
    <w:p w:rsidR="00B60083" w:rsidRDefault="00B60083" w:rsidP="00B60083">
      <w:pPr>
        <w:spacing w:line="400" w:lineRule="exact"/>
        <w:rPr>
          <w:rFonts w:hAnsi="宋体" w:cs="宋体"/>
          <w:b/>
          <w:szCs w:val="28"/>
        </w:rPr>
      </w:pPr>
      <w:r>
        <w:rPr>
          <w:rFonts w:ascii="新宋体" w:eastAsia="新宋体" w:hAnsi="新宋体" w:hint="eastAsia"/>
          <w:b/>
          <w:color w:val="FF0000"/>
          <w:sz w:val="36"/>
          <w:szCs w:val="36"/>
          <w:u w:val="thick" w:color="FF0000"/>
        </w:rPr>
        <w:t xml:space="preserve">                                              </w:t>
      </w:r>
    </w:p>
    <w:p w:rsidR="00B510D1" w:rsidRDefault="00B510D1" w:rsidP="00B510D1">
      <w:pPr>
        <w:jc w:val="center"/>
        <w:rPr>
          <w:rFonts w:ascii="宋体" w:hAnsi="宋体" w:hint="eastAsia"/>
          <w:b/>
          <w:sz w:val="28"/>
          <w:szCs w:val="28"/>
        </w:rPr>
      </w:pPr>
    </w:p>
    <w:p w:rsidR="00B60083" w:rsidRDefault="00B510D1" w:rsidP="00B60083">
      <w:pPr>
        <w:jc w:val="center"/>
        <w:rPr>
          <w:rFonts w:ascii="宋体" w:hAnsi="宋体" w:hint="eastAsia"/>
          <w:b/>
          <w:sz w:val="32"/>
          <w:szCs w:val="32"/>
        </w:rPr>
      </w:pPr>
      <w:r w:rsidRPr="00B60083">
        <w:rPr>
          <w:rFonts w:ascii="宋体" w:hAnsi="宋体" w:hint="eastAsia"/>
          <w:b/>
          <w:sz w:val="32"/>
          <w:szCs w:val="32"/>
        </w:rPr>
        <w:t>宣传部转发教育部办公厅</w:t>
      </w:r>
      <w:r w:rsidR="001E357F" w:rsidRPr="00B60083">
        <w:rPr>
          <w:rFonts w:ascii="宋体" w:hAnsi="宋体" w:hint="eastAsia"/>
          <w:b/>
          <w:sz w:val="32"/>
          <w:szCs w:val="32"/>
        </w:rPr>
        <w:t>关于举办第五届全国高校廉政</w:t>
      </w:r>
    </w:p>
    <w:p w:rsidR="001E357F" w:rsidRPr="00B60083" w:rsidRDefault="001E357F" w:rsidP="00B60083">
      <w:pPr>
        <w:jc w:val="center"/>
        <w:rPr>
          <w:rFonts w:ascii="宋体" w:hAnsi="宋体" w:hint="eastAsia"/>
          <w:b/>
          <w:sz w:val="32"/>
          <w:szCs w:val="32"/>
        </w:rPr>
      </w:pPr>
      <w:r w:rsidRPr="00B60083">
        <w:rPr>
          <w:rFonts w:ascii="宋体" w:hAnsi="宋体" w:hint="eastAsia"/>
          <w:b/>
          <w:sz w:val="32"/>
          <w:szCs w:val="32"/>
        </w:rPr>
        <w:t>文化作品征集暨廉洁教育系列活动的通知</w:t>
      </w:r>
    </w:p>
    <w:p w:rsidR="00B60083" w:rsidRPr="00B60083" w:rsidRDefault="00B60083" w:rsidP="00B510D1">
      <w:pPr>
        <w:jc w:val="center"/>
        <w:rPr>
          <w:rFonts w:ascii="宋体" w:hAnsi="宋体" w:hint="eastAsia"/>
          <w:b/>
          <w:sz w:val="28"/>
          <w:szCs w:val="28"/>
        </w:rPr>
      </w:pPr>
    </w:p>
    <w:p w:rsidR="001E357F" w:rsidRPr="00B60083" w:rsidRDefault="001E357F" w:rsidP="00B60083">
      <w:pPr>
        <w:spacing w:line="520" w:lineRule="exact"/>
        <w:rPr>
          <w:rFonts w:ascii="仿宋" w:eastAsia="仿宋" w:hAnsi="仿宋"/>
          <w:sz w:val="28"/>
          <w:szCs w:val="28"/>
        </w:rPr>
      </w:pPr>
      <w:r w:rsidRPr="00B60083">
        <w:rPr>
          <w:rFonts w:ascii="仿宋" w:eastAsia="仿宋" w:hAnsi="仿宋" w:hint="eastAsia"/>
          <w:sz w:val="28"/>
          <w:szCs w:val="28"/>
        </w:rPr>
        <w:t>各二级党委（党总支）：</w:t>
      </w:r>
    </w:p>
    <w:p w:rsidR="001E357F" w:rsidRPr="00B60083" w:rsidRDefault="001E357F" w:rsidP="00B60083">
      <w:pPr>
        <w:spacing w:line="520" w:lineRule="exact"/>
        <w:ind w:firstLineChars="225" w:firstLine="630"/>
        <w:rPr>
          <w:rFonts w:ascii="仿宋" w:eastAsia="仿宋" w:hAnsi="仿宋" w:hint="eastAsia"/>
          <w:sz w:val="28"/>
          <w:szCs w:val="28"/>
        </w:rPr>
      </w:pPr>
      <w:r w:rsidRPr="00B60083">
        <w:rPr>
          <w:rFonts w:ascii="仿宋" w:eastAsia="仿宋" w:hAnsi="仿宋" w:hint="eastAsia"/>
          <w:sz w:val="28"/>
          <w:szCs w:val="28"/>
        </w:rPr>
        <w:t>根据福建省教育厅通知，现将《教育部办公厅关于举办第五届全国高校廉政文化作品征集暨廉洁教育系列活动的通知》（教思政厅函〔2016〕12号）转发给你们。请按照通知要求组织开展作品征集工作，并于</w:t>
      </w:r>
      <w:smartTag w:uri="urn:schemas-microsoft-com:office:smarttags" w:element="chsdate">
        <w:smartTagPr>
          <w:attr w:name="IsROCDate" w:val="False"/>
          <w:attr w:name="IsLunarDate" w:val="False"/>
          <w:attr w:name="Day" w:val="20"/>
          <w:attr w:name="Month" w:val="6"/>
          <w:attr w:name="Year" w:val="2016"/>
        </w:smartTagPr>
        <w:r w:rsidRPr="00B60083">
          <w:rPr>
            <w:rFonts w:ascii="仿宋" w:eastAsia="仿宋" w:hAnsi="仿宋" w:hint="eastAsia"/>
            <w:sz w:val="28"/>
            <w:szCs w:val="28"/>
          </w:rPr>
          <w:t>6月20日前</w:t>
        </w:r>
      </w:smartTag>
      <w:r w:rsidRPr="00B60083">
        <w:rPr>
          <w:rFonts w:ascii="仿宋" w:eastAsia="仿宋" w:hAnsi="仿宋" w:hint="eastAsia"/>
          <w:sz w:val="28"/>
          <w:szCs w:val="28"/>
        </w:rPr>
        <w:t>将推荐作品（每校每个大类限报2项。作品不予退还，请作者自留底稿）及“第五届全国高校廉政文化作品征集活动报名表”报送党委宣传部。同时，要精心组织，广泛动员师生登陆中国大学生在线进行网络投票，并通过中国大学生在线专题页面网上报名参与全国大学生廉洁知识问答活动。</w:t>
      </w:r>
    </w:p>
    <w:p w:rsidR="00B510D1" w:rsidRPr="00B60083" w:rsidRDefault="00B510D1" w:rsidP="00B60083">
      <w:pPr>
        <w:spacing w:line="520" w:lineRule="exact"/>
        <w:ind w:firstLine="560"/>
        <w:rPr>
          <w:rFonts w:ascii="仿宋" w:eastAsia="仿宋" w:hAnsi="仿宋" w:hint="eastAsia"/>
          <w:sz w:val="28"/>
          <w:szCs w:val="28"/>
        </w:rPr>
      </w:pPr>
    </w:p>
    <w:p w:rsidR="00B510D1" w:rsidRPr="00B60083" w:rsidRDefault="00B510D1" w:rsidP="00B60083">
      <w:pPr>
        <w:spacing w:line="500" w:lineRule="exact"/>
        <w:ind w:leftChars="267" w:left="1401" w:hangingChars="300" w:hanging="840"/>
        <w:rPr>
          <w:rFonts w:ascii="仿宋" w:eastAsia="仿宋" w:hAnsi="仿宋" w:hint="eastAsia"/>
          <w:sz w:val="28"/>
          <w:szCs w:val="28"/>
        </w:rPr>
      </w:pPr>
      <w:r w:rsidRPr="00B60083">
        <w:rPr>
          <w:rFonts w:ascii="仿宋" w:eastAsia="仿宋" w:hAnsi="仿宋" w:hint="eastAsia"/>
          <w:sz w:val="28"/>
          <w:szCs w:val="28"/>
        </w:rPr>
        <w:t>附件：教育部办公厅关于举办第五届全国高校廉政文化作品征集暨廉洁教育系列活动的通知</w:t>
      </w:r>
    </w:p>
    <w:p w:rsidR="001E357F" w:rsidRPr="00B60083" w:rsidRDefault="001E357F" w:rsidP="001E357F">
      <w:pPr>
        <w:spacing w:line="500" w:lineRule="exact"/>
        <w:rPr>
          <w:rFonts w:ascii="仿宋" w:eastAsia="仿宋" w:hAnsi="仿宋" w:hint="eastAsia"/>
          <w:sz w:val="28"/>
          <w:szCs w:val="28"/>
        </w:rPr>
      </w:pPr>
      <w:r w:rsidRPr="00B60083">
        <w:rPr>
          <w:rFonts w:ascii="仿宋" w:eastAsia="仿宋" w:hAnsi="仿宋" w:hint="eastAsia"/>
          <w:sz w:val="28"/>
          <w:szCs w:val="28"/>
        </w:rPr>
        <w:t xml:space="preserve">　　</w:t>
      </w:r>
    </w:p>
    <w:p w:rsidR="001E357F" w:rsidRPr="00B60083" w:rsidRDefault="001E357F" w:rsidP="001E357F">
      <w:pPr>
        <w:spacing w:line="500" w:lineRule="exact"/>
        <w:jc w:val="right"/>
        <w:rPr>
          <w:rFonts w:ascii="仿宋" w:eastAsia="仿宋" w:hAnsi="仿宋" w:hint="eastAsia"/>
          <w:sz w:val="28"/>
          <w:szCs w:val="28"/>
        </w:rPr>
      </w:pPr>
      <w:r w:rsidRPr="00B60083">
        <w:rPr>
          <w:rFonts w:ascii="仿宋" w:eastAsia="仿宋" w:hAnsi="仿宋" w:hint="eastAsia"/>
          <w:sz w:val="28"/>
          <w:szCs w:val="28"/>
        </w:rPr>
        <w:t>中共泉州师范学院委员会宣传部</w:t>
      </w:r>
    </w:p>
    <w:p w:rsidR="001E357F" w:rsidRPr="00B60083" w:rsidRDefault="001E357F" w:rsidP="00B60083">
      <w:pPr>
        <w:spacing w:line="500" w:lineRule="exact"/>
        <w:jc w:val="right"/>
        <w:rPr>
          <w:rFonts w:ascii="仿宋" w:eastAsia="仿宋" w:hAnsi="仿宋" w:hint="eastAsia"/>
          <w:sz w:val="28"/>
          <w:szCs w:val="28"/>
        </w:rPr>
      </w:pPr>
      <w:r w:rsidRPr="00B60083">
        <w:rPr>
          <w:rFonts w:ascii="仿宋" w:eastAsia="仿宋" w:hAnsi="仿宋" w:hint="eastAsia"/>
          <w:sz w:val="28"/>
          <w:szCs w:val="28"/>
        </w:rPr>
        <w:t>2016年4月1</w:t>
      </w:r>
      <w:r w:rsidR="00B60083" w:rsidRPr="00B60083">
        <w:rPr>
          <w:rFonts w:ascii="仿宋" w:eastAsia="仿宋" w:hAnsi="仿宋" w:hint="eastAsia"/>
          <w:sz w:val="28"/>
          <w:szCs w:val="28"/>
        </w:rPr>
        <w:t>4</w:t>
      </w:r>
      <w:r w:rsidRPr="00B60083">
        <w:rPr>
          <w:rFonts w:ascii="仿宋" w:eastAsia="仿宋" w:hAnsi="仿宋" w:hint="eastAsia"/>
          <w:sz w:val="28"/>
          <w:szCs w:val="28"/>
        </w:rPr>
        <w:t>日</w:t>
      </w:r>
    </w:p>
    <w:p w:rsidR="00B60083" w:rsidRPr="00B60083" w:rsidRDefault="00B60083" w:rsidP="00B60083">
      <w:pPr>
        <w:spacing w:line="480" w:lineRule="exact"/>
        <w:ind w:right="26"/>
        <w:rPr>
          <w:rFonts w:ascii="仿宋_GB2312" w:eastAsia="仿宋_GB2312" w:hAnsi="宋体"/>
          <w:sz w:val="28"/>
          <w:szCs w:val="28"/>
          <w:u w:val="single"/>
        </w:rPr>
      </w:pPr>
      <w:r w:rsidRPr="00B60083">
        <w:rPr>
          <w:rFonts w:ascii="仿宋_GB2312" w:eastAsia="仿宋_GB2312" w:hAnsi="宋体" w:hint="eastAsia"/>
          <w:sz w:val="28"/>
          <w:szCs w:val="28"/>
          <w:u w:val="single"/>
        </w:rPr>
        <w:t xml:space="preserve">抄送： 高云程副书记。                                                     </w:t>
      </w:r>
    </w:p>
    <w:p w:rsidR="001E357F" w:rsidRPr="00B60083" w:rsidRDefault="00B60083" w:rsidP="00B60083">
      <w:pPr>
        <w:spacing w:line="600" w:lineRule="exact"/>
        <w:rPr>
          <w:rFonts w:ascii="仿宋_GB2312" w:eastAsia="仿宋_GB2312" w:hAnsi="宋体" w:hint="eastAsia"/>
          <w:sz w:val="28"/>
          <w:szCs w:val="28"/>
          <w:u w:val="single"/>
        </w:rPr>
      </w:pPr>
      <w:r w:rsidRPr="00B60083">
        <w:rPr>
          <w:rFonts w:ascii="仿宋_GB2312" w:eastAsia="仿宋_GB2312" w:hAnsi="宋体" w:hint="eastAsia"/>
          <w:sz w:val="28"/>
          <w:szCs w:val="28"/>
          <w:u w:val="single"/>
        </w:rPr>
        <w:t xml:space="preserve">  中共泉州师范学院委员会宣传部        2016年4月14</w:t>
      </w:r>
      <w:r>
        <w:rPr>
          <w:rFonts w:ascii="仿宋_GB2312" w:eastAsia="仿宋_GB2312" w:hAnsi="宋体" w:hint="eastAsia"/>
          <w:sz w:val="28"/>
          <w:szCs w:val="28"/>
          <w:u w:val="single"/>
        </w:rPr>
        <w:t xml:space="preserve">日  </w:t>
      </w:r>
    </w:p>
    <w:p w:rsidR="001E357F" w:rsidRPr="001E357F" w:rsidRDefault="00B60083" w:rsidP="001E357F">
      <w:pPr>
        <w:spacing w:line="500" w:lineRule="exact"/>
        <w:rPr>
          <w:rFonts w:ascii="宋体" w:hAnsi="宋体" w:hint="eastAsia"/>
          <w:sz w:val="28"/>
          <w:szCs w:val="28"/>
        </w:rPr>
      </w:pPr>
      <w:r>
        <w:rPr>
          <w:rFonts w:ascii="宋体" w:hAnsi="宋体" w:hint="eastAsia"/>
          <w:sz w:val="28"/>
          <w:szCs w:val="28"/>
        </w:rPr>
        <w:lastRenderedPageBreak/>
        <w:t>附件：</w:t>
      </w:r>
    </w:p>
    <w:p w:rsidR="00B60083" w:rsidRDefault="001E357F" w:rsidP="001E357F">
      <w:pPr>
        <w:spacing w:line="500" w:lineRule="exact"/>
        <w:jc w:val="center"/>
        <w:rPr>
          <w:rFonts w:ascii="宋体" w:hAnsi="宋体" w:hint="eastAsia"/>
          <w:b/>
          <w:sz w:val="28"/>
          <w:szCs w:val="28"/>
        </w:rPr>
      </w:pPr>
      <w:r w:rsidRPr="001E357F">
        <w:rPr>
          <w:rFonts w:ascii="宋体" w:hAnsi="宋体" w:hint="eastAsia"/>
          <w:b/>
          <w:sz w:val="28"/>
          <w:szCs w:val="28"/>
        </w:rPr>
        <w:t>教育部办公厅关于举办第五届全国高校廉政文化作品征集</w:t>
      </w:r>
    </w:p>
    <w:p w:rsidR="001E357F" w:rsidRPr="001E357F" w:rsidRDefault="001E357F" w:rsidP="001E357F">
      <w:pPr>
        <w:spacing w:line="500" w:lineRule="exact"/>
        <w:jc w:val="center"/>
        <w:rPr>
          <w:rFonts w:ascii="宋体" w:hAnsi="宋体" w:hint="eastAsia"/>
          <w:b/>
          <w:sz w:val="28"/>
          <w:szCs w:val="28"/>
        </w:rPr>
      </w:pPr>
      <w:r w:rsidRPr="001E357F">
        <w:rPr>
          <w:rFonts w:ascii="宋体" w:hAnsi="宋体" w:hint="eastAsia"/>
          <w:b/>
          <w:sz w:val="28"/>
          <w:szCs w:val="28"/>
        </w:rPr>
        <w:t>暨廉洁教育系列活动的通知</w:t>
      </w:r>
    </w:p>
    <w:p w:rsidR="001E357F" w:rsidRPr="001E357F" w:rsidRDefault="001E357F" w:rsidP="001E357F">
      <w:pPr>
        <w:spacing w:line="500" w:lineRule="exact"/>
        <w:jc w:val="center"/>
        <w:rPr>
          <w:rFonts w:ascii="宋体" w:hAnsi="宋体" w:hint="eastAsia"/>
          <w:sz w:val="28"/>
          <w:szCs w:val="28"/>
        </w:rPr>
      </w:pPr>
      <w:r w:rsidRPr="001E357F">
        <w:rPr>
          <w:rFonts w:ascii="宋体" w:hAnsi="宋体" w:hint="eastAsia"/>
          <w:sz w:val="28"/>
          <w:szCs w:val="28"/>
        </w:rPr>
        <w:t>教思政厅函[2016]12号</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各省、自治区、直辖市党委教育工作部门、教育厅（教委），新疆生产建设兵团教育局，部属各高等学校党委：</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为深入贯彻落实党的十八大及十八届三中、四中、五中全会精神和习近平总书记系列重要讲话精神，紧紧围绕立德树人根本任务，积极培育和践行社会主义核心价值观，进一步推进高校廉政文化建设和廉洁教育工作，经研究，决定举办第五届全国高校廉政文化作品征集暨廉洁教育系列活动。现通知如下：</w:t>
      </w:r>
    </w:p>
    <w:p w:rsidR="001E357F" w:rsidRPr="001E357F" w:rsidRDefault="001E357F" w:rsidP="001E357F">
      <w:pPr>
        <w:spacing w:line="500" w:lineRule="exact"/>
        <w:rPr>
          <w:rFonts w:ascii="宋体" w:hAnsi="宋体" w:hint="eastAsia"/>
          <w:b/>
          <w:sz w:val="28"/>
          <w:szCs w:val="28"/>
        </w:rPr>
      </w:pPr>
      <w:r w:rsidRPr="001E357F">
        <w:rPr>
          <w:rFonts w:ascii="宋体" w:hAnsi="宋体" w:hint="eastAsia"/>
          <w:sz w:val="28"/>
          <w:szCs w:val="28"/>
        </w:rPr>
        <w:t xml:space="preserve">　</w:t>
      </w:r>
      <w:r w:rsidRPr="001E357F">
        <w:rPr>
          <w:rFonts w:ascii="宋体" w:hAnsi="宋体" w:hint="eastAsia"/>
          <w:b/>
          <w:sz w:val="28"/>
          <w:szCs w:val="28"/>
        </w:rPr>
        <w:t xml:space="preserve">　一、活动主题</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“守规矩•倡廉洁•扬正气——第五届全国高校廉政文化作品征集暨廉洁教育系列活动”。</w:t>
      </w:r>
    </w:p>
    <w:p w:rsidR="001E357F" w:rsidRPr="001E357F" w:rsidRDefault="001E357F" w:rsidP="001E357F">
      <w:pPr>
        <w:spacing w:line="500" w:lineRule="exact"/>
        <w:rPr>
          <w:rFonts w:ascii="宋体" w:hAnsi="宋体" w:hint="eastAsia"/>
          <w:b/>
          <w:sz w:val="28"/>
          <w:szCs w:val="28"/>
        </w:rPr>
      </w:pPr>
      <w:r w:rsidRPr="001E357F">
        <w:rPr>
          <w:rFonts w:ascii="宋体" w:hAnsi="宋体" w:hint="eastAsia"/>
          <w:sz w:val="28"/>
          <w:szCs w:val="28"/>
        </w:rPr>
        <w:t xml:space="preserve">　　</w:t>
      </w:r>
      <w:r w:rsidRPr="001E357F">
        <w:rPr>
          <w:rFonts w:ascii="宋体" w:hAnsi="宋体" w:hint="eastAsia"/>
          <w:b/>
          <w:sz w:val="28"/>
          <w:szCs w:val="28"/>
        </w:rPr>
        <w:t>二、活动组织</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主办单位：教育部思想政治工作司、中央纪委驻教育部纪检组</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承办单位：东北大学、兰州大学、湖南大学、天津大学和中国大学生在线、中国管理现代化研究会廉政建设与治理研究专业委员会</w:t>
      </w:r>
    </w:p>
    <w:p w:rsidR="001E357F" w:rsidRPr="001E357F" w:rsidRDefault="001E357F" w:rsidP="001E357F">
      <w:pPr>
        <w:spacing w:line="500" w:lineRule="exact"/>
        <w:rPr>
          <w:rFonts w:ascii="宋体" w:hAnsi="宋体" w:hint="eastAsia"/>
          <w:b/>
          <w:sz w:val="28"/>
          <w:szCs w:val="28"/>
        </w:rPr>
      </w:pPr>
      <w:r w:rsidRPr="001E357F">
        <w:rPr>
          <w:rFonts w:ascii="宋体" w:hAnsi="宋体" w:hint="eastAsia"/>
          <w:sz w:val="28"/>
          <w:szCs w:val="28"/>
        </w:rPr>
        <w:t xml:space="preserve">　　</w:t>
      </w:r>
      <w:r w:rsidRPr="001E357F">
        <w:rPr>
          <w:rFonts w:ascii="宋体" w:hAnsi="宋体" w:hint="eastAsia"/>
          <w:b/>
          <w:sz w:val="28"/>
          <w:szCs w:val="28"/>
        </w:rPr>
        <w:t>三、活动对象</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全日制普通高校在职教职员工和在校学生。</w:t>
      </w:r>
    </w:p>
    <w:p w:rsidR="001E357F" w:rsidRPr="001E357F" w:rsidRDefault="001E357F" w:rsidP="001E357F">
      <w:pPr>
        <w:spacing w:line="500" w:lineRule="exact"/>
        <w:rPr>
          <w:rFonts w:ascii="宋体" w:hAnsi="宋体" w:hint="eastAsia"/>
          <w:b/>
          <w:sz w:val="28"/>
          <w:szCs w:val="28"/>
        </w:rPr>
      </w:pPr>
      <w:r w:rsidRPr="001E357F">
        <w:rPr>
          <w:rFonts w:ascii="宋体" w:hAnsi="宋体" w:hint="eastAsia"/>
          <w:sz w:val="28"/>
          <w:szCs w:val="28"/>
        </w:rPr>
        <w:t xml:space="preserve">　　</w:t>
      </w:r>
      <w:r w:rsidRPr="001E357F">
        <w:rPr>
          <w:rFonts w:ascii="宋体" w:hAnsi="宋体" w:hint="eastAsia"/>
          <w:b/>
          <w:sz w:val="28"/>
          <w:szCs w:val="28"/>
        </w:rPr>
        <w:t>四、活动步骤</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（一）全国高校廉政文化作品征集活动</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作品分表演艺术类、书画摄影类、艺术设计类、网络新媒体类4个大类。</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1. 学校推荐。各高校参照活动规则自行组织。作者通过中国大学生在线上传作品报名并生成作品编号，填写报名表（附件1）后交所在高校。各高校（含教育部直属高校）于</w:t>
      </w:r>
      <w:smartTag w:uri="urn:schemas-microsoft-com:office:smarttags" w:element="chsdate">
        <w:smartTagPr>
          <w:attr w:name="IsROCDate" w:val="False"/>
          <w:attr w:name="IsLunarDate" w:val="False"/>
          <w:attr w:name="Day" w:val="30"/>
          <w:attr w:name="Month" w:val="6"/>
          <w:attr w:name="Year" w:val="2016"/>
        </w:smartTagPr>
        <w:r w:rsidRPr="001E357F">
          <w:rPr>
            <w:rFonts w:ascii="宋体" w:hAnsi="宋体" w:hint="eastAsia"/>
            <w:sz w:val="28"/>
            <w:szCs w:val="28"/>
          </w:rPr>
          <w:t>6月30日前</w:t>
        </w:r>
      </w:smartTag>
      <w:r w:rsidRPr="001E357F">
        <w:rPr>
          <w:rFonts w:ascii="宋体" w:hAnsi="宋体" w:hint="eastAsia"/>
          <w:sz w:val="28"/>
          <w:szCs w:val="28"/>
        </w:rPr>
        <w:t>向所在省（区、</w:t>
      </w:r>
      <w:r w:rsidRPr="001E357F">
        <w:rPr>
          <w:rFonts w:ascii="宋体" w:hAnsi="宋体" w:hint="eastAsia"/>
          <w:sz w:val="28"/>
          <w:szCs w:val="28"/>
        </w:rPr>
        <w:lastRenderedPageBreak/>
        <w:t>市）教育部门报送复评作品及报名表。各高校每个大类限报2项。</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2. 省（区、市）遴选。各地于</w:t>
      </w:r>
      <w:smartTag w:uri="urn:schemas-microsoft-com:office:smarttags" w:element="chsdate">
        <w:smartTagPr>
          <w:attr w:name="IsROCDate" w:val="False"/>
          <w:attr w:name="IsLunarDate" w:val="False"/>
          <w:attr w:name="Day" w:val="31"/>
          <w:attr w:name="Month" w:val="8"/>
          <w:attr w:name="Year" w:val="2016"/>
        </w:smartTagPr>
        <w:r w:rsidRPr="001E357F">
          <w:rPr>
            <w:rFonts w:ascii="宋体" w:hAnsi="宋体" w:hint="eastAsia"/>
            <w:sz w:val="28"/>
            <w:szCs w:val="28"/>
          </w:rPr>
          <w:t>8月31日前</w:t>
        </w:r>
      </w:smartTag>
      <w:r w:rsidRPr="001E357F">
        <w:rPr>
          <w:rFonts w:ascii="宋体" w:hAnsi="宋体" w:hint="eastAsia"/>
          <w:sz w:val="28"/>
          <w:szCs w:val="28"/>
        </w:rPr>
        <w:t>，按照作品报送要求（附件2）分省分类集中报送至相关承办单位，报送时需标注“第五届全国高校廉政文化作品征集活动”字样，并同时报送报名表。各地每个大类限报作品10项。</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3. 网络投票。9月中旬至10月中旬，在中国大学生在线进行网络投票。网络投票结果作为推选参考。</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4.专家会评推选。由4个大类承办单位负责组织专家进行推选。</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（二）全国大学生廉洁知识问答活动</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9月至10月，参与者通过中国大学生在线专题页面网上报名并参与知识问答活动。</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（三）优秀廉政文化作品展</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8月至10月，中国大学生在线设立专题页面，定期分主题推荐展示各高校和地方推选的优秀作品。11月，集中展示专家会评推选出的作品。</w:t>
      </w:r>
    </w:p>
    <w:p w:rsidR="001E357F" w:rsidRPr="001E357F" w:rsidRDefault="001E357F" w:rsidP="001E357F">
      <w:pPr>
        <w:spacing w:line="500" w:lineRule="exact"/>
        <w:rPr>
          <w:rFonts w:ascii="宋体" w:hAnsi="宋体" w:hint="eastAsia"/>
          <w:b/>
          <w:sz w:val="28"/>
          <w:szCs w:val="28"/>
        </w:rPr>
      </w:pPr>
      <w:r w:rsidRPr="001E357F">
        <w:rPr>
          <w:rFonts w:ascii="宋体" w:hAnsi="宋体" w:hint="eastAsia"/>
          <w:sz w:val="28"/>
          <w:szCs w:val="28"/>
        </w:rPr>
        <w:t xml:space="preserve">　　</w:t>
      </w:r>
      <w:r w:rsidRPr="001E357F">
        <w:rPr>
          <w:rFonts w:ascii="宋体" w:hAnsi="宋体" w:hint="eastAsia"/>
          <w:b/>
          <w:sz w:val="28"/>
          <w:szCs w:val="28"/>
        </w:rPr>
        <w:t>五、活动平台</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中国大学生在线：www.univs.cn</w:t>
      </w:r>
    </w:p>
    <w:p w:rsidR="001E357F" w:rsidRPr="001E357F" w:rsidRDefault="001E357F" w:rsidP="001E357F">
      <w:pPr>
        <w:spacing w:line="500" w:lineRule="exact"/>
        <w:rPr>
          <w:rFonts w:ascii="宋体" w:hAnsi="宋体" w:hint="eastAsia"/>
          <w:b/>
          <w:sz w:val="28"/>
          <w:szCs w:val="28"/>
        </w:rPr>
      </w:pPr>
      <w:r w:rsidRPr="001E357F">
        <w:rPr>
          <w:rFonts w:ascii="宋体" w:hAnsi="宋体" w:hint="eastAsia"/>
          <w:sz w:val="28"/>
          <w:szCs w:val="28"/>
        </w:rPr>
        <w:t xml:space="preserve">　　</w:t>
      </w:r>
      <w:r w:rsidRPr="001E357F">
        <w:rPr>
          <w:rFonts w:ascii="宋体" w:hAnsi="宋体" w:hint="eastAsia"/>
          <w:b/>
          <w:sz w:val="28"/>
          <w:szCs w:val="28"/>
        </w:rPr>
        <w:t>六、活动成果</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（一）廉政文化作品征集活动</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各类作品征集推选成果分为精品作品、优秀作品、入围作品三大类，按一定比例确定名额。结合各地各高校组织参与情况及成绩推选出若干先进集体。</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（二）全国大学生廉洁知识问答活动</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综合考虑答题正确率和完成时间，取前100名为廉洁知识问答先进个人。</w:t>
      </w:r>
    </w:p>
    <w:p w:rsidR="001E357F" w:rsidRPr="001E357F" w:rsidRDefault="001E357F" w:rsidP="001E357F">
      <w:pPr>
        <w:spacing w:line="500" w:lineRule="exact"/>
        <w:rPr>
          <w:rFonts w:ascii="宋体" w:hAnsi="宋体" w:hint="eastAsia"/>
          <w:b/>
          <w:sz w:val="28"/>
          <w:szCs w:val="28"/>
        </w:rPr>
      </w:pPr>
      <w:r w:rsidRPr="001E357F">
        <w:rPr>
          <w:rFonts w:ascii="宋体" w:hAnsi="宋体" w:hint="eastAsia"/>
          <w:sz w:val="28"/>
          <w:szCs w:val="28"/>
        </w:rPr>
        <w:t xml:space="preserve">　　</w:t>
      </w:r>
      <w:r w:rsidRPr="001E357F">
        <w:rPr>
          <w:rFonts w:ascii="宋体" w:hAnsi="宋体" w:hint="eastAsia"/>
          <w:b/>
          <w:sz w:val="28"/>
          <w:szCs w:val="28"/>
        </w:rPr>
        <w:t>七、活动联系人及联系方式</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教育部思政司：曹亮，010—66096684；许敏敏，010—66097682。</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lastRenderedPageBreak/>
        <w:t xml:space="preserve">　　中国大学生在线：李蓓蕾，010—58556801。</w:t>
      </w:r>
    </w:p>
    <w:p w:rsidR="001E357F" w:rsidRPr="001E357F" w:rsidRDefault="001E357F" w:rsidP="001E357F">
      <w:pPr>
        <w:spacing w:line="500" w:lineRule="exact"/>
        <w:rPr>
          <w:rFonts w:ascii="宋体" w:hAnsi="宋体" w:hint="eastAsia"/>
          <w:b/>
          <w:sz w:val="28"/>
          <w:szCs w:val="28"/>
        </w:rPr>
      </w:pPr>
      <w:r w:rsidRPr="001E357F">
        <w:rPr>
          <w:rFonts w:ascii="宋体" w:hAnsi="宋体" w:hint="eastAsia"/>
          <w:sz w:val="28"/>
          <w:szCs w:val="28"/>
        </w:rPr>
        <w:t xml:space="preserve">　　</w:t>
      </w:r>
      <w:r w:rsidRPr="001E357F">
        <w:rPr>
          <w:rFonts w:ascii="宋体" w:hAnsi="宋体" w:hint="eastAsia"/>
          <w:b/>
          <w:sz w:val="28"/>
          <w:szCs w:val="28"/>
        </w:rPr>
        <w:t>八、工作要求</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（一）高度重视，加强领导。各地各高校要高度重视本次活动，结合实际，认真制定工作方案，积极推动活动展开，确保取得实效。</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（二）强化宣传，营造氛围。各地各高校要广泛发动师生积极参与，充分利用校园报刊、广播、网络以及微博、微信等平台载体，推动活动形成声势。</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（三）严格规范，公平公正。各地各高校要按照通知要求，本着公平、公正、公开的原则组织活动，坚决杜绝各类弄虚作假行为，一经发现严厉查处。</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附件：1.第五届全国高校廉政文化作品征集活动报名表</w:t>
      </w:r>
    </w:p>
    <w:p w:rsidR="001E357F" w:rsidRPr="001E357F" w:rsidRDefault="001E357F" w:rsidP="001E357F">
      <w:pPr>
        <w:spacing w:line="500" w:lineRule="exact"/>
        <w:rPr>
          <w:rFonts w:ascii="宋体" w:hAnsi="宋体" w:hint="eastAsia"/>
          <w:sz w:val="28"/>
          <w:szCs w:val="28"/>
        </w:rPr>
      </w:pPr>
      <w:r w:rsidRPr="001E357F">
        <w:rPr>
          <w:rFonts w:ascii="宋体" w:hAnsi="宋体" w:hint="eastAsia"/>
          <w:sz w:val="28"/>
          <w:szCs w:val="28"/>
        </w:rPr>
        <w:t xml:space="preserve">　　　  　2.第五届全国高校廉政文化作品征集活动作品报送要求</w:t>
      </w:r>
    </w:p>
    <w:p w:rsidR="001E357F" w:rsidRPr="001E357F" w:rsidRDefault="001E357F" w:rsidP="001E357F">
      <w:pPr>
        <w:spacing w:line="500" w:lineRule="exact"/>
        <w:jc w:val="right"/>
        <w:rPr>
          <w:rFonts w:ascii="宋体" w:hAnsi="宋体" w:hint="eastAsia"/>
          <w:sz w:val="28"/>
          <w:szCs w:val="28"/>
        </w:rPr>
      </w:pPr>
      <w:r w:rsidRPr="001E357F">
        <w:rPr>
          <w:rFonts w:ascii="宋体" w:hAnsi="宋体" w:hint="eastAsia"/>
          <w:sz w:val="28"/>
          <w:szCs w:val="28"/>
        </w:rPr>
        <w:t xml:space="preserve">　　教育部办公厅</w:t>
      </w:r>
    </w:p>
    <w:p w:rsidR="001E357F" w:rsidRPr="001E357F" w:rsidRDefault="001E357F" w:rsidP="001E357F">
      <w:pPr>
        <w:spacing w:line="500" w:lineRule="exact"/>
        <w:jc w:val="right"/>
        <w:rPr>
          <w:rFonts w:ascii="宋体" w:hAnsi="宋体" w:hint="eastAsia"/>
          <w:sz w:val="28"/>
          <w:szCs w:val="28"/>
        </w:rPr>
      </w:pPr>
      <w:r w:rsidRPr="001E357F">
        <w:rPr>
          <w:rFonts w:ascii="宋体" w:hAnsi="宋体" w:hint="eastAsia"/>
          <w:sz w:val="28"/>
          <w:szCs w:val="28"/>
        </w:rPr>
        <w:t xml:space="preserve">　　</w:t>
      </w:r>
      <w:smartTag w:uri="urn:schemas-microsoft-com:office:smarttags" w:element="chsdate">
        <w:smartTagPr>
          <w:attr w:name="IsROCDate" w:val="False"/>
          <w:attr w:name="IsLunarDate" w:val="False"/>
          <w:attr w:name="Day" w:val="18"/>
          <w:attr w:name="Month" w:val="3"/>
          <w:attr w:name="Year" w:val="2016"/>
        </w:smartTagPr>
        <w:r w:rsidRPr="001E357F">
          <w:rPr>
            <w:rFonts w:ascii="宋体" w:hAnsi="宋体" w:hint="eastAsia"/>
            <w:sz w:val="28"/>
            <w:szCs w:val="28"/>
          </w:rPr>
          <w:t>2016年3月18日</w:t>
        </w:r>
      </w:smartTag>
    </w:p>
    <w:p w:rsidR="001E357F" w:rsidRPr="001E357F" w:rsidRDefault="001E357F">
      <w:pPr>
        <w:rPr>
          <w:rFonts w:ascii="宋体" w:hAnsi="宋体"/>
          <w:sz w:val="28"/>
          <w:szCs w:val="28"/>
        </w:rPr>
      </w:pPr>
    </w:p>
    <w:sectPr w:rsidR="001E357F" w:rsidRPr="001E35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A56" w:rsidRDefault="000A5A56" w:rsidP="00B510D1">
      <w:r>
        <w:separator/>
      </w:r>
    </w:p>
  </w:endnote>
  <w:endnote w:type="continuationSeparator" w:id="1">
    <w:p w:rsidR="000A5A56" w:rsidRDefault="000A5A56" w:rsidP="00B51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A56" w:rsidRDefault="000A5A56" w:rsidP="00B510D1">
      <w:r>
        <w:separator/>
      </w:r>
    </w:p>
  </w:footnote>
  <w:footnote w:type="continuationSeparator" w:id="1">
    <w:p w:rsidR="000A5A56" w:rsidRDefault="000A5A56" w:rsidP="00B510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57F"/>
    <w:rsid w:val="000A5A56"/>
    <w:rsid w:val="00193722"/>
    <w:rsid w:val="001E357F"/>
    <w:rsid w:val="0069026E"/>
    <w:rsid w:val="00B510D1"/>
    <w:rsid w:val="00B60083"/>
    <w:rsid w:val="00C6706C"/>
    <w:rsid w:val="00C80E1E"/>
    <w:rsid w:val="00D54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E357F"/>
    <w:pPr>
      <w:ind w:leftChars="2500" w:left="100"/>
    </w:pPr>
  </w:style>
  <w:style w:type="paragraph" w:styleId="a4">
    <w:name w:val="Balloon Text"/>
    <w:basedOn w:val="a"/>
    <w:semiHidden/>
    <w:rsid w:val="0069026E"/>
    <w:rPr>
      <w:sz w:val="18"/>
      <w:szCs w:val="18"/>
    </w:rPr>
  </w:style>
  <w:style w:type="paragraph" w:styleId="a5">
    <w:name w:val="header"/>
    <w:basedOn w:val="a"/>
    <w:link w:val="Char"/>
    <w:rsid w:val="00B51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510D1"/>
    <w:rPr>
      <w:kern w:val="2"/>
      <w:sz w:val="18"/>
      <w:szCs w:val="18"/>
    </w:rPr>
  </w:style>
  <w:style w:type="paragraph" w:styleId="a6">
    <w:name w:val="footer"/>
    <w:basedOn w:val="a"/>
    <w:link w:val="Char0"/>
    <w:rsid w:val="00B510D1"/>
    <w:pPr>
      <w:tabs>
        <w:tab w:val="center" w:pos="4153"/>
        <w:tab w:val="right" w:pos="8306"/>
      </w:tabs>
      <w:snapToGrid w:val="0"/>
      <w:jc w:val="left"/>
    </w:pPr>
    <w:rPr>
      <w:sz w:val="18"/>
      <w:szCs w:val="18"/>
    </w:rPr>
  </w:style>
  <w:style w:type="character" w:customStyle="1" w:styleId="Char0">
    <w:name w:val="页脚 Char"/>
    <w:basedOn w:val="a0"/>
    <w:link w:val="a6"/>
    <w:rsid w:val="00B510D1"/>
    <w:rPr>
      <w:kern w:val="2"/>
      <w:sz w:val="18"/>
      <w:szCs w:val="18"/>
    </w:rPr>
  </w:style>
</w:styles>
</file>

<file path=word/webSettings.xml><?xml version="1.0" encoding="utf-8"?>
<w:webSettings xmlns:r="http://schemas.openxmlformats.org/officeDocument/2006/relationships" xmlns:w="http://schemas.openxmlformats.org/wordprocessingml/2006/main">
  <w:divs>
    <w:div w:id="850293812">
      <w:bodyDiv w:val="1"/>
      <w:marLeft w:val="0"/>
      <w:marRight w:val="0"/>
      <w:marTop w:val="0"/>
      <w:marBottom w:val="0"/>
      <w:divBdr>
        <w:top w:val="none" w:sz="0" w:space="0" w:color="auto"/>
        <w:left w:val="none" w:sz="0" w:space="0" w:color="auto"/>
        <w:bottom w:val="none" w:sz="0" w:space="0" w:color="auto"/>
        <w:right w:val="none" w:sz="0" w:space="0" w:color="auto"/>
      </w:divBdr>
      <w:divsChild>
        <w:div w:id="237255051">
          <w:marLeft w:val="0"/>
          <w:marRight w:val="0"/>
          <w:marTop w:val="0"/>
          <w:marBottom w:val="0"/>
          <w:divBdr>
            <w:top w:val="none" w:sz="0" w:space="0" w:color="auto"/>
            <w:left w:val="none" w:sz="0" w:space="0" w:color="auto"/>
            <w:bottom w:val="none" w:sz="0" w:space="0" w:color="auto"/>
            <w:right w:val="none" w:sz="0" w:space="0" w:color="auto"/>
          </w:divBdr>
          <w:divsChild>
            <w:div w:id="1667976191">
              <w:marLeft w:val="0"/>
              <w:marRight w:val="0"/>
              <w:marTop w:val="0"/>
              <w:marBottom w:val="0"/>
              <w:divBdr>
                <w:top w:val="none" w:sz="0" w:space="0" w:color="auto"/>
                <w:left w:val="none" w:sz="0" w:space="0" w:color="auto"/>
                <w:bottom w:val="none" w:sz="0" w:space="0" w:color="auto"/>
                <w:right w:val="none" w:sz="0" w:space="0" w:color="auto"/>
              </w:divBdr>
              <w:divsChild>
                <w:div w:id="476070449">
                  <w:marLeft w:val="0"/>
                  <w:marRight w:val="0"/>
                  <w:marTop w:val="0"/>
                  <w:marBottom w:val="0"/>
                  <w:divBdr>
                    <w:top w:val="none" w:sz="0" w:space="0" w:color="auto"/>
                    <w:left w:val="none" w:sz="0" w:space="0" w:color="auto"/>
                    <w:bottom w:val="none" w:sz="0" w:space="0" w:color="auto"/>
                    <w:right w:val="none" w:sz="0" w:space="0" w:color="auto"/>
                  </w:divBdr>
                  <w:divsChild>
                    <w:div w:id="2095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8233">
      <w:bodyDiv w:val="1"/>
      <w:marLeft w:val="0"/>
      <w:marRight w:val="0"/>
      <w:marTop w:val="0"/>
      <w:marBottom w:val="0"/>
      <w:divBdr>
        <w:top w:val="none" w:sz="0" w:space="0" w:color="auto"/>
        <w:left w:val="none" w:sz="0" w:space="0" w:color="auto"/>
        <w:bottom w:val="none" w:sz="0" w:space="0" w:color="auto"/>
        <w:right w:val="none" w:sz="0" w:space="0" w:color="auto"/>
      </w:divBdr>
      <w:divsChild>
        <w:div w:id="1270970837">
          <w:marLeft w:val="0"/>
          <w:marRight w:val="0"/>
          <w:marTop w:val="0"/>
          <w:marBottom w:val="0"/>
          <w:divBdr>
            <w:top w:val="none" w:sz="0" w:space="0" w:color="auto"/>
            <w:left w:val="none" w:sz="0" w:space="0" w:color="auto"/>
            <w:bottom w:val="none" w:sz="0" w:space="0" w:color="auto"/>
            <w:right w:val="none" w:sz="0" w:space="0" w:color="auto"/>
          </w:divBdr>
          <w:divsChild>
            <w:div w:id="245699257">
              <w:marLeft w:val="0"/>
              <w:marRight w:val="0"/>
              <w:marTop w:val="0"/>
              <w:marBottom w:val="0"/>
              <w:divBdr>
                <w:top w:val="none" w:sz="0" w:space="0" w:color="auto"/>
                <w:left w:val="none" w:sz="0" w:space="0" w:color="auto"/>
                <w:bottom w:val="none" w:sz="0" w:space="0" w:color="auto"/>
                <w:right w:val="none" w:sz="0" w:space="0" w:color="auto"/>
              </w:divBdr>
              <w:divsChild>
                <w:div w:id="1521384781">
                  <w:marLeft w:val="0"/>
                  <w:marRight w:val="0"/>
                  <w:marTop w:val="0"/>
                  <w:marBottom w:val="0"/>
                  <w:divBdr>
                    <w:top w:val="none" w:sz="0" w:space="0" w:color="auto"/>
                    <w:left w:val="none" w:sz="0" w:space="0" w:color="auto"/>
                    <w:bottom w:val="none" w:sz="0" w:space="0" w:color="auto"/>
                    <w:right w:val="none" w:sz="0" w:space="0" w:color="auto"/>
                  </w:divBdr>
                  <w:divsChild>
                    <w:div w:id="9911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1722</Characters>
  <Application>Microsoft Office Word</Application>
  <DocSecurity>0</DocSecurity>
  <Lines>14</Lines>
  <Paragraphs>4</Paragraphs>
  <ScaleCrop>false</ScaleCrop>
  <Company>微软中国</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转发《关于举办第五届全国高校廉政文化作品征集暨廉洁教育系列活动的通知》</dc:title>
  <dc:creator>微软用户</dc:creator>
  <cp:lastModifiedBy>lenovo</cp:lastModifiedBy>
  <cp:revision>2</cp:revision>
  <cp:lastPrinted>2016-04-13T03:04:00Z</cp:lastPrinted>
  <dcterms:created xsi:type="dcterms:W3CDTF">2016-04-14T03:45:00Z</dcterms:created>
  <dcterms:modified xsi:type="dcterms:W3CDTF">2016-04-14T03:45:00Z</dcterms:modified>
</cp:coreProperties>
</file>