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565" w:rightChars="269"/>
        <w:jc w:val="left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5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泉州师范学院音乐与舞蹈学院</w:t>
      </w:r>
    </w:p>
    <w:p>
      <w:pPr>
        <w:spacing w:line="240" w:lineRule="auto"/>
        <w:jc w:val="center"/>
        <w:rPr>
          <w:rFonts w:hint="eastAsia" w:ascii="幼圆" w:eastAsia="幼圆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艺术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硕士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专业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学位研究生</w:t>
      </w: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考生自述</w:t>
      </w:r>
      <w:bookmarkEnd w:id="0"/>
    </w:p>
    <w:tbl>
      <w:tblPr>
        <w:tblStyle w:val="3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2" w:hRule="atLeast"/>
          <w:jc w:val="center"/>
        </w:trPr>
        <w:tc>
          <w:tcPr>
            <w:tcW w:w="8640" w:type="dxa"/>
          </w:tcPr>
          <w:p>
            <w:pPr>
              <w:rPr>
                <w:rFonts w:hint="eastAsia" w:ascii="幼圆" w:eastAsia="幼圆"/>
                <w:sz w:val="24"/>
                <w:szCs w:val="24"/>
                <w:lang w:eastAsia="zh-CN"/>
              </w:rPr>
            </w:pPr>
          </w:p>
          <w:p>
            <w:pPr>
              <w:rPr>
                <w:rFonts w:hint="default" w:ascii="幼圆" w:eastAsia="幼圆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幼圆" w:eastAsia="幼圆"/>
                <w:b/>
                <w:bCs/>
                <w:sz w:val="24"/>
                <w:szCs w:val="24"/>
                <w:lang w:eastAsia="zh-CN"/>
              </w:rPr>
              <w:t>姓名：</w:t>
            </w:r>
            <w:r>
              <w:rPr>
                <w:rFonts w:hint="eastAsia" w:ascii="幼圆" w:eastAsia="幼圆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幼圆" w:eastAsia="幼圆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幼圆" w:eastAsia="幼圆"/>
                <w:b/>
                <w:bCs/>
                <w:sz w:val="24"/>
                <w:szCs w:val="24"/>
                <w:lang w:val="en-US" w:eastAsia="zh-CN"/>
              </w:rPr>
              <w:t>初试准考证号：</w:t>
            </w:r>
            <w:r>
              <w:rPr>
                <w:rFonts w:hint="eastAsia" w:ascii="幼圆" w:eastAsia="幼圆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幼圆" w:eastAsia="幼圆"/>
                <w:b/>
                <w:bCs/>
                <w:sz w:val="24"/>
                <w:szCs w:val="24"/>
                <w:lang w:val="en-US" w:eastAsia="zh-CN"/>
              </w:rPr>
              <w:t>报考领域：</w:t>
            </w:r>
            <w:r>
              <w:rPr>
                <w:rFonts w:hint="eastAsia" w:ascii="幼圆" w:eastAsia="幼圆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幼圆" w:eastAsia="幼圆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幼圆" w:eastAsia="幼圆"/>
                <w:b/>
                <w:bCs/>
                <w:sz w:val="24"/>
                <w:szCs w:val="24"/>
                <w:lang w:val="en-US" w:eastAsia="zh-CN"/>
              </w:rPr>
              <w:t>报考方向：</w:t>
            </w:r>
            <w:r>
              <w:rPr>
                <w:rFonts w:hint="eastAsia" w:ascii="幼圆" w:eastAsia="幼圆"/>
                <w:sz w:val="24"/>
                <w:szCs w:val="24"/>
                <w:u w:val="single"/>
                <w:lang w:val="en-US" w:eastAsia="zh-CN"/>
              </w:rPr>
              <w:t xml:space="preserve">           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（主要包括考生本人的政治表现、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学习经历、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外语水平、专业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水平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和科研能力、研究计划等方面内容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，宋体小四撰写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一、政治表现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二、学习经历、外语水平与专业水平（专业赛事获奖情况、艺术实践活动等）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三、科研能力与研究计划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申请人签名：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年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10DAC"/>
    <w:rsid w:val="4CB10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2021-04-09T02:39:00Z</dcterms:created>
  <dc:creator>杨瑞育(冰风）13599242026</dc:creator>
  <cp:lastModifiedBy>杨瑞育(冰风）13599242026</cp:lastModifiedBy>
  <dcterms:modified xsi:type="dcterms:W3CDTF">2021-04-09T02:40:41Z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01B2AB080AD247ADA13BFEB6754135D9</vt:lpwstr>
  </property>
</Properties>
</file>