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7B" w:rsidRDefault="00AE227B" w:rsidP="00AE227B">
      <w:pPr>
        <w:ind w:rightChars="-244" w:right="-512"/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color w:val="FF0000"/>
          <w:spacing w:val="-10"/>
          <w:w w:val="60"/>
          <w:sz w:val="100"/>
          <w:szCs w:val="100"/>
        </w:rPr>
        <w:t>共青团泉州师范学院委员会</w:t>
      </w:r>
    </w:p>
    <w:p w:rsidR="00AE227B" w:rsidRDefault="00AE227B" w:rsidP="00AE227B">
      <w:pPr>
        <w:ind w:rightChars="-244" w:right="-512"/>
        <w:jc w:val="center"/>
        <w:rPr>
          <w:rFonts w:ascii="仿宋_GB2312" w:eastAsia="仿宋_GB2312" w:hAnsi="宋体"/>
          <w:b/>
          <w:spacing w:val="80"/>
          <w:w w:val="60"/>
          <w:sz w:val="120"/>
          <w:szCs w:val="120"/>
        </w:rPr>
      </w:pPr>
      <w:proofErr w:type="gramStart"/>
      <w:r>
        <w:rPr>
          <w:rFonts w:ascii="仿宋_GB2312" w:eastAsia="仿宋_GB2312" w:hAnsi="宋体" w:hint="eastAsia"/>
          <w:sz w:val="28"/>
        </w:rPr>
        <w:t>团泉师院</w:t>
      </w:r>
      <w:proofErr w:type="gramEnd"/>
      <w:r>
        <w:rPr>
          <w:rFonts w:ascii="仿宋_GB2312" w:eastAsia="仿宋_GB2312" w:hAnsi="宋体" w:hint="eastAsia"/>
          <w:sz w:val="28"/>
        </w:rPr>
        <w:t>委</w:t>
      </w:r>
      <w:r>
        <w:rPr>
          <w:rFonts w:ascii="仿宋_GB2312" w:eastAsia="仿宋_GB2312" w:hAnsi="宋体"/>
          <w:sz w:val="28"/>
        </w:rPr>
        <w:t>〔2014〕</w:t>
      </w:r>
      <w:r>
        <w:rPr>
          <w:rFonts w:ascii="仿宋_GB2312" w:eastAsia="仿宋_GB2312" w:hAnsi="宋体" w:hint="eastAsia"/>
          <w:sz w:val="28"/>
        </w:rPr>
        <w:t>39号</w:t>
      </w:r>
    </w:p>
    <w:p w:rsidR="00AE227B" w:rsidRDefault="00AE227B" w:rsidP="00AE227B">
      <w:pPr>
        <w:rPr>
          <w:rFonts w:ascii="宋体" w:hAnsi="宋体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79375</wp:posOffset>
                </wp:positionV>
                <wp:extent cx="5549900" cy="3175"/>
                <wp:effectExtent l="0" t="19050" r="12700" b="3492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9900" cy="3175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6.25pt" to="43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" strokecolor="red" strokeweight="2.75pt"/>
            </w:pict>
          </mc:Fallback>
        </mc:AlternateContent>
      </w:r>
    </w:p>
    <w:p w:rsidR="00AE227B" w:rsidRDefault="00AE227B" w:rsidP="00AE227B">
      <w:pPr>
        <w:rPr>
          <w:rFonts w:ascii="宋体" w:hAnsi="宋体"/>
          <w:b/>
          <w:sz w:val="36"/>
          <w:szCs w:val="36"/>
        </w:rPr>
      </w:pPr>
    </w:p>
    <w:p w:rsidR="00AE227B" w:rsidRPr="008E76CE" w:rsidRDefault="00AE227B" w:rsidP="00AE227B">
      <w:pPr>
        <w:jc w:val="center"/>
        <w:rPr>
          <w:rFonts w:ascii="宋体" w:hAnsi="宋体" w:cs="仿宋_GB2312"/>
          <w:b/>
          <w:color w:val="000000"/>
          <w:kern w:val="0"/>
          <w:sz w:val="36"/>
          <w:szCs w:val="36"/>
        </w:rPr>
      </w:pPr>
      <w:r w:rsidRPr="008E76CE">
        <w:rPr>
          <w:rFonts w:ascii="宋体" w:hAnsi="宋体" w:cs="仿宋_GB2312" w:hint="eastAsia"/>
          <w:b/>
          <w:color w:val="000000"/>
          <w:kern w:val="0"/>
          <w:sz w:val="36"/>
          <w:szCs w:val="36"/>
        </w:rPr>
        <w:t>关于开展 “魅力文都青年知，</w:t>
      </w:r>
    </w:p>
    <w:p w:rsidR="00AE227B" w:rsidRPr="008E76CE" w:rsidRDefault="00AE227B" w:rsidP="00AE227B">
      <w:pPr>
        <w:jc w:val="center"/>
        <w:rPr>
          <w:rFonts w:ascii="宋体" w:hAnsi="宋体" w:cs="仿宋_GB2312"/>
          <w:b/>
          <w:color w:val="000000"/>
          <w:kern w:val="0"/>
          <w:sz w:val="36"/>
          <w:szCs w:val="36"/>
        </w:rPr>
      </w:pPr>
      <w:r w:rsidRPr="008E76CE">
        <w:rPr>
          <w:rFonts w:ascii="宋体" w:hAnsi="宋体" w:cs="仿宋_GB2312" w:hint="eastAsia"/>
          <w:b/>
          <w:color w:val="000000"/>
          <w:kern w:val="0"/>
          <w:sz w:val="36"/>
          <w:szCs w:val="36"/>
        </w:rPr>
        <w:t>泉州文化我践行”主题团日活动的通知</w:t>
      </w:r>
    </w:p>
    <w:p w:rsidR="00AE227B" w:rsidRPr="008E76CE" w:rsidRDefault="00AE227B" w:rsidP="00AE227B">
      <w:pPr>
        <w:jc w:val="center"/>
        <w:rPr>
          <w:rFonts w:ascii="宋体" w:hAnsi="宋体" w:cs="仿宋_GB2312"/>
          <w:b/>
          <w:color w:val="000000"/>
          <w:kern w:val="0"/>
          <w:sz w:val="36"/>
          <w:szCs w:val="36"/>
        </w:rPr>
      </w:pPr>
    </w:p>
    <w:p w:rsidR="00AE227B" w:rsidRPr="008E76CE" w:rsidRDefault="00AE227B" w:rsidP="00AE227B">
      <w:pPr>
        <w:spacing w:line="480" w:lineRule="exact"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</w:rPr>
      </w:pPr>
      <w:r w:rsidRPr="008E76C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各二级学院分团委：</w:t>
      </w:r>
    </w:p>
    <w:p w:rsidR="00AE227B" w:rsidRDefault="00AE227B" w:rsidP="00AE227B">
      <w:pPr>
        <w:spacing w:line="48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2E76AB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为进一步加强我校团员青年学生对泉州文化的了解、传承和弘扬工作，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校团委决定于12月在全校各班级团支部</w:t>
      </w:r>
      <w:r w:rsidRPr="002E76AB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开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展“魅力文都青年知，泉州文化我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践行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”主题团日活动。引导团员</w:t>
      </w:r>
      <w:r w:rsidRPr="002E76AB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青年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学生了解泉州文化</w:t>
      </w:r>
      <w:r w:rsidRPr="002E76AB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中的人文思想、人文知识、人文精神。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各班级团支部通过</w:t>
      </w:r>
      <w:r w:rsidRPr="002E76AB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开展团员青年寻访活动，让团员青年对泉州的文化遗产、民族英雄、红色经典、城市新貌进行宣传、讲解和采访，引导他们通过寻访、感悟、</w:t>
      </w:r>
      <w:proofErr w:type="gramStart"/>
      <w:r w:rsidRPr="002E76AB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践行</w:t>
      </w:r>
      <w:proofErr w:type="gramEnd"/>
      <w:r w:rsidRPr="002E76AB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文化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并在团日活动中展示</w:t>
      </w:r>
      <w:r w:rsidRPr="002E76AB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寻访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成果</w:t>
      </w:r>
      <w:r w:rsidRPr="002E76AB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。</w:t>
      </w:r>
      <w:r w:rsidRPr="00C52C3F">
        <w:rPr>
          <w:rFonts w:ascii="仿宋_GB2312" w:eastAsia="仿宋_GB2312" w:hAnsi="仿宋_GB2312" w:cs="仿宋_GB2312" w:hint="eastAsia"/>
          <w:sz w:val="30"/>
          <w:szCs w:val="30"/>
        </w:rPr>
        <w:t>请各二级学院分团委认真落实，配合开展各项工作，现将具体事项通知如下：</w:t>
      </w:r>
    </w:p>
    <w:p w:rsidR="00EE628A" w:rsidRPr="001E0B1D" w:rsidRDefault="00EE628A" w:rsidP="00EE628A">
      <w:pPr>
        <w:spacing w:line="480" w:lineRule="exact"/>
        <w:ind w:firstLineChars="196" w:firstLine="588"/>
        <w:rPr>
          <w:rFonts w:ascii="黑体" w:eastAsia="黑体" w:hAnsi="黑体" w:cs="黑体" w:hint="eastAsia"/>
          <w:sz w:val="30"/>
          <w:szCs w:val="30"/>
        </w:rPr>
      </w:pPr>
      <w:r w:rsidRPr="001E0B1D">
        <w:rPr>
          <w:rFonts w:ascii="黑体" w:eastAsia="黑体" w:hAnsi="黑体" w:cs="黑体" w:hint="eastAsia"/>
          <w:sz w:val="30"/>
          <w:szCs w:val="30"/>
        </w:rPr>
        <w:t>一、活动安排</w:t>
      </w:r>
    </w:p>
    <w:p w:rsidR="00EE628A" w:rsidRPr="00176B64" w:rsidRDefault="00EE628A" w:rsidP="00EE628A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  <w:r w:rsidRPr="00176B64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1．第一阶段（</w:t>
      </w:r>
      <w:smartTag w:uri="urn:schemas-microsoft-com:office:smarttags" w:element="chsdate">
        <w:smartTagPr>
          <w:attr w:name="Year" w:val="2014"/>
          <w:attr w:name="Month" w:val="12"/>
          <w:attr w:name="Day" w:val="5"/>
          <w:attr w:name="IsLunarDate" w:val="False"/>
          <w:attr w:name="IsROCDate" w:val="False"/>
        </w:smartTagPr>
        <w:r w:rsidRPr="00176B64">
          <w:rPr>
            <w:rFonts w:ascii="仿宋_GB2312" w:eastAsia="仿宋_GB2312" w:hAnsi="仿宋_GB2312" w:cs="仿宋_GB2312" w:hint="eastAsia"/>
            <w:color w:val="000000"/>
            <w:kern w:val="0"/>
            <w:sz w:val="30"/>
            <w:szCs w:val="30"/>
          </w:rPr>
          <w:t>12月5日</w:t>
        </w:r>
      </w:smartTag>
      <w:r w:rsidRPr="00176B64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）：校团委公布实施方案，各二级学院组织各团支部开展主题班团日活动，择优推荐2-3个团支部参加校级评比。</w:t>
      </w:r>
    </w:p>
    <w:p w:rsidR="00EE628A" w:rsidRPr="00176B64" w:rsidRDefault="00EE628A" w:rsidP="00EE628A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  <w:r w:rsidRPr="00176B64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2.第二阶段（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2"/>
          <w:attr w:name="Year" w:val="2014"/>
        </w:smartTagPr>
        <w:r w:rsidRPr="00176B64">
          <w:rPr>
            <w:rFonts w:ascii="仿宋_GB2312" w:eastAsia="仿宋_GB2312" w:hAnsi="仿宋_GB2312" w:cs="仿宋_GB2312" w:hint="eastAsia"/>
            <w:color w:val="000000"/>
            <w:kern w:val="0"/>
            <w:sz w:val="30"/>
            <w:szCs w:val="30"/>
          </w:rPr>
          <w:t>12月8日</w:t>
        </w:r>
      </w:smartTag>
      <w:r w:rsidRPr="00176B64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2"/>
          <w:attr w:name="Year" w:val="2014"/>
        </w:smartTagPr>
        <w:r w:rsidRPr="00176B64">
          <w:rPr>
            <w:rFonts w:ascii="仿宋_GB2312" w:eastAsia="仿宋_GB2312" w:hAnsi="仿宋_GB2312" w:cs="仿宋_GB2312" w:hint="eastAsia"/>
            <w:color w:val="000000"/>
            <w:kern w:val="0"/>
            <w:sz w:val="30"/>
            <w:szCs w:val="30"/>
          </w:rPr>
          <w:t>12月11日</w:t>
        </w:r>
      </w:smartTag>
      <w:r w:rsidRPr="00176B64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）：各二级学院将推荐的团支部信息材料上交到校团委组织部，进行整理。</w:t>
      </w:r>
    </w:p>
    <w:p w:rsidR="00EE628A" w:rsidRPr="00176B64" w:rsidRDefault="00EE628A" w:rsidP="00EE628A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  <w:r w:rsidRPr="00176B64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3．第三阶段（</w:t>
      </w:r>
      <w:smartTag w:uri="urn:schemas-microsoft-com:office:smarttags" w:element="chsdate">
        <w:smartTagPr>
          <w:attr w:name="Year" w:val="2014"/>
          <w:attr w:name="Month" w:val="12"/>
          <w:attr w:name="Day" w:val="14"/>
          <w:attr w:name="IsLunarDate" w:val="False"/>
          <w:attr w:name="IsROCDate" w:val="False"/>
        </w:smartTagPr>
        <w:r w:rsidRPr="00176B64">
          <w:rPr>
            <w:rFonts w:ascii="仿宋_GB2312" w:eastAsia="仿宋_GB2312" w:hAnsi="仿宋_GB2312" w:cs="仿宋_GB2312" w:hint="eastAsia"/>
            <w:color w:val="000000"/>
            <w:kern w:val="0"/>
            <w:sz w:val="30"/>
            <w:szCs w:val="30"/>
          </w:rPr>
          <w:t>12月14日</w:t>
        </w:r>
      </w:smartTag>
      <w:r w:rsidRPr="00176B64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）：由校团委各部门组成评比小组，于</w:t>
      </w:r>
      <w:smartTag w:uri="urn:schemas-microsoft-com:office:smarttags" w:element="chsdate">
        <w:smartTagPr>
          <w:attr w:name="Year" w:val="2014"/>
          <w:attr w:name="Month" w:val="12"/>
          <w:attr w:name="Day" w:val="14"/>
          <w:attr w:name="IsLunarDate" w:val="False"/>
          <w:attr w:name="IsROCDate" w:val="False"/>
        </w:smartTagPr>
        <w:r w:rsidRPr="00176B64">
          <w:rPr>
            <w:rFonts w:ascii="仿宋_GB2312" w:eastAsia="仿宋_GB2312" w:hAnsi="仿宋_GB2312" w:cs="仿宋_GB2312" w:hint="eastAsia"/>
            <w:color w:val="000000"/>
            <w:kern w:val="0"/>
            <w:sz w:val="30"/>
            <w:szCs w:val="30"/>
          </w:rPr>
          <w:t>12月14日</w:t>
        </w:r>
      </w:smartTag>
      <w:r w:rsidRPr="00176B64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 xml:space="preserve">（周日晚）分批到各二级学院进行检查评比。　</w:t>
      </w:r>
    </w:p>
    <w:p w:rsidR="00EE628A" w:rsidRPr="00176B64" w:rsidRDefault="00EE628A" w:rsidP="00EE628A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  <w:r w:rsidRPr="00176B64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lastRenderedPageBreak/>
        <w:t>4.第四阶段（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2"/>
          <w:attr w:name="Year" w:val="2014"/>
        </w:smartTagPr>
        <w:r w:rsidRPr="00176B64">
          <w:rPr>
            <w:rFonts w:ascii="仿宋_GB2312" w:eastAsia="仿宋_GB2312" w:hAnsi="仿宋_GB2312" w:cs="仿宋_GB2312" w:hint="eastAsia"/>
            <w:color w:val="000000"/>
            <w:kern w:val="0"/>
            <w:sz w:val="30"/>
            <w:szCs w:val="30"/>
          </w:rPr>
          <w:t>12月15日</w:t>
        </w:r>
      </w:smartTag>
      <w:r w:rsidRPr="00176B64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12"/>
          <w:attr w:name="Year" w:val="2014"/>
        </w:smartTagPr>
        <w:r w:rsidRPr="00176B64">
          <w:rPr>
            <w:rFonts w:ascii="仿宋_GB2312" w:eastAsia="仿宋_GB2312" w:hAnsi="仿宋_GB2312" w:cs="仿宋_GB2312" w:hint="eastAsia"/>
            <w:color w:val="000000"/>
            <w:kern w:val="0"/>
            <w:sz w:val="30"/>
            <w:szCs w:val="30"/>
          </w:rPr>
          <w:t>12月21日</w:t>
        </w:r>
      </w:smartTag>
      <w:r w:rsidRPr="00176B64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）：各二级学院将各团支部的汇总材料上交到校团委组织部，进行最后的综合评比。</w:t>
      </w:r>
    </w:p>
    <w:p w:rsidR="00EE628A" w:rsidRPr="00176B64" w:rsidRDefault="00EE628A" w:rsidP="00EE628A">
      <w:pPr>
        <w:spacing w:line="480" w:lineRule="exact"/>
        <w:ind w:firstLineChars="100" w:firstLine="300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  <w:r w:rsidRPr="00176B64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 xml:space="preserve">  5.本次评选将产生一等奖、二等奖、三等奖数名。　</w:t>
      </w:r>
    </w:p>
    <w:p w:rsidR="00EE628A" w:rsidRPr="001E0B1D" w:rsidRDefault="00EE628A" w:rsidP="00EE628A">
      <w:pPr>
        <w:spacing w:line="480" w:lineRule="exact"/>
        <w:ind w:firstLineChars="196" w:firstLine="588"/>
        <w:rPr>
          <w:rFonts w:ascii="黑体" w:eastAsia="黑体" w:hAnsi="黑体" w:cs="黑体" w:hint="eastAsia"/>
          <w:sz w:val="30"/>
          <w:szCs w:val="30"/>
        </w:rPr>
      </w:pPr>
      <w:r w:rsidRPr="001E0B1D">
        <w:rPr>
          <w:rFonts w:ascii="黑体" w:eastAsia="黑体" w:hAnsi="黑体" w:cs="黑体" w:hint="eastAsia"/>
          <w:sz w:val="30"/>
          <w:szCs w:val="30"/>
        </w:rPr>
        <w:t>二、活动要求</w:t>
      </w:r>
    </w:p>
    <w:p w:rsidR="00EE628A" w:rsidRPr="00176B64" w:rsidRDefault="00EE628A" w:rsidP="00EE628A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  <w:r w:rsidRPr="00176B64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1.活动内容要切合主题，形式力求新颖活泼，要理论和实际相结合，充分体现大学生良好的精神风貌。</w:t>
      </w:r>
    </w:p>
    <w:p w:rsidR="00EE628A" w:rsidRPr="00176B64" w:rsidRDefault="00EE628A" w:rsidP="00EE628A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  <w:r w:rsidRPr="00176B64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2.开展活动时间控制在一个小时左右。</w:t>
      </w:r>
    </w:p>
    <w:p w:rsidR="00EE628A" w:rsidRPr="00176B64" w:rsidRDefault="00EE628A" w:rsidP="00EE628A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  <w:r w:rsidRPr="00176B64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3..各二级学院推荐的团支部将填好的《主题班团日活动评选推荐表》（附件1）：《主题班团日活动设计方案》（附件2）电子版材料于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2"/>
          <w:attr w:name="Year" w:val="2014"/>
        </w:smartTagPr>
        <w:r w:rsidRPr="00176B64">
          <w:rPr>
            <w:rFonts w:ascii="仿宋_GB2312" w:eastAsia="仿宋_GB2312" w:hAnsi="仿宋_GB2312" w:cs="仿宋_GB2312" w:hint="eastAsia"/>
            <w:color w:val="000000"/>
            <w:kern w:val="0"/>
            <w:sz w:val="30"/>
            <w:szCs w:val="30"/>
          </w:rPr>
          <w:t>12月11日</w:t>
        </w:r>
      </w:smartTag>
      <w:r w:rsidRPr="00176B64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前交至校团委组织部。。</w:t>
      </w:r>
    </w:p>
    <w:p w:rsidR="00EE628A" w:rsidRPr="00176B64" w:rsidRDefault="00EE628A" w:rsidP="00EE628A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  <w:r w:rsidRPr="00176B64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4、填表中涉及到学院专业班级均需填写全称。</w:t>
      </w:r>
    </w:p>
    <w:p w:rsidR="00EE628A" w:rsidRPr="001E0B1D" w:rsidRDefault="00EE628A" w:rsidP="00EE628A">
      <w:pPr>
        <w:spacing w:line="480" w:lineRule="exact"/>
        <w:ind w:firstLineChars="196" w:firstLine="588"/>
        <w:rPr>
          <w:rFonts w:ascii="黑体" w:eastAsia="黑体" w:hAnsi="黑体" w:cs="黑体" w:hint="eastAsia"/>
          <w:sz w:val="30"/>
          <w:szCs w:val="30"/>
        </w:rPr>
      </w:pPr>
      <w:r w:rsidRPr="001E0B1D">
        <w:rPr>
          <w:rFonts w:ascii="黑体" w:eastAsia="黑体" w:hAnsi="黑体" w:cs="黑体" w:hint="eastAsia"/>
          <w:sz w:val="30"/>
          <w:szCs w:val="30"/>
        </w:rPr>
        <w:t>三、评比事项</w:t>
      </w:r>
    </w:p>
    <w:p w:rsidR="00EE628A" w:rsidRPr="00176B64" w:rsidRDefault="00EE628A" w:rsidP="00EE628A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  <w:r w:rsidRPr="00176B64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1.初评结束后，各参赛团支部需上交活动照片汇编、活动总结等材料，连同活动设计方案共同构成评比材料，评比分数纳入总分计算。</w:t>
      </w:r>
    </w:p>
    <w:p w:rsidR="00EE628A" w:rsidRPr="00176B64" w:rsidRDefault="00EE628A" w:rsidP="00EE628A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  <w:r w:rsidRPr="00176B64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2.评比材料需学院团委盖章，于</w:t>
      </w:r>
      <w:smartTag w:uri="urn:schemas-microsoft-com:office:smarttags" w:element="chsdate">
        <w:smartTagPr>
          <w:attr w:name="Year" w:val="2014"/>
          <w:attr w:name="Month" w:val="12"/>
          <w:attr w:name="Day" w:val="22"/>
          <w:attr w:name="IsLunarDate" w:val="False"/>
          <w:attr w:name="IsROCDate" w:val="False"/>
        </w:smartTagPr>
        <w:r w:rsidRPr="00176B64">
          <w:rPr>
            <w:rFonts w:ascii="仿宋_GB2312" w:eastAsia="仿宋_GB2312" w:hAnsi="仿宋_GB2312" w:cs="仿宋_GB2312" w:hint="eastAsia"/>
            <w:color w:val="000000"/>
            <w:kern w:val="0"/>
            <w:sz w:val="30"/>
            <w:szCs w:val="30"/>
          </w:rPr>
          <w:t>12月22日</w:t>
        </w:r>
      </w:smartTag>
      <w:r w:rsidRPr="00176B64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前上交到校团委组织部，同时将电子版发到校团委组织部邮箱qsxtzz@163.com(材料打包成一份，命名为：XX学院“学雷锋精神，扬文明新风”主题班团日活动材料）</w:t>
      </w:r>
    </w:p>
    <w:p w:rsidR="00EE628A" w:rsidRDefault="00EE628A" w:rsidP="00EE628A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  <w:r w:rsidRPr="00176B64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 xml:space="preserve"> 3.评比结果将以文件形式挂在校园网进行表彰。</w:t>
      </w:r>
    </w:p>
    <w:p w:rsidR="00EE628A" w:rsidRDefault="00EE628A" w:rsidP="00EE628A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</w:p>
    <w:p w:rsidR="00EE628A" w:rsidRDefault="00EE628A" w:rsidP="00EE628A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</w:p>
    <w:p w:rsidR="00EE628A" w:rsidRDefault="00EE628A" w:rsidP="00EE628A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</w:p>
    <w:p w:rsidR="00EE628A" w:rsidRDefault="00EE628A" w:rsidP="00EE628A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</w:p>
    <w:p w:rsidR="00EE628A" w:rsidRDefault="00EE628A" w:rsidP="00EE628A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</w:p>
    <w:p w:rsidR="00EE628A" w:rsidRDefault="00EE628A" w:rsidP="00EE628A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</w:p>
    <w:p w:rsidR="00EE628A" w:rsidRDefault="00EE628A" w:rsidP="00EE628A">
      <w:pPr>
        <w:spacing w:line="480" w:lineRule="exact"/>
        <w:ind w:firstLineChars="196" w:firstLine="588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</w:p>
    <w:p w:rsidR="00EE628A" w:rsidRDefault="00EE628A" w:rsidP="00EE628A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</w:p>
    <w:p w:rsidR="00EE628A" w:rsidRDefault="00EE628A" w:rsidP="00EE628A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</w:p>
    <w:p w:rsidR="00EE628A" w:rsidRPr="00176B64" w:rsidRDefault="00EE628A" w:rsidP="00EE628A">
      <w:pPr>
        <w:widowControl/>
        <w:spacing w:line="480" w:lineRule="exact"/>
        <w:ind w:firstLineChars="300" w:firstLine="900"/>
        <w:jc w:val="left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  <w:r w:rsidRPr="00176B64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lastRenderedPageBreak/>
        <w:t>4．评比安排：</w:t>
      </w:r>
    </w:p>
    <w:tbl>
      <w:tblPr>
        <w:tblW w:w="0" w:type="auto"/>
        <w:tblInd w:w="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9"/>
        <w:gridCol w:w="2361"/>
        <w:gridCol w:w="2360"/>
      </w:tblGrid>
      <w:tr w:rsidR="00EE628A" w:rsidTr="008F4B23">
        <w:trPr>
          <w:trHeight w:val="930"/>
        </w:trPr>
        <w:tc>
          <w:tcPr>
            <w:tcW w:w="2359" w:type="dxa"/>
          </w:tcPr>
          <w:p w:rsidR="00EE628A" w:rsidRDefault="00EE628A" w:rsidP="008F4B23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361" w:type="dxa"/>
          </w:tcPr>
          <w:p w:rsidR="00EE628A" w:rsidRDefault="00EE628A" w:rsidP="008F4B23">
            <w:pPr>
              <w:spacing w:line="560" w:lineRule="exact"/>
              <w:ind w:firstLineChars="100" w:firstLine="30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第一批</w:t>
            </w:r>
          </w:p>
          <w:p w:rsidR="00EE628A" w:rsidRDefault="00EE628A" w:rsidP="008F4B23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（18：30-19：30）</w:t>
            </w:r>
          </w:p>
        </w:tc>
        <w:tc>
          <w:tcPr>
            <w:tcW w:w="2360" w:type="dxa"/>
          </w:tcPr>
          <w:p w:rsidR="00EE628A" w:rsidRDefault="00EE628A" w:rsidP="008F4B23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第二批</w:t>
            </w:r>
          </w:p>
          <w:p w:rsidR="00EE628A" w:rsidRDefault="00EE628A" w:rsidP="008F4B23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（19：45-20：45）</w:t>
            </w:r>
          </w:p>
        </w:tc>
      </w:tr>
      <w:tr w:rsidR="00EE628A" w:rsidTr="008F4B23">
        <w:trPr>
          <w:trHeight w:val="662"/>
        </w:trPr>
        <w:tc>
          <w:tcPr>
            <w:tcW w:w="2359" w:type="dxa"/>
          </w:tcPr>
          <w:p w:rsidR="00EE628A" w:rsidRDefault="00EE628A" w:rsidP="008F4B23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第一组</w:t>
            </w:r>
          </w:p>
        </w:tc>
        <w:tc>
          <w:tcPr>
            <w:tcW w:w="2361" w:type="dxa"/>
            <w:vAlign w:val="center"/>
          </w:tcPr>
          <w:p w:rsidR="00EE628A" w:rsidRDefault="00EE628A" w:rsidP="008F4B23">
            <w:pPr>
              <w:spacing w:line="560" w:lineRule="exact"/>
              <w:ind w:firstLineChars="50" w:firstLine="15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文传</w:t>
            </w:r>
          </w:p>
        </w:tc>
        <w:tc>
          <w:tcPr>
            <w:tcW w:w="2360" w:type="dxa"/>
            <w:vAlign w:val="center"/>
          </w:tcPr>
          <w:p w:rsidR="00EE628A" w:rsidRDefault="00EE628A" w:rsidP="008F4B23">
            <w:pPr>
              <w:spacing w:line="560" w:lineRule="exact"/>
              <w:ind w:firstLineChars="50" w:firstLine="15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外院</w:t>
            </w:r>
          </w:p>
        </w:tc>
      </w:tr>
      <w:tr w:rsidR="00EE628A" w:rsidTr="008F4B23">
        <w:trPr>
          <w:trHeight w:val="544"/>
        </w:trPr>
        <w:tc>
          <w:tcPr>
            <w:tcW w:w="2359" w:type="dxa"/>
          </w:tcPr>
          <w:p w:rsidR="00EE628A" w:rsidRDefault="00EE628A" w:rsidP="008F4B23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第二组</w:t>
            </w:r>
          </w:p>
        </w:tc>
        <w:tc>
          <w:tcPr>
            <w:tcW w:w="2361" w:type="dxa"/>
            <w:vAlign w:val="center"/>
          </w:tcPr>
          <w:p w:rsidR="00EE628A" w:rsidRDefault="00EE628A" w:rsidP="008F4B23">
            <w:pPr>
              <w:tabs>
                <w:tab w:val="left" w:pos="911"/>
              </w:tabs>
              <w:spacing w:line="560" w:lineRule="exact"/>
              <w:ind w:firstLineChars="50" w:firstLine="15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数计</w:t>
            </w:r>
          </w:p>
        </w:tc>
        <w:tc>
          <w:tcPr>
            <w:tcW w:w="2360" w:type="dxa"/>
            <w:vAlign w:val="center"/>
          </w:tcPr>
          <w:p w:rsidR="00EE628A" w:rsidRDefault="00EE628A" w:rsidP="008F4B23">
            <w:pPr>
              <w:spacing w:line="560" w:lineRule="exact"/>
              <w:ind w:firstLineChars="50" w:firstLine="15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物信</w:t>
            </w:r>
          </w:p>
        </w:tc>
      </w:tr>
      <w:tr w:rsidR="00EE628A" w:rsidTr="008F4B23">
        <w:trPr>
          <w:trHeight w:val="537"/>
        </w:trPr>
        <w:tc>
          <w:tcPr>
            <w:tcW w:w="2359" w:type="dxa"/>
          </w:tcPr>
          <w:p w:rsidR="00EE628A" w:rsidRDefault="00EE628A" w:rsidP="008F4B23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第三组</w:t>
            </w:r>
          </w:p>
        </w:tc>
        <w:tc>
          <w:tcPr>
            <w:tcW w:w="2361" w:type="dxa"/>
            <w:vAlign w:val="center"/>
          </w:tcPr>
          <w:p w:rsidR="00EE628A" w:rsidRDefault="00EE628A" w:rsidP="008F4B23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工商</w:t>
            </w:r>
          </w:p>
        </w:tc>
        <w:tc>
          <w:tcPr>
            <w:tcW w:w="2360" w:type="dxa"/>
            <w:vAlign w:val="center"/>
          </w:tcPr>
          <w:p w:rsidR="00EE628A" w:rsidRDefault="00EE628A" w:rsidP="008F4B23">
            <w:pPr>
              <w:spacing w:line="560" w:lineRule="exact"/>
              <w:ind w:firstLineChars="50" w:firstLine="15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教科</w:t>
            </w:r>
          </w:p>
        </w:tc>
      </w:tr>
      <w:tr w:rsidR="00EE628A" w:rsidTr="008F4B23">
        <w:trPr>
          <w:trHeight w:val="545"/>
        </w:trPr>
        <w:tc>
          <w:tcPr>
            <w:tcW w:w="2359" w:type="dxa"/>
          </w:tcPr>
          <w:p w:rsidR="00EE628A" w:rsidRDefault="00EE628A" w:rsidP="008F4B23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第四组</w:t>
            </w:r>
          </w:p>
        </w:tc>
        <w:tc>
          <w:tcPr>
            <w:tcW w:w="2361" w:type="dxa"/>
            <w:vAlign w:val="center"/>
          </w:tcPr>
          <w:p w:rsidR="00EE628A" w:rsidRDefault="00EE628A" w:rsidP="008F4B23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政发</w:t>
            </w:r>
          </w:p>
        </w:tc>
        <w:tc>
          <w:tcPr>
            <w:tcW w:w="2360" w:type="dxa"/>
            <w:vAlign w:val="center"/>
          </w:tcPr>
          <w:p w:rsidR="00EE628A" w:rsidRDefault="00EE628A" w:rsidP="008F4B23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体院</w:t>
            </w:r>
          </w:p>
        </w:tc>
      </w:tr>
      <w:tr w:rsidR="00EE628A" w:rsidTr="008F4B23">
        <w:trPr>
          <w:trHeight w:val="539"/>
        </w:trPr>
        <w:tc>
          <w:tcPr>
            <w:tcW w:w="2359" w:type="dxa"/>
          </w:tcPr>
          <w:p w:rsidR="00EE628A" w:rsidRDefault="00EE628A" w:rsidP="008F4B23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第五组</w:t>
            </w:r>
          </w:p>
        </w:tc>
        <w:tc>
          <w:tcPr>
            <w:tcW w:w="2361" w:type="dxa"/>
            <w:vAlign w:val="center"/>
          </w:tcPr>
          <w:p w:rsidR="00EE628A" w:rsidRDefault="00EE628A" w:rsidP="008F4B23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化生</w:t>
            </w:r>
          </w:p>
        </w:tc>
        <w:tc>
          <w:tcPr>
            <w:tcW w:w="2360" w:type="dxa"/>
            <w:vAlign w:val="center"/>
          </w:tcPr>
          <w:p w:rsidR="00EE628A" w:rsidRDefault="00EE628A" w:rsidP="008F4B23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资环</w:t>
            </w:r>
          </w:p>
        </w:tc>
      </w:tr>
      <w:tr w:rsidR="00EE628A" w:rsidTr="008F4B23">
        <w:trPr>
          <w:trHeight w:val="533"/>
        </w:trPr>
        <w:tc>
          <w:tcPr>
            <w:tcW w:w="2359" w:type="dxa"/>
          </w:tcPr>
          <w:p w:rsidR="00EE628A" w:rsidRDefault="00EE628A" w:rsidP="008F4B23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第六组</w:t>
            </w:r>
          </w:p>
        </w:tc>
        <w:tc>
          <w:tcPr>
            <w:tcW w:w="2361" w:type="dxa"/>
            <w:vAlign w:val="center"/>
          </w:tcPr>
          <w:p w:rsidR="00EE628A" w:rsidRDefault="00EE628A" w:rsidP="008F4B23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音舞</w:t>
            </w:r>
          </w:p>
        </w:tc>
        <w:tc>
          <w:tcPr>
            <w:tcW w:w="2360" w:type="dxa"/>
            <w:vAlign w:val="center"/>
          </w:tcPr>
          <w:p w:rsidR="00EE628A" w:rsidRDefault="00EE628A" w:rsidP="008F4B23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航海</w:t>
            </w:r>
          </w:p>
        </w:tc>
      </w:tr>
      <w:tr w:rsidR="00EE628A" w:rsidTr="008F4B23">
        <w:trPr>
          <w:trHeight w:val="528"/>
        </w:trPr>
        <w:tc>
          <w:tcPr>
            <w:tcW w:w="2359" w:type="dxa"/>
          </w:tcPr>
          <w:p w:rsidR="00EE628A" w:rsidRDefault="00EE628A" w:rsidP="008F4B23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第七组</w:t>
            </w:r>
          </w:p>
        </w:tc>
        <w:tc>
          <w:tcPr>
            <w:tcW w:w="2361" w:type="dxa"/>
            <w:vAlign w:val="center"/>
          </w:tcPr>
          <w:p w:rsidR="00EE628A" w:rsidRDefault="00EE628A" w:rsidP="008F4B23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 w:rsidR="00EE628A" w:rsidRDefault="00EE628A" w:rsidP="008F4B23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美设</w:t>
            </w:r>
          </w:p>
        </w:tc>
      </w:tr>
    </w:tbl>
    <w:p w:rsidR="00EE628A" w:rsidRPr="00176B64" w:rsidRDefault="00EE628A" w:rsidP="00EE628A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  <w:r w:rsidRPr="00176B64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附件：1.泉州师院“魅力文都青年知，泉州文化我</w:t>
      </w:r>
      <w:proofErr w:type="gramStart"/>
      <w:r w:rsidRPr="00176B64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践行</w:t>
      </w:r>
      <w:proofErr w:type="gramEnd"/>
      <w:r w:rsidRPr="00176B64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”主题班团日活动评选推荐表</w:t>
      </w:r>
    </w:p>
    <w:p w:rsidR="00EE628A" w:rsidRPr="00176B64" w:rsidRDefault="00EE628A" w:rsidP="00EE628A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  <w:r w:rsidRPr="00176B64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2.泉州师院“魅力文都青年知，泉州文化我</w:t>
      </w:r>
      <w:proofErr w:type="gramStart"/>
      <w:r w:rsidRPr="00176B64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践行</w:t>
      </w:r>
      <w:proofErr w:type="gramEnd"/>
      <w:r w:rsidRPr="00176B64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”主题班团日活动设计方案</w:t>
      </w:r>
    </w:p>
    <w:p w:rsidR="00EE628A" w:rsidRPr="00176B64" w:rsidRDefault="00EE628A" w:rsidP="00EE628A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  <w:r w:rsidRPr="00176B64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 xml:space="preserve">           </w:t>
      </w:r>
    </w:p>
    <w:p w:rsidR="00EE628A" w:rsidRPr="00176B64" w:rsidRDefault="00EE628A" w:rsidP="00EE628A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  <w:r w:rsidRPr="00176B64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 xml:space="preserve">       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 xml:space="preserve">   </w:t>
      </w:r>
      <w:r w:rsidRPr="00176B64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共青团泉州师范学院委员会</w:t>
      </w:r>
    </w:p>
    <w:p w:rsidR="00EE628A" w:rsidRPr="00176B64" w:rsidRDefault="00EE628A" w:rsidP="00EE628A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 xml:space="preserve">                             </w:t>
      </w:r>
      <w:r w:rsidRPr="00176B64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２０</w:t>
      </w:r>
      <w:smartTag w:uri="urn:schemas-microsoft-com:office:smarttags" w:element="chsdate">
        <w:smartTagPr>
          <w:attr w:name="Year" w:val="2014"/>
          <w:attr w:name="Month" w:val="12"/>
          <w:attr w:name="Day" w:val="4"/>
          <w:attr w:name="IsLunarDate" w:val="False"/>
          <w:attr w:name="IsROCDate" w:val="False"/>
        </w:smartTagPr>
        <w:r w:rsidRPr="00176B64">
          <w:rPr>
            <w:rFonts w:ascii="仿宋_GB2312" w:eastAsia="仿宋_GB2312" w:hAnsi="仿宋_GB2312" w:cs="仿宋_GB2312" w:hint="eastAsia"/>
            <w:color w:val="000000"/>
            <w:kern w:val="0"/>
            <w:sz w:val="30"/>
            <w:szCs w:val="30"/>
          </w:rPr>
          <w:t>14年12月4日</w:t>
        </w:r>
      </w:smartTag>
    </w:p>
    <w:p w:rsidR="00EE628A" w:rsidRDefault="00EE628A" w:rsidP="00EE628A">
      <w:pPr>
        <w:spacing w:line="360" w:lineRule="auto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</w:p>
    <w:p w:rsidR="00EE628A" w:rsidRDefault="00EE628A" w:rsidP="00EE628A">
      <w:pPr>
        <w:spacing w:line="360" w:lineRule="auto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</w:p>
    <w:p w:rsidR="00EE628A" w:rsidRDefault="00EE628A" w:rsidP="00EE628A">
      <w:pPr>
        <w:spacing w:line="360" w:lineRule="auto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</w:p>
    <w:p w:rsidR="00EE628A" w:rsidRDefault="00EE628A" w:rsidP="00EE628A">
      <w:pPr>
        <w:spacing w:line="360" w:lineRule="auto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</w:p>
    <w:p w:rsidR="00EE628A" w:rsidRDefault="00EE628A" w:rsidP="00EE628A">
      <w:pPr>
        <w:spacing w:line="360" w:lineRule="auto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</w:p>
    <w:p w:rsidR="00EE628A" w:rsidRDefault="00EE628A" w:rsidP="00EE628A">
      <w:pPr>
        <w:spacing w:line="420" w:lineRule="exact"/>
        <w:rPr>
          <w:rFonts w:ascii="仿宋_GB2312" w:hAnsi="宋体" w:hint="eastAsia"/>
          <w:szCs w:val="28"/>
          <w:u w:val="thick"/>
        </w:rPr>
      </w:pPr>
      <w:r>
        <w:rPr>
          <w:rFonts w:ascii="仿宋_GB2312" w:hAnsi="宋体" w:hint="eastAsia"/>
          <w:szCs w:val="28"/>
          <w:u w:val="thick"/>
        </w:rPr>
        <w:t xml:space="preserve">                                                                                    </w:t>
      </w:r>
    </w:p>
    <w:p w:rsidR="00EE628A" w:rsidRDefault="00EE628A" w:rsidP="00EE628A">
      <w:pPr>
        <w:spacing w:line="420" w:lineRule="exact"/>
        <w:rPr>
          <w:rFonts w:ascii="仿宋_GB2312" w:eastAsia="仿宋_GB2312" w:hAnsi="宋体" w:hint="eastAsia"/>
          <w:sz w:val="28"/>
          <w:szCs w:val="28"/>
          <w:u w:val="single"/>
        </w:rPr>
      </w:pPr>
      <w:r>
        <w:rPr>
          <w:rFonts w:ascii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抄送：校领导，各有关部门。                                   </w:t>
      </w:r>
    </w:p>
    <w:p w:rsidR="00EE628A" w:rsidRDefault="00EE628A" w:rsidP="00EE628A">
      <w:pPr>
        <w:spacing w:line="440" w:lineRule="exact"/>
        <w:rPr>
          <w:rFonts w:ascii="仿宋_GB2312" w:hAnsi="宋体" w:hint="eastAsia"/>
          <w:szCs w:val="28"/>
          <w:u w:val="thick"/>
        </w:rPr>
      </w:pPr>
      <w:r>
        <w:rPr>
          <w:rFonts w:ascii="仿宋_GB2312" w:eastAsia="仿宋_GB2312" w:hAnsi="宋体" w:hint="eastAsia"/>
          <w:sz w:val="28"/>
          <w:szCs w:val="28"/>
          <w:u w:val="thick"/>
        </w:rPr>
        <w:t xml:space="preserve">  共青团泉州师范学院委员会</w:t>
      </w:r>
      <w:r>
        <w:rPr>
          <w:rFonts w:ascii="仿宋_GB2312" w:eastAsia="仿宋_GB2312" w:hAnsi="宋体" w:hint="eastAsia"/>
          <w:sz w:val="28"/>
          <w:szCs w:val="28"/>
          <w:u w:val="thick"/>
        </w:rPr>
        <w:t xml:space="preserve">          </w:t>
      </w:r>
      <w:r>
        <w:rPr>
          <w:rFonts w:ascii="仿宋_GB2312" w:eastAsia="仿宋_GB2312" w:hAnsi="宋体" w:hint="eastAsia"/>
          <w:sz w:val="28"/>
          <w:szCs w:val="28"/>
          <w:u w:val="thick"/>
        </w:rPr>
        <w:t xml:space="preserve">    </w:t>
      </w:r>
      <w:smartTag w:uri="urn:schemas-microsoft-com:office:smarttags" w:element="chsdate">
        <w:smartTagPr>
          <w:attr w:name="Year" w:val="2014"/>
          <w:attr w:name="Month" w:val="12"/>
          <w:attr w:name="Day" w:val="4"/>
          <w:attr w:name="IsLunarDate" w:val="False"/>
          <w:attr w:name="IsROCDate" w:val="False"/>
        </w:smartTagPr>
        <w:r>
          <w:rPr>
            <w:rFonts w:ascii="仿宋_GB2312" w:eastAsia="仿宋_GB2312" w:hAnsi="宋体" w:hint="eastAsia"/>
            <w:sz w:val="28"/>
            <w:szCs w:val="28"/>
            <w:u w:val="thick"/>
          </w:rPr>
          <w:t>2014年12月4日</w:t>
        </w:r>
      </w:smartTag>
      <w:r>
        <w:rPr>
          <w:rFonts w:ascii="仿宋_GB2312" w:eastAsia="仿宋_GB2312" w:hAnsi="宋体" w:hint="eastAsia"/>
          <w:sz w:val="28"/>
          <w:szCs w:val="28"/>
          <w:u w:val="thick"/>
        </w:rPr>
        <w:t>印发</w:t>
      </w:r>
      <w:r>
        <w:rPr>
          <w:rFonts w:ascii="仿宋_GB2312" w:hAnsi="宋体" w:hint="eastAsia"/>
          <w:szCs w:val="28"/>
          <w:u w:val="thick"/>
        </w:rPr>
        <w:t xml:space="preserve">  </w:t>
      </w:r>
    </w:p>
    <w:p w:rsidR="00EE628A" w:rsidRDefault="00EE628A" w:rsidP="00EE628A">
      <w:pPr>
        <w:spacing w:line="440" w:lineRule="exact"/>
        <w:rPr>
          <w:rFonts w:ascii="仿宋_GB2312" w:hAnsi="宋体" w:hint="eastAsia"/>
          <w:szCs w:val="28"/>
          <w:u w:val="thick"/>
        </w:rPr>
      </w:pPr>
    </w:p>
    <w:p w:rsidR="00EE628A" w:rsidRDefault="00EE628A" w:rsidP="00EE628A">
      <w:pPr>
        <w:widowControl/>
        <w:spacing w:before="100" w:beforeAutospacing="1" w:after="100" w:afterAutospacing="1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附件1：</w:t>
      </w:r>
    </w:p>
    <w:p w:rsidR="00EE628A" w:rsidRPr="008E76CE" w:rsidRDefault="00EE628A" w:rsidP="00EE628A">
      <w:pPr>
        <w:jc w:val="center"/>
        <w:rPr>
          <w:rFonts w:ascii="宋体" w:cs="仿宋_GB2312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泉州师院</w:t>
      </w:r>
      <w:r w:rsidRPr="008E76CE">
        <w:rPr>
          <w:rFonts w:ascii="宋体" w:hAnsi="宋体" w:cs="仿宋_GB2312" w:hint="eastAsia"/>
          <w:b/>
          <w:color w:val="000000"/>
          <w:kern w:val="0"/>
          <w:sz w:val="36"/>
          <w:szCs w:val="36"/>
        </w:rPr>
        <w:t>“魅力文都青年知，</w:t>
      </w:r>
    </w:p>
    <w:p w:rsidR="00EE628A" w:rsidRDefault="00EE628A" w:rsidP="00EE628A">
      <w:pPr>
        <w:widowControl/>
        <w:spacing w:before="100" w:beforeAutospacing="1" w:after="100" w:afterAutospacing="1" w:line="400" w:lineRule="exact"/>
        <w:ind w:rightChars="-125" w:right="-263"/>
        <w:jc w:val="center"/>
        <w:rPr>
          <w:rFonts w:ascii="宋体" w:hAnsi="宋体" w:hint="eastAsia"/>
          <w:b/>
          <w:sz w:val="36"/>
          <w:szCs w:val="36"/>
        </w:rPr>
      </w:pPr>
      <w:r w:rsidRPr="008E76CE">
        <w:rPr>
          <w:rFonts w:ascii="宋体" w:hAnsi="宋体" w:cs="仿宋_GB2312" w:hint="eastAsia"/>
          <w:b/>
          <w:color w:val="000000"/>
          <w:kern w:val="0"/>
          <w:sz w:val="36"/>
          <w:szCs w:val="36"/>
        </w:rPr>
        <w:t>泉州文化我</w:t>
      </w:r>
      <w:proofErr w:type="gramStart"/>
      <w:r w:rsidRPr="008E76CE">
        <w:rPr>
          <w:rFonts w:ascii="宋体" w:hAnsi="宋体" w:cs="仿宋_GB2312" w:hint="eastAsia"/>
          <w:b/>
          <w:color w:val="000000"/>
          <w:kern w:val="0"/>
          <w:sz w:val="36"/>
          <w:szCs w:val="36"/>
        </w:rPr>
        <w:t>践行”</w:t>
      </w:r>
      <w:proofErr w:type="gramEnd"/>
      <w:r>
        <w:rPr>
          <w:rFonts w:ascii="宋体" w:hAnsi="宋体"/>
          <w:b/>
          <w:sz w:val="36"/>
          <w:szCs w:val="36"/>
        </w:rPr>
        <w:t>主题</w:t>
      </w:r>
      <w:r>
        <w:rPr>
          <w:rFonts w:ascii="宋体" w:hAnsi="宋体" w:hint="eastAsia"/>
          <w:b/>
          <w:sz w:val="36"/>
          <w:szCs w:val="36"/>
        </w:rPr>
        <w:t>班团日活动方案推荐表</w:t>
      </w:r>
    </w:p>
    <w:tbl>
      <w:tblPr>
        <w:tblpPr w:leftFromText="180" w:rightFromText="180" w:vertAnchor="page" w:horzAnchor="margin" w:tblpXSpec="center" w:tblpY="4561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2108"/>
        <w:gridCol w:w="1470"/>
        <w:gridCol w:w="1915"/>
        <w:gridCol w:w="3375"/>
        <w:gridCol w:w="920"/>
      </w:tblGrid>
      <w:tr w:rsidR="00EE628A" w:rsidTr="008F4B23">
        <w:trPr>
          <w:trHeight w:val="608"/>
          <w:tblCellSpacing w:w="0" w:type="dxa"/>
        </w:trPr>
        <w:tc>
          <w:tcPr>
            <w:tcW w:w="991" w:type="dxa"/>
            <w:vMerge w:val="restart"/>
            <w:vAlign w:val="center"/>
          </w:tcPr>
          <w:p w:rsidR="00EE628A" w:rsidRDefault="00EE628A" w:rsidP="008F4B2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5493" w:type="dxa"/>
            <w:gridSpan w:val="3"/>
            <w:vAlign w:val="center"/>
          </w:tcPr>
          <w:p w:rsidR="00EE628A" w:rsidRDefault="00EE628A" w:rsidP="008F4B2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团支部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628A" w:rsidRDefault="00EE628A" w:rsidP="008F4B2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团日活动题目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628A" w:rsidRDefault="00EE628A" w:rsidP="008F4B2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备注</w:t>
            </w:r>
          </w:p>
        </w:tc>
      </w:tr>
      <w:tr w:rsidR="00EE628A" w:rsidTr="008F4B23">
        <w:trPr>
          <w:trHeight w:val="849"/>
          <w:tblCellSpacing w:w="0" w:type="dxa"/>
        </w:trPr>
        <w:tc>
          <w:tcPr>
            <w:tcW w:w="991" w:type="dxa"/>
            <w:vMerge/>
            <w:vAlign w:val="center"/>
          </w:tcPr>
          <w:p w:rsidR="00EE628A" w:rsidRDefault="00EE628A" w:rsidP="008F4B23">
            <w:pPr>
              <w:widowControl/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EE628A" w:rsidRDefault="00EE628A" w:rsidP="008F4B2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团支部（班级）</w:t>
            </w:r>
          </w:p>
        </w:tc>
        <w:tc>
          <w:tcPr>
            <w:tcW w:w="1470" w:type="dxa"/>
            <w:vAlign w:val="center"/>
          </w:tcPr>
          <w:p w:rsidR="00EE628A" w:rsidRDefault="00EE628A" w:rsidP="008F4B2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班级人数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center"/>
          </w:tcPr>
          <w:p w:rsidR="00EE628A" w:rsidRDefault="00EE628A" w:rsidP="008F4B2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活动地点</w:t>
            </w:r>
          </w:p>
        </w:tc>
        <w:tc>
          <w:tcPr>
            <w:tcW w:w="3375" w:type="dxa"/>
            <w:vMerge/>
            <w:tcBorders>
              <w:right w:val="single" w:sz="4" w:space="0" w:color="auto"/>
            </w:tcBorders>
            <w:vAlign w:val="center"/>
          </w:tcPr>
          <w:p w:rsidR="00EE628A" w:rsidRDefault="00EE628A" w:rsidP="008F4B23">
            <w:pPr>
              <w:widowControl/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</w:tcBorders>
            <w:vAlign w:val="center"/>
          </w:tcPr>
          <w:p w:rsidR="00EE628A" w:rsidRDefault="00EE628A" w:rsidP="008F4B23">
            <w:pPr>
              <w:widowControl/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E628A" w:rsidTr="008F4B23">
        <w:trPr>
          <w:trHeight w:val="985"/>
          <w:tblCellSpacing w:w="0" w:type="dxa"/>
        </w:trPr>
        <w:tc>
          <w:tcPr>
            <w:tcW w:w="991" w:type="dxa"/>
            <w:vAlign w:val="center"/>
          </w:tcPr>
          <w:p w:rsidR="00EE628A" w:rsidRDefault="00EE628A" w:rsidP="008F4B2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2108" w:type="dxa"/>
            <w:vAlign w:val="center"/>
          </w:tcPr>
          <w:p w:rsidR="00EE628A" w:rsidRDefault="00EE628A" w:rsidP="008F4B2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EE628A" w:rsidRDefault="00EE628A" w:rsidP="008F4B2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EE628A" w:rsidRDefault="00EE628A" w:rsidP="008F4B2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75" w:type="dxa"/>
            <w:tcBorders>
              <w:right w:val="single" w:sz="4" w:space="0" w:color="auto"/>
            </w:tcBorders>
            <w:vAlign w:val="center"/>
          </w:tcPr>
          <w:p w:rsidR="00EE628A" w:rsidRDefault="00EE628A" w:rsidP="008F4B2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  <w:vAlign w:val="center"/>
          </w:tcPr>
          <w:p w:rsidR="00EE628A" w:rsidRDefault="00EE628A" w:rsidP="008F4B2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E628A" w:rsidTr="008F4B23">
        <w:trPr>
          <w:trHeight w:val="1018"/>
          <w:tblCellSpacing w:w="0" w:type="dxa"/>
        </w:trPr>
        <w:tc>
          <w:tcPr>
            <w:tcW w:w="991" w:type="dxa"/>
            <w:vAlign w:val="center"/>
          </w:tcPr>
          <w:p w:rsidR="00EE628A" w:rsidRDefault="00EE628A" w:rsidP="008F4B2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2108" w:type="dxa"/>
            <w:vAlign w:val="center"/>
          </w:tcPr>
          <w:p w:rsidR="00EE628A" w:rsidRDefault="00EE628A" w:rsidP="008F4B2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EE628A" w:rsidRDefault="00EE628A" w:rsidP="008F4B2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EE628A" w:rsidRDefault="00EE628A" w:rsidP="008F4B2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75" w:type="dxa"/>
            <w:tcBorders>
              <w:right w:val="single" w:sz="4" w:space="0" w:color="auto"/>
            </w:tcBorders>
            <w:vAlign w:val="center"/>
          </w:tcPr>
          <w:p w:rsidR="00EE628A" w:rsidRDefault="00EE628A" w:rsidP="008F4B2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  <w:vAlign w:val="center"/>
          </w:tcPr>
          <w:p w:rsidR="00EE628A" w:rsidRDefault="00EE628A" w:rsidP="008F4B2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E628A" w:rsidTr="008F4B23">
        <w:trPr>
          <w:trHeight w:val="915"/>
          <w:tblCellSpacing w:w="0" w:type="dxa"/>
        </w:trPr>
        <w:tc>
          <w:tcPr>
            <w:tcW w:w="991" w:type="dxa"/>
            <w:vAlign w:val="center"/>
          </w:tcPr>
          <w:p w:rsidR="00EE628A" w:rsidRDefault="00EE628A" w:rsidP="008F4B2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2108" w:type="dxa"/>
            <w:vAlign w:val="center"/>
          </w:tcPr>
          <w:p w:rsidR="00EE628A" w:rsidRDefault="00EE628A" w:rsidP="008F4B2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EE628A" w:rsidRDefault="00EE628A" w:rsidP="008F4B2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EE628A" w:rsidRDefault="00EE628A" w:rsidP="008F4B2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75" w:type="dxa"/>
            <w:tcBorders>
              <w:right w:val="single" w:sz="4" w:space="0" w:color="auto"/>
            </w:tcBorders>
            <w:vAlign w:val="center"/>
          </w:tcPr>
          <w:p w:rsidR="00EE628A" w:rsidRDefault="00EE628A" w:rsidP="008F4B2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  <w:vAlign w:val="center"/>
          </w:tcPr>
          <w:p w:rsidR="00EE628A" w:rsidRDefault="00EE628A" w:rsidP="008F4B2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E628A" w:rsidRDefault="00EE628A" w:rsidP="00EE628A">
      <w:pPr>
        <w:widowControl/>
        <w:spacing w:before="100" w:beforeAutospacing="1" w:after="100" w:afterAutospacing="1" w:line="400" w:lineRule="exact"/>
        <w:ind w:rightChars="-125" w:right="-263"/>
        <w:jc w:val="center"/>
        <w:rPr>
          <w:rFonts w:ascii="宋体" w:hAnsi="宋体" w:hint="eastAsia"/>
          <w:b/>
          <w:sz w:val="36"/>
          <w:szCs w:val="36"/>
        </w:rPr>
      </w:pPr>
    </w:p>
    <w:p w:rsidR="00EE628A" w:rsidRDefault="00EE628A" w:rsidP="00EE628A">
      <w:pPr>
        <w:widowControl/>
        <w:spacing w:before="100" w:beforeAutospacing="1" w:after="100" w:afterAutospacing="1" w:line="400" w:lineRule="exact"/>
        <w:ind w:rightChars="-125" w:right="-263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学院：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宋体" w:hint="eastAsia"/>
          <w:sz w:val="32"/>
          <w:szCs w:val="32"/>
        </w:rPr>
        <w:t>填表日期：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EE628A" w:rsidRDefault="00EE628A" w:rsidP="00EE628A">
      <w:pPr>
        <w:widowControl/>
        <w:spacing w:before="100" w:beforeAutospacing="1" w:after="100" w:afterAutospacing="1" w:line="240" w:lineRule="atLeast"/>
        <w:ind w:rightChars="-125" w:right="-263"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联系人：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 xml:space="preserve"> 联系方式：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</w:t>
      </w:r>
    </w:p>
    <w:p w:rsidR="00EE628A" w:rsidRDefault="00EE628A" w:rsidP="00EE628A">
      <w:pPr>
        <w:widowControl/>
        <w:spacing w:before="100" w:beforeAutospacing="1" w:after="100" w:afterAutospacing="1" w:line="240" w:lineRule="atLeast"/>
        <w:ind w:rightChars="-125" w:right="-263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注：学院一栏需盖学院团委公章</w:t>
      </w:r>
    </w:p>
    <w:p w:rsidR="00EE628A" w:rsidRDefault="00EE628A" w:rsidP="00EE628A">
      <w:pPr>
        <w:widowControl/>
        <w:spacing w:before="100" w:beforeAutospacing="1" w:after="100" w:afterAutospacing="1" w:line="240" w:lineRule="atLeast"/>
        <w:ind w:rightChars="-125" w:right="-263"/>
        <w:rPr>
          <w:rFonts w:ascii="仿宋_GB2312" w:eastAsia="仿宋_GB2312" w:hAnsi="宋体" w:hint="eastAsia"/>
          <w:sz w:val="32"/>
          <w:szCs w:val="32"/>
        </w:rPr>
      </w:pPr>
    </w:p>
    <w:p w:rsidR="00EE628A" w:rsidRDefault="00EE628A" w:rsidP="00EE628A">
      <w:pPr>
        <w:spacing w:line="440" w:lineRule="exact"/>
        <w:rPr>
          <w:rFonts w:ascii="仿宋_GB2312" w:eastAsia="仿宋_GB2312" w:hAnsi="宋体" w:hint="eastAsia"/>
          <w:sz w:val="32"/>
          <w:szCs w:val="32"/>
        </w:rPr>
      </w:pPr>
    </w:p>
    <w:p w:rsidR="00EE628A" w:rsidRDefault="00EE628A" w:rsidP="00EE628A">
      <w:pPr>
        <w:spacing w:line="440" w:lineRule="exact"/>
        <w:rPr>
          <w:rFonts w:ascii="仿宋_GB2312" w:eastAsia="仿宋_GB2312" w:hAnsi="宋体" w:hint="eastAsia"/>
          <w:sz w:val="32"/>
          <w:szCs w:val="32"/>
        </w:rPr>
      </w:pPr>
    </w:p>
    <w:p w:rsidR="00EE628A" w:rsidRDefault="00EE628A" w:rsidP="00EE628A">
      <w:pPr>
        <w:spacing w:line="440" w:lineRule="exact"/>
        <w:rPr>
          <w:rFonts w:ascii="仿宋_GB2312" w:eastAsia="仿宋_GB2312" w:hAnsi="宋体" w:hint="eastAsia"/>
          <w:sz w:val="32"/>
          <w:szCs w:val="32"/>
        </w:rPr>
      </w:pPr>
    </w:p>
    <w:p w:rsidR="00EE628A" w:rsidRDefault="00EE628A" w:rsidP="00EE628A">
      <w:pPr>
        <w:spacing w:line="440" w:lineRule="exact"/>
        <w:rPr>
          <w:rFonts w:ascii="仿宋_GB2312" w:eastAsia="仿宋_GB2312" w:hAnsi="宋体" w:hint="eastAsia"/>
          <w:sz w:val="32"/>
          <w:szCs w:val="32"/>
        </w:rPr>
      </w:pPr>
    </w:p>
    <w:p w:rsidR="00EE628A" w:rsidRDefault="00EE628A" w:rsidP="00EE628A">
      <w:pPr>
        <w:spacing w:line="440" w:lineRule="exact"/>
        <w:rPr>
          <w:rFonts w:ascii="仿宋_GB2312" w:eastAsia="仿宋_GB2312" w:hAnsi="宋体" w:hint="eastAsia"/>
          <w:sz w:val="32"/>
          <w:szCs w:val="32"/>
        </w:rPr>
      </w:pPr>
    </w:p>
    <w:p w:rsidR="00EE628A" w:rsidRDefault="00EE628A" w:rsidP="00EE628A">
      <w:pPr>
        <w:widowControl/>
        <w:spacing w:before="100" w:beforeAutospacing="1" w:after="100" w:afterAutospacing="1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附件2：</w:t>
      </w:r>
    </w:p>
    <w:p w:rsidR="00EE628A" w:rsidRPr="008E76CE" w:rsidRDefault="00EE628A" w:rsidP="00EE628A">
      <w:pPr>
        <w:jc w:val="center"/>
        <w:rPr>
          <w:rFonts w:ascii="宋体" w:cs="仿宋_GB2312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泉州师院</w:t>
      </w:r>
      <w:r w:rsidRPr="008E76CE">
        <w:rPr>
          <w:rFonts w:ascii="宋体" w:hAnsi="宋体" w:cs="仿宋_GB2312" w:hint="eastAsia"/>
          <w:b/>
          <w:color w:val="000000"/>
          <w:kern w:val="0"/>
          <w:sz w:val="36"/>
          <w:szCs w:val="36"/>
        </w:rPr>
        <w:t>“魅力文都青年知，</w:t>
      </w:r>
    </w:p>
    <w:p w:rsidR="00EE628A" w:rsidRDefault="00EE628A" w:rsidP="00EE628A">
      <w:pPr>
        <w:widowControl/>
        <w:spacing w:before="100" w:beforeAutospacing="1" w:after="100" w:afterAutospacing="1" w:line="400" w:lineRule="exact"/>
        <w:jc w:val="center"/>
        <w:rPr>
          <w:rFonts w:ascii="宋体" w:hAnsi="宋体" w:hint="eastAsia"/>
          <w:b/>
          <w:sz w:val="36"/>
          <w:szCs w:val="36"/>
        </w:rPr>
      </w:pPr>
      <w:r w:rsidRPr="008E76CE">
        <w:rPr>
          <w:rFonts w:ascii="宋体" w:hAnsi="宋体" w:cs="仿宋_GB2312" w:hint="eastAsia"/>
          <w:b/>
          <w:color w:val="000000"/>
          <w:kern w:val="0"/>
          <w:sz w:val="36"/>
          <w:szCs w:val="36"/>
        </w:rPr>
        <w:t>泉州文化我</w:t>
      </w:r>
      <w:proofErr w:type="gramStart"/>
      <w:r w:rsidRPr="008E76CE">
        <w:rPr>
          <w:rFonts w:ascii="宋体" w:hAnsi="宋体" w:cs="仿宋_GB2312" w:hint="eastAsia"/>
          <w:b/>
          <w:color w:val="000000"/>
          <w:kern w:val="0"/>
          <w:sz w:val="36"/>
          <w:szCs w:val="36"/>
        </w:rPr>
        <w:t>践行”</w:t>
      </w:r>
      <w:proofErr w:type="gramEnd"/>
      <w:r>
        <w:rPr>
          <w:rFonts w:ascii="宋体" w:hAnsi="宋体"/>
          <w:b/>
          <w:sz w:val="36"/>
          <w:szCs w:val="36"/>
        </w:rPr>
        <w:t>主题</w:t>
      </w:r>
      <w:r>
        <w:rPr>
          <w:rFonts w:ascii="宋体" w:hAnsi="宋体" w:hint="eastAsia"/>
          <w:b/>
          <w:sz w:val="36"/>
          <w:szCs w:val="36"/>
        </w:rPr>
        <w:t>班团日活动</w:t>
      </w:r>
      <w:r>
        <w:rPr>
          <w:rFonts w:ascii="宋体" w:hAnsi="宋体"/>
          <w:b/>
          <w:sz w:val="36"/>
          <w:szCs w:val="36"/>
        </w:rPr>
        <w:t>设计方案</w:t>
      </w:r>
    </w:p>
    <w:p w:rsidR="00EE628A" w:rsidRDefault="00EE628A" w:rsidP="00EE628A">
      <w:pPr>
        <w:spacing w:line="40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 xml:space="preserve">                            </w:t>
      </w:r>
      <w:r>
        <w:rPr>
          <w:rFonts w:ascii="仿宋_GB2312" w:eastAsia="仿宋_GB2312" w:hAnsi="宋体" w:hint="eastAsia"/>
          <w:sz w:val="32"/>
          <w:szCs w:val="32"/>
        </w:rPr>
        <w:t>填表日期：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tbl>
      <w:tblPr>
        <w:tblW w:w="0" w:type="auto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2176"/>
        <w:gridCol w:w="1681"/>
        <w:gridCol w:w="2364"/>
      </w:tblGrid>
      <w:tr w:rsidR="00EE628A" w:rsidTr="008F4B23">
        <w:trPr>
          <w:trHeight w:val="442"/>
          <w:tblCellSpacing w:w="0" w:type="dxa"/>
          <w:jc w:val="center"/>
        </w:trPr>
        <w:tc>
          <w:tcPr>
            <w:tcW w:w="1952" w:type="dxa"/>
            <w:vAlign w:val="center"/>
          </w:tcPr>
          <w:p w:rsidR="00EE628A" w:rsidRDefault="00EE628A" w:rsidP="008F4B2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学院</w:t>
            </w:r>
          </w:p>
        </w:tc>
        <w:tc>
          <w:tcPr>
            <w:tcW w:w="2176" w:type="dxa"/>
            <w:vAlign w:val="center"/>
          </w:tcPr>
          <w:p w:rsidR="00EE628A" w:rsidRDefault="00EE628A" w:rsidP="008F4B2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EE628A" w:rsidRDefault="00EE628A" w:rsidP="008F4B2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专业班级</w:t>
            </w:r>
          </w:p>
        </w:tc>
        <w:tc>
          <w:tcPr>
            <w:tcW w:w="2364" w:type="dxa"/>
            <w:vAlign w:val="center"/>
          </w:tcPr>
          <w:p w:rsidR="00EE628A" w:rsidRDefault="00EE628A" w:rsidP="008F4B2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EE628A" w:rsidTr="008F4B23">
        <w:trPr>
          <w:trHeight w:val="937"/>
          <w:tblCellSpacing w:w="0" w:type="dxa"/>
          <w:jc w:val="center"/>
        </w:trPr>
        <w:tc>
          <w:tcPr>
            <w:tcW w:w="1952" w:type="dxa"/>
            <w:vAlign w:val="center"/>
          </w:tcPr>
          <w:p w:rsidR="00EE628A" w:rsidRDefault="00EE628A" w:rsidP="008F4B2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团日活动</w:t>
            </w:r>
          </w:p>
          <w:p w:rsidR="00EE628A" w:rsidRDefault="00EE628A" w:rsidP="008F4B2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题目</w:t>
            </w:r>
          </w:p>
        </w:tc>
        <w:tc>
          <w:tcPr>
            <w:tcW w:w="6221" w:type="dxa"/>
            <w:gridSpan w:val="3"/>
            <w:vAlign w:val="center"/>
          </w:tcPr>
          <w:p w:rsidR="00EE628A" w:rsidRDefault="00EE628A" w:rsidP="008F4B2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EE628A" w:rsidTr="008F4B23">
        <w:trPr>
          <w:trHeight w:val="586"/>
          <w:tblCellSpacing w:w="0" w:type="dxa"/>
          <w:jc w:val="center"/>
        </w:trPr>
        <w:tc>
          <w:tcPr>
            <w:tcW w:w="1952" w:type="dxa"/>
            <w:vAlign w:val="center"/>
          </w:tcPr>
          <w:p w:rsidR="00EE628A" w:rsidRDefault="00EE628A" w:rsidP="008F4B2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时间</w:t>
            </w:r>
          </w:p>
        </w:tc>
        <w:tc>
          <w:tcPr>
            <w:tcW w:w="2176" w:type="dxa"/>
            <w:vAlign w:val="center"/>
          </w:tcPr>
          <w:p w:rsidR="00EE628A" w:rsidRDefault="00EE628A" w:rsidP="008F4B2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EE628A" w:rsidRDefault="00EE628A" w:rsidP="008F4B2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地点</w:t>
            </w:r>
          </w:p>
        </w:tc>
        <w:tc>
          <w:tcPr>
            <w:tcW w:w="2364" w:type="dxa"/>
            <w:vAlign w:val="center"/>
          </w:tcPr>
          <w:p w:rsidR="00EE628A" w:rsidRDefault="00EE628A" w:rsidP="008F4B2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EE628A" w:rsidTr="008F4B23">
        <w:trPr>
          <w:trHeight w:val="369"/>
          <w:tblCellSpacing w:w="0" w:type="dxa"/>
          <w:jc w:val="center"/>
        </w:trPr>
        <w:tc>
          <w:tcPr>
            <w:tcW w:w="1952" w:type="dxa"/>
            <w:vAlign w:val="center"/>
          </w:tcPr>
          <w:p w:rsidR="00EE628A" w:rsidRDefault="00EE628A" w:rsidP="008F4B2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团支书</w:t>
            </w:r>
          </w:p>
        </w:tc>
        <w:tc>
          <w:tcPr>
            <w:tcW w:w="2176" w:type="dxa"/>
            <w:vAlign w:val="center"/>
          </w:tcPr>
          <w:p w:rsidR="00EE628A" w:rsidRDefault="00EE628A" w:rsidP="008F4B2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EE628A" w:rsidRDefault="00EE628A" w:rsidP="008F4B2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联系方式</w:t>
            </w:r>
          </w:p>
        </w:tc>
        <w:tc>
          <w:tcPr>
            <w:tcW w:w="2364" w:type="dxa"/>
            <w:vAlign w:val="center"/>
          </w:tcPr>
          <w:p w:rsidR="00EE628A" w:rsidRDefault="00EE628A" w:rsidP="008F4B2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EE628A" w:rsidTr="008F4B23">
        <w:trPr>
          <w:trHeight w:val="363"/>
          <w:tblCellSpacing w:w="0" w:type="dxa"/>
          <w:jc w:val="center"/>
        </w:trPr>
        <w:tc>
          <w:tcPr>
            <w:tcW w:w="1952" w:type="dxa"/>
            <w:vAlign w:val="center"/>
          </w:tcPr>
          <w:p w:rsidR="00EE628A" w:rsidRDefault="00EE628A" w:rsidP="008F4B2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班级人数</w:t>
            </w:r>
          </w:p>
        </w:tc>
        <w:tc>
          <w:tcPr>
            <w:tcW w:w="2176" w:type="dxa"/>
            <w:vAlign w:val="center"/>
          </w:tcPr>
          <w:p w:rsidR="00EE628A" w:rsidRDefault="00EE628A" w:rsidP="008F4B2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EE628A" w:rsidRDefault="00EE628A" w:rsidP="008F4B2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364" w:type="dxa"/>
            <w:vAlign w:val="center"/>
          </w:tcPr>
          <w:p w:rsidR="00EE628A" w:rsidRDefault="00EE628A" w:rsidP="008F4B2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EE628A" w:rsidTr="008F4B23">
        <w:trPr>
          <w:trHeight w:val="304"/>
          <w:tblCellSpacing w:w="0" w:type="dxa"/>
          <w:jc w:val="center"/>
        </w:trPr>
        <w:tc>
          <w:tcPr>
            <w:tcW w:w="8173" w:type="dxa"/>
            <w:gridSpan w:val="4"/>
            <w:vAlign w:val="center"/>
          </w:tcPr>
          <w:p w:rsidR="00EE628A" w:rsidRDefault="00EE628A" w:rsidP="008F4B2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过程方案：（详细、具体、清晰）</w:t>
            </w:r>
          </w:p>
        </w:tc>
      </w:tr>
      <w:tr w:rsidR="00EE628A" w:rsidTr="008F4B23">
        <w:trPr>
          <w:trHeight w:val="4838"/>
          <w:tblCellSpacing w:w="0" w:type="dxa"/>
          <w:jc w:val="center"/>
        </w:trPr>
        <w:tc>
          <w:tcPr>
            <w:tcW w:w="8173" w:type="dxa"/>
            <w:gridSpan w:val="4"/>
            <w:vAlign w:val="center"/>
          </w:tcPr>
          <w:p w:rsidR="00EE628A" w:rsidRDefault="00EE628A" w:rsidP="008F4B23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（可另附页）</w:t>
            </w:r>
          </w:p>
          <w:p w:rsidR="00EE628A" w:rsidRDefault="00EE628A" w:rsidP="00EE628A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           </w:t>
            </w:r>
          </w:p>
        </w:tc>
      </w:tr>
      <w:tr w:rsidR="00EE628A" w:rsidTr="008F4B23">
        <w:trPr>
          <w:trHeight w:val="739"/>
          <w:tblCellSpacing w:w="0" w:type="dxa"/>
          <w:jc w:val="center"/>
        </w:trPr>
        <w:tc>
          <w:tcPr>
            <w:tcW w:w="1952" w:type="dxa"/>
            <w:vAlign w:val="center"/>
          </w:tcPr>
          <w:p w:rsidR="00EE628A" w:rsidRDefault="00EE628A" w:rsidP="008F4B2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活动预期</w:t>
            </w:r>
          </w:p>
          <w:p w:rsidR="00EE628A" w:rsidRDefault="00EE628A" w:rsidP="008F4B2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效果</w:t>
            </w:r>
          </w:p>
        </w:tc>
        <w:tc>
          <w:tcPr>
            <w:tcW w:w="6221" w:type="dxa"/>
            <w:gridSpan w:val="3"/>
            <w:vAlign w:val="center"/>
          </w:tcPr>
          <w:p w:rsidR="00EE628A" w:rsidRDefault="00EE628A" w:rsidP="008F4B2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</w:tbl>
    <w:p w:rsidR="00EE628A" w:rsidRPr="001E6D34" w:rsidRDefault="00EE628A" w:rsidP="00EE628A">
      <w:pPr>
        <w:spacing w:line="440" w:lineRule="exact"/>
        <w:rPr>
          <w:rFonts w:ascii="仿宋_GB2312" w:eastAsia="仿宋_GB2312" w:hAnsi="宋体" w:hint="eastAsia"/>
          <w:sz w:val="32"/>
          <w:szCs w:val="32"/>
        </w:rPr>
      </w:pPr>
      <w:bookmarkStart w:id="0" w:name="_GoBack"/>
      <w:bookmarkEnd w:id="0"/>
    </w:p>
    <w:sectPr w:rsidR="00EE628A" w:rsidRPr="001E6D34" w:rsidSect="0074575E">
      <w:headerReference w:type="even" r:id="rId7"/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DD3" w:rsidRDefault="00B26DD3" w:rsidP="0074575E">
      <w:r>
        <w:separator/>
      </w:r>
    </w:p>
  </w:endnote>
  <w:endnote w:type="continuationSeparator" w:id="0">
    <w:p w:rsidR="00B26DD3" w:rsidRDefault="00B26DD3" w:rsidP="0074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5E" w:rsidRDefault="0074575E">
    <w:pPr>
      <w:pStyle w:val="a4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DD3" w:rsidRDefault="00B26DD3" w:rsidP="0074575E">
      <w:r>
        <w:separator/>
      </w:r>
    </w:p>
  </w:footnote>
  <w:footnote w:type="continuationSeparator" w:id="0">
    <w:p w:rsidR="00B26DD3" w:rsidRDefault="00B26DD3" w:rsidP="00745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5E" w:rsidRDefault="0074575E" w:rsidP="0074575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5E" w:rsidRDefault="0074575E" w:rsidP="0074575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5E"/>
    <w:rsid w:val="00041F21"/>
    <w:rsid w:val="000E2055"/>
    <w:rsid w:val="0074575E"/>
    <w:rsid w:val="00AE227B"/>
    <w:rsid w:val="00B26DD3"/>
    <w:rsid w:val="00EE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57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57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57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57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57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57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274</Words>
  <Characters>1568</Characters>
  <Application>Microsoft Office Word</Application>
  <DocSecurity>0</DocSecurity>
  <Lines>13</Lines>
  <Paragraphs>3</Paragraphs>
  <ScaleCrop>false</ScaleCrop>
  <Company>Lenovo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2014-12-03T02:22:00Z</dcterms:created>
  <dcterms:modified xsi:type="dcterms:W3CDTF">2014-12-04T08:30:00Z</dcterms:modified>
</cp:coreProperties>
</file>