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E4B" w:rsidRPr="000401B0" w:rsidRDefault="00727E4B" w:rsidP="00727E4B">
      <w:pPr>
        <w:spacing w:line="1000" w:lineRule="exact"/>
        <w:jc w:val="center"/>
        <w:rPr>
          <w:rFonts w:ascii="宋体" w:hAnsi="宋体" w:hint="eastAsia"/>
          <w:b/>
          <w:color w:val="FF0000"/>
          <w:sz w:val="96"/>
          <w:szCs w:val="96"/>
        </w:rPr>
      </w:pPr>
      <w:r>
        <w:rPr>
          <w:rFonts w:ascii="宋体" w:hAnsi="宋体" w:hint="eastAsia"/>
          <w:b/>
          <w:color w:val="FF0000"/>
          <w:spacing w:val="-10"/>
          <w:w w:val="60"/>
          <w:sz w:val="100"/>
          <w:szCs w:val="100"/>
        </w:rPr>
        <w:t>共青团泉州师范学院委员会</w:t>
      </w:r>
    </w:p>
    <w:p w:rsidR="00727E4B" w:rsidRDefault="00727E4B" w:rsidP="00727E4B">
      <w:pPr>
        <w:spacing w:line="540" w:lineRule="exact"/>
        <w:jc w:val="center"/>
        <w:rPr>
          <w:rFonts w:ascii="仿宋_GB2312" w:eastAsia="仿宋_GB2312" w:hint="eastAsia"/>
          <w:sz w:val="28"/>
          <w:szCs w:val="28"/>
        </w:rPr>
      </w:pPr>
    </w:p>
    <w:p w:rsidR="00727E4B" w:rsidRPr="00C95133" w:rsidRDefault="00727E4B" w:rsidP="00727E4B">
      <w:pPr>
        <w:spacing w:line="540" w:lineRule="exact"/>
        <w:jc w:val="center"/>
        <w:rPr>
          <w:rFonts w:ascii="仿宋" w:eastAsia="仿宋" w:hAnsi="仿宋" w:hint="eastAsia"/>
          <w:sz w:val="30"/>
          <w:szCs w:val="30"/>
        </w:rPr>
      </w:pPr>
      <w:r w:rsidRPr="00C95133">
        <w:rPr>
          <w:rFonts w:ascii="仿宋" w:eastAsia="仿宋" w:hAnsi="仿宋" w:hint="eastAsia"/>
          <w:sz w:val="30"/>
          <w:szCs w:val="30"/>
        </w:rPr>
        <w:t>团泉师院委〔2015〕</w:t>
      </w:r>
      <w:r>
        <w:rPr>
          <w:rFonts w:ascii="仿宋" w:eastAsia="仿宋" w:hAnsi="仿宋" w:hint="eastAsia"/>
          <w:sz w:val="30"/>
          <w:szCs w:val="30"/>
        </w:rPr>
        <w:t>20</w:t>
      </w:r>
      <w:bookmarkStart w:id="0" w:name="_GoBack"/>
      <w:bookmarkEnd w:id="0"/>
      <w:r w:rsidRPr="00C95133">
        <w:rPr>
          <w:rFonts w:ascii="仿宋" w:eastAsia="仿宋" w:hAnsi="仿宋" w:hint="eastAsia"/>
          <w:sz w:val="30"/>
          <w:szCs w:val="30"/>
        </w:rPr>
        <w:t>号</w:t>
      </w:r>
    </w:p>
    <w:p w:rsidR="00727E4B" w:rsidRDefault="00727E4B" w:rsidP="00727E4B">
      <w:pPr>
        <w:spacing w:line="540" w:lineRule="exact"/>
        <w:jc w:val="center"/>
        <w:rPr>
          <w:rFonts w:ascii="宋体" w:hAnsi="宋体" w:hint="eastAsia"/>
          <w:b/>
          <w:sz w:val="30"/>
          <w:szCs w:val="30"/>
        </w:rPr>
      </w:pPr>
      <w:r>
        <w:rPr>
          <w:rFonts w:ascii="宋体" w:hAnsi="宋体" w:hint="eastAsia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264160</wp:posOffset>
                </wp:positionV>
                <wp:extent cx="5486400" cy="0"/>
                <wp:effectExtent l="17145" t="13335" r="20955" b="1524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0.8pt" to="6in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" strokecolor="red" strokeweight="2pt"/>
            </w:pict>
          </mc:Fallback>
        </mc:AlternateContent>
      </w:r>
    </w:p>
    <w:p w:rsidR="00727E4B" w:rsidRDefault="00727E4B" w:rsidP="00727E4B">
      <w:pPr>
        <w:widowControl/>
        <w:wordWrap w:val="0"/>
        <w:jc w:val="center"/>
        <w:rPr>
          <w:rFonts w:cs="宋体" w:hint="eastAsia"/>
          <w:b/>
          <w:kern w:val="0"/>
          <w:sz w:val="44"/>
          <w:szCs w:val="44"/>
        </w:rPr>
      </w:pPr>
    </w:p>
    <w:p w:rsidR="00727E4B" w:rsidRPr="00BF6541" w:rsidRDefault="00727E4B" w:rsidP="00727E4B">
      <w:pPr>
        <w:widowControl/>
        <w:wordWrap w:val="0"/>
        <w:jc w:val="center"/>
        <w:rPr>
          <w:rFonts w:asciiTheme="majorEastAsia" w:eastAsiaTheme="majorEastAsia" w:hAnsiTheme="majorEastAsia" w:cs="宋体" w:hint="eastAsia"/>
          <w:b/>
          <w:kern w:val="0"/>
          <w:sz w:val="36"/>
          <w:szCs w:val="36"/>
        </w:rPr>
      </w:pPr>
      <w:r w:rsidRPr="00BF6541">
        <w:rPr>
          <w:rFonts w:asciiTheme="majorEastAsia" w:eastAsiaTheme="majorEastAsia" w:hAnsiTheme="majorEastAsia" w:cs="宋体" w:hint="eastAsia"/>
          <w:b/>
          <w:kern w:val="0"/>
          <w:sz w:val="36"/>
          <w:szCs w:val="36"/>
        </w:rPr>
        <w:t>关于开展选派大学生骨干参加</w:t>
      </w:r>
      <w:r w:rsidRPr="00BF6541">
        <w:rPr>
          <w:rFonts w:asciiTheme="majorEastAsia" w:eastAsiaTheme="majorEastAsia" w:hAnsiTheme="majorEastAsia"/>
          <w:b/>
          <w:kern w:val="0"/>
          <w:sz w:val="36"/>
          <w:szCs w:val="36"/>
        </w:rPr>
        <w:t>201</w:t>
      </w:r>
      <w:r w:rsidRPr="00BF6541">
        <w:rPr>
          <w:rFonts w:asciiTheme="majorEastAsia" w:eastAsiaTheme="majorEastAsia" w:hAnsiTheme="majorEastAsia" w:hint="eastAsia"/>
          <w:b/>
          <w:kern w:val="0"/>
          <w:sz w:val="36"/>
          <w:szCs w:val="36"/>
        </w:rPr>
        <w:t>5年</w:t>
      </w:r>
      <w:r w:rsidRPr="00BF6541">
        <w:rPr>
          <w:rFonts w:asciiTheme="majorEastAsia" w:eastAsiaTheme="majorEastAsia" w:hAnsiTheme="majorEastAsia" w:cs="宋体" w:hint="eastAsia"/>
          <w:b/>
          <w:kern w:val="0"/>
          <w:sz w:val="36"/>
          <w:szCs w:val="36"/>
        </w:rPr>
        <w:t>暑期</w:t>
      </w:r>
    </w:p>
    <w:p w:rsidR="00727E4B" w:rsidRPr="00BF6541" w:rsidRDefault="00727E4B" w:rsidP="00727E4B">
      <w:pPr>
        <w:widowControl/>
        <w:wordWrap w:val="0"/>
        <w:jc w:val="center"/>
        <w:rPr>
          <w:rFonts w:asciiTheme="majorEastAsia" w:eastAsiaTheme="majorEastAsia" w:hAnsiTheme="majorEastAsia" w:cs="宋体" w:hint="eastAsia"/>
          <w:b/>
          <w:kern w:val="0"/>
          <w:sz w:val="36"/>
          <w:szCs w:val="36"/>
        </w:rPr>
      </w:pPr>
      <w:r w:rsidRPr="00BF6541">
        <w:rPr>
          <w:rFonts w:asciiTheme="majorEastAsia" w:eastAsiaTheme="majorEastAsia" w:hAnsiTheme="majorEastAsia" w:cs="宋体" w:hint="eastAsia"/>
          <w:b/>
          <w:kern w:val="0"/>
          <w:sz w:val="36"/>
          <w:szCs w:val="36"/>
        </w:rPr>
        <w:t>挂职锻炼工作的通知</w:t>
      </w:r>
    </w:p>
    <w:p w:rsidR="00727E4B" w:rsidRDefault="00727E4B" w:rsidP="00727E4B">
      <w:pPr>
        <w:spacing w:line="480" w:lineRule="exact"/>
        <w:rPr>
          <w:rFonts w:ascii="仿宋_GB2312" w:eastAsia="仿宋_GB2312" w:hAnsi="仿宋_GB2312" w:cs="宋体" w:hint="eastAsia"/>
          <w:kern w:val="0"/>
          <w:sz w:val="30"/>
          <w:szCs w:val="30"/>
        </w:rPr>
      </w:pPr>
    </w:p>
    <w:p w:rsidR="00727E4B" w:rsidRPr="00AA1E8B" w:rsidRDefault="00727E4B" w:rsidP="00727E4B">
      <w:pPr>
        <w:spacing w:line="480" w:lineRule="exact"/>
        <w:rPr>
          <w:rFonts w:ascii="仿宋" w:eastAsia="仿宋" w:hAnsi="仿宋" w:cs="宋体" w:hint="eastAsia"/>
          <w:kern w:val="0"/>
          <w:sz w:val="28"/>
          <w:szCs w:val="28"/>
        </w:rPr>
      </w:pPr>
      <w:r w:rsidRPr="00AA1E8B">
        <w:rPr>
          <w:rFonts w:ascii="仿宋" w:eastAsia="仿宋" w:hAnsi="仿宋" w:cs="宋体" w:hint="eastAsia"/>
          <w:kern w:val="0"/>
          <w:sz w:val="28"/>
          <w:szCs w:val="28"/>
        </w:rPr>
        <w:t>各二级学院团委：</w:t>
      </w:r>
    </w:p>
    <w:p w:rsidR="00727E4B" w:rsidRPr="00AA1E8B" w:rsidRDefault="00727E4B" w:rsidP="00727E4B">
      <w:pPr>
        <w:spacing w:line="480" w:lineRule="exact"/>
        <w:ind w:firstLineChars="210" w:firstLine="588"/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为认真贯彻我校“植根泉州</w:t>
      </w:r>
      <w:r w:rsidRPr="00AA1E8B">
        <w:rPr>
          <w:rFonts w:ascii="仿宋" w:eastAsia="仿宋" w:hAnsi="仿宋" w:cs="宋体" w:hint="eastAsia"/>
          <w:kern w:val="0"/>
          <w:sz w:val="28"/>
          <w:szCs w:val="28"/>
        </w:rPr>
        <w:t>，服务泉州”的办学理念，进一步提升大学生社会实践工作水平，促进大学生深入基层、了解国情、磨砺品格，创新大学生思想政治教育的措施，探索建立区域人才联动机制，经研究，决定开展选派我校大学生骨干参加</w:t>
      </w:r>
      <w:r w:rsidRPr="00AA1E8B">
        <w:rPr>
          <w:rFonts w:ascii="仿宋" w:eastAsia="仿宋" w:hAnsi="仿宋" w:cs="宋体"/>
          <w:kern w:val="0"/>
          <w:sz w:val="28"/>
          <w:szCs w:val="28"/>
        </w:rPr>
        <w:t>201</w:t>
      </w:r>
      <w:r w:rsidRPr="00AA1E8B">
        <w:rPr>
          <w:rFonts w:ascii="仿宋" w:eastAsia="仿宋" w:hAnsi="仿宋" w:cs="宋体" w:hint="eastAsia"/>
          <w:kern w:val="0"/>
          <w:sz w:val="28"/>
          <w:szCs w:val="28"/>
        </w:rPr>
        <w:t xml:space="preserve">5暑期挂职锻炼工作。现将有关事宜通知如下： </w:t>
      </w:r>
    </w:p>
    <w:p w:rsidR="00727E4B" w:rsidRPr="00BF6541" w:rsidRDefault="00727E4B" w:rsidP="00727E4B">
      <w:pPr>
        <w:spacing w:line="480" w:lineRule="exact"/>
        <w:ind w:firstLineChars="210" w:firstLine="588"/>
        <w:rPr>
          <w:rFonts w:ascii="黑体" w:eastAsia="黑体" w:hAnsi="黑体" w:cs="宋体" w:hint="eastAsia"/>
          <w:kern w:val="0"/>
          <w:sz w:val="28"/>
          <w:szCs w:val="28"/>
        </w:rPr>
      </w:pPr>
      <w:r w:rsidRPr="00BF6541">
        <w:rPr>
          <w:rFonts w:ascii="黑体" w:eastAsia="黑体" w:hAnsi="黑体" w:cs="宋体" w:hint="eastAsia"/>
          <w:kern w:val="0"/>
          <w:sz w:val="28"/>
          <w:szCs w:val="28"/>
        </w:rPr>
        <w:t>一、指导思想</w:t>
      </w:r>
    </w:p>
    <w:p w:rsidR="00727E4B" w:rsidRDefault="00727E4B" w:rsidP="00727E4B">
      <w:pPr>
        <w:spacing w:line="480" w:lineRule="exact"/>
        <w:ind w:firstLineChars="210" w:firstLine="588"/>
        <w:rPr>
          <w:rFonts w:ascii="仿宋" w:eastAsia="仿宋" w:hAnsi="仿宋" w:cs="宋体" w:hint="eastAsia"/>
          <w:kern w:val="0"/>
          <w:sz w:val="28"/>
          <w:szCs w:val="28"/>
        </w:rPr>
      </w:pPr>
      <w:r w:rsidRPr="00AA1E8B">
        <w:rPr>
          <w:rFonts w:ascii="仿宋" w:eastAsia="仿宋" w:hAnsi="仿宋" w:cs="宋体" w:hint="eastAsia"/>
          <w:kern w:val="0"/>
          <w:sz w:val="28"/>
          <w:szCs w:val="28"/>
        </w:rPr>
        <w:t>坚持以中国特色社会主义理论为指导，学习贯彻党的十八大、十八届三中、四中全会精神和团的十七大精神，充分发挥共青团的组织优势和社会动员优势，不断创新工作方式方法，丰富活动载体，拓展活动内涵，积极组织大学生骨干到地方基层挂职锻炼，为大学生提供更多接触社会、服务社会的机会，提高大学生的实践能力和综合素质，使大学生在挂职锻炼中受教育、长才干增智慧。</w:t>
      </w:r>
    </w:p>
    <w:p w:rsidR="00727E4B" w:rsidRPr="00AA1E8B" w:rsidRDefault="00727E4B" w:rsidP="00727E4B">
      <w:pPr>
        <w:spacing w:line="480" w:lineRule="exact"/>
        <w:ind w:firstLineChars="210" w:firstLine="588"/>
        <w:rPr>
          <w:rFonts w:ascii="仿宋" w:eastAsia="仿宋" w:hAnsi="仿宋" w:cs="宋体" w:hint="eastAsia"/>
          <w:kern w:val="0"/>
          <w:sz w:val="28"/>
          <w:szCs w:val="28"/>
        </w:rPr>
      </w:pPr>
      <w:r w:rsidRPr="004A3118">
        <w:rPr>
          <w:rFonts w:ascii="黑体" w:eastAsia="黑体" w:hAnsi="黑体" w:cs="宋体" w:hint="eastAsia"/>
          <w:kern w:val="0"/>
          <w:sz w:val="28"/>
          <w:szCs w:val="28"/>
        </w:rPr>
        <w:t xml:space="preserve">二、活动安排        </w:t>
      </w:r>
      <w:r w:rsidRPr="00AA1E8B">
        <w:rPr>
          <w:rFonts w:ascii="仿宋" w:eastAsia="仿宋" w:hAnsi="仿宋" w:cs="宋体" w:hint="eastAsia"/>
          <w:b/>
          <w:kern w:val="0"/>
          <w:sz w:val="28"/>
          <w:szCs w:val="28"/>
        </w:rPr>
        <w:t xml:space="preserve">                                   </w:t>
      </w:r>
    </w:p>
    <w:p w:rsidR="00727E4B" w:rsidRPr="00AA1E8B" w:rsidRDefault="00727E4B" w:rsidP="00727E4B">
      <w:pPr>
        <w:spacing w:line="480" w:lineRule="exact"/>
        <w:ind w:firstLineChars="147" w:firstLine="413"/>
        <w:rPr>
          <w:rFonts w:ascii="仿宋" w:eastAsia="仿宋" w:hAnsi="仿宋" w:cs="宋体" w:hint="eastAsia"/>
          <w:b/>
          <w:kern w:val="0"/>
          <w:sz w:val="28"/>
          <w:szCs w:val="28"/>
        </w:rPr>
      </w:pPr>
      <w:r w:rsidRPr="00AA1E8B">
        <w:rPr>
          <w:rFonts w:ascii="仿宋" w:eastAsia="仿宋" w:hAnsi="仿宋" w:cs="宋体" w:hint="eastAsia"/>
          <w:b/>
          <w:kern w:val="0"/>
          <w:sz w:val="28"/>
          <w:szCs w:val="28"/>
        </w:rPr>
        <w:t>（一）挂职时间、地区</w:t>
      </w:r>
    </w:p>
    <w:p w:rsidR="00727E4B" w:rsidRPr="000C2C22" w:rsidRDefault="00727E4B" w:rsidP="00727E4B">
      <w:pPr>
        <w:spacing w:line="480" w:lineRule="exact"/>
        <w:ind w:firstLineChars="200" w:firstLine="560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  <w:r w:rsidRPr="000C2C2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2015年7月中旬——2014年8月中旬，为期一个月左右；主要集中在泉州市鲤城区、丰泽区。</w:t>
      </w:r>
    </w:p>
    <w:p w:rsidR="00727E4B" w:rsidRPr="00AA1E8B" w:rsidRDefault="00727E4B" w:rsidP="00727E4B">
      <w:pPr>
        <w:spacing w:line="480" w:lineRule="exact"/>
        <w:ind w:firstLineChars="147" w:firstLine="413"/>
        <w:rPr>
          <w:rFonts w:ascii="仿宋" w:eastAsia="仿宋" w:hAnsi="仿宋" w:cs="宋体" w:hint="eastAsia"/>
          <w:b/>
          <w:kern w:val="0"/>
          <w:sz w:val="28"/>
          <w:szCs w:val="28"/>
        </w:rPr>
      </w:pPr>
      <w:r w:rsidRPr="00AA1E8B">
        <w:rPr>
          <w:rFonts w:ascii="仿宋" w:eastAsia="仿宋" w:hAnsi="仿宋" w:cs="宋体" w:hint="eastAsia"/>
          <w:b/>
          <w:kern w:val="0"/>
          <w:sz w:val="28"/>
          <w:szCs w:val="28"/>
        </w:rPr>
        <w:t>（二）报名条件</w:t>
      </w:r>
    </w:p>
    <w:p w:rsidR="00727E4B" w:rsidRPr="00AA1E8B" w:rsidRDefault="00727E4B" w:rsidP="00727E4B">
      <w:pPr>
        <w:spacing w:line="480" w:lineRule="exact"/>
        <w:ind w:firstLineChars="200" w:firstLine="560"/>
        <w:rPr>
          <w:rFonts w:ascii="仿宋" w:eastAsia="仿宋" w:hAnsi="仿宋" w:cs="宋体" w:hint="eastAsia"/>
          <w:kern w:val="0"/>
          <w:sz w:val="28"/>
          <w:szCs w:val="28"/>
        </w:rPr>
      </w:pPr>
      <w:r w:rsidRPr="00AA1E8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lastRenderedPageBreak/>
        <w:t>挂职锻炼人员选拔采用个人自荐和学院推荐相结合的方式进行，</w:t>
      </w:r>
      <w:r w:rsidRPr="00AA1E8B">
        <w:rPr>
          <w:rFonts w:ascii="仿宋" w:eastAsia="仿宋" w:hAnsi="仿宋" w:cs="宋体" w:hint="eastAsia"/>
          <w:kern w:val="0"/>
          <w:sz w:val="28"/>
          <w:szCs w:val="28"/>
        </w:rPr>
        <w:t>报名参加挂职锻炼活动的大学生原则上须符合以下条件：</w:t>
      </w:r>
    </w:p>
    <w:p w:rsidR="00727E4B" w:rsidRPr="00AA1E8B" w:rsidRDefault="00727E4B" w:rsidP="00727E4B">
      <w:pPr>
        <w:spacing w:line="480" w:lineRule="exact"/>
        <w:ind w:firstLineChars="210" w:firstLine="588"/>
        <w:rPr>
          <w:rFonts w:ascii="仿宋" w:eastAsia="仿宋" w:hAnsi="仿宋" w:cs="宋体" w:hint="eastAsia"/>
          <w:kern w:val="0"/>
          <w:sz w:val="28"/>
          <w:szCs w:val="28"/>
        </w:rPr>
      </w:pPr>
      <w:r w:rsidRPr="00AA1E8B">
        <w:rPr>
          <w:rFonts w:ascii="仿宋" w:eastAsia="仿宋" w:hAnsi="仿宋" w:cs="宋体" w:hint="eastAsia"/>
          <w:kern w:val="0"/>
          <w:sz w:val="28"/>
          <w:szCs w:val="28"/>
        </w:rPr>
        <w:t>1.</w:t>
      </w:r>
      <w:r>
        <w:rPr>
          <w:rFonts w:ascii="仿宋" w:eastAsia="仿宋" w:hAnsi="仿宋" w:cs="宋体" w:hint="eastAsia"/>
          <w:kern w:val="0"/>
          <w:sz w:val="28"/>
          <w:szCs w:val="28"/>
        </w:rPr>
        <w:t>在校全日制本科生，担任过主要学生干部，</w:t>
      </w:r>
      <w:r w:rsidRPr="00AA1E8B">
        <w:rPr>
          <w:rFonts w:ascii="仿宋" w:eastAsia="仿宋" w:hAnsi="仿宋" w:cs="宋体" w:hint="eastAsia"/>
          <w:kern w:val="0"/>
          <w:sz w:val="28"/>
          <w:szCs w:val="28"/>
        </w:rPr>
        <w:t>一般应为中共党员；</w:t>
      </w:r>
    </w:p>
    <w:p w:rsidR="00727E4B" w:rsidRPr="00AA1E8B" w:rsidRDefault="00727E4B" w:rsidP="00727E4B">
      <w:pPr>
        <w:spacing w:line="480" w:lineRule="exact"/>
        <w:ind w:firstLineChars="210" w:firstLine="588"/>
        <w:rPr>
          <w:rFonts w:ascii="仿宋" w:eastAsia="仿宋" w:hAnsi="仿宋" w:cs="宋体" w:hint="eastAsia"/>
          <w:kern w:val="0"/>
          <w:sz w:val="28"/>
          <w:szCs w:val="28"/>
        </w:rPr>
      </w:pPr>
      <w:r w:rsidRPr="00AA1E8B">
        <w:rPr>
          <w:rFonts w:ascii="仿宋" w:eastAsia="仿宋" w:hAnsi="仿宋" w:cs="宋体" w:hint="eastAsia"/>
          <w:kern w:val="0"/>
          <w:sz w:val="28"/>
          <w:szCs w:val="28"/>
        </w:rPr>
        <w:t>2.政治素质好，思想觉悟高，有较强服务意识和奉献精神；</w:t>
      </w:r>
    </w:p>
    <w:p w:rsidR="00727E4B" w:rsidRPr="00AA1E8B" w:rsidRDefault="00727E4B" w:rsidP="00727E4B">
      <w:pPr>
        <w:spacing w:line="480" w:lineRule="exact"/>
        <w:ind w:firstLineChars="210" w:firstLine="588"/>
        <w:rPr>
          <w:rFonts w:ascii="仿宋" w:eastAsia="仿宋" w:hAnsi="仿宋" w:cs="宋体" w:hint="eastAsia"/>
          <w:kern w:val="0"/>
          <w:sz w:val="28"/>
          <w:szCs w:val="28"/>
        </w:rPr>
      </w:pPr>
      <w:r w:rsidRPr="00AA1E8B">
        <w:rPr>
          <w:rFonts w:ascii="仿宋" w:eastAsia="仿宋" w:hAnsi="仿宋" w:cs="宋体" w:hint="eastAsia"/>
          <w:kern w:val="0"/>
          <w:sz w:val="28"/>
          <w:szCs w:val="28"/>
        </w:rPr>
        <w:t>3.学习成绩优异，专业功底扎实，学有余力；</w:t>
      </w:r>
    </w:p>
    <w:p w:rsidR="00727E4B" w:rsidRPr="00AA1E8B" w:rsidRDefault="00727E4B" w:rsidP="00727E4B">
      <w:pPr>
        <w:spacing w:line="480" w:lineRule="exact"/>
        <w:ind w:firstLineChars="210" w:firstLine="588"/>
        <w:rPr>
          <w:rFonts w:ascii="仿宋" w:eastAsia="仿宋" w:hAnsi="仿宋" w:cs="宋体" w:hint="eastAsia"/>
          <w:kern w:val="0"/>
          <w:sz w:val="28"/>
          <w:szCs w:val="28"/>
        </w:rPr>
      </w:pPr>
      <w:r w:rsidRPr="00AA1E8B">
        <w:rPr>
          <w:rFonts w:ascii="仿宋" w:eastAsia="仿宋" w:hAnsi="仿宋" w:cs="宋体" w:hint="eastAsia"/>
          <w:kern w:val="0"/>
          <w:sz w:val="28"/>
          <w:szCs w:val="28"/>
        </w:rPr>
        <w:t>4.有较强的组织协调能力，集体观念和大局意识强，善于沟通，在学生中有较高威信；</w:t>
      </w:r>
    </w:p>
    <w:p w:rsidR="00727E4B" w:rsidRPr="0038251F" w:rsidRDefault="00727E4B" w:rsidP="00727E4B">
      <w:pPr>
        <w:spacing w:line="480" w:lineRule="exact"/>
        <w:ind w:firstLineChars="210" w:firstLine="588"/>
        <w:rPr>
          <w:rFonts w:ascii="仿宋" w:eastAsia="仿宋" w:hAnsi="仿宋" w:cs="宋体" w:hint="eastAsia"/>
          <w:kern w:val="0"/>
          <w:sz w:val="28"/>
          <w:szCs w:val="28"/>
        </w:rPr>
      </w:pPr>
      <w:r w:rsidRPr="00AA1E8B">
        <w:rPr>
          <w:rFonts w:ascii="仿宋" w:eastAsia="仿宋" w:hAnsi="仿宋" w:cs="宋体" w:hint="eastAsia"/>
          <w:kern w:val="0"/>
          <w:sz w:val="28"/>
          <w:szCs w:val="28"/>
        </w:rPr>
        <w:t>5.</w:t>
      </w:r>
      <w:r>
        <w:rPr>
          <w:rFonts w:ascii="仿宋" w:eastAsia="仿宋" w:hAnsi="仿宋" w:cs="宋体" w:hint="eastAsia"/>
          <w:kern w:val="0"/>
          <w:sz w:val="28"/>
          <w:szCs w:val="28"/>
        </w:rPr>
        <w:t>身体素质和心理素质良好，能吃苦耐劳。</w:t>
      </w:r>
    </w:p>
    <w:p w:rsidR="00727E4B" w:rsidRPr="00AA1E8B" w:rsidRDefault="00727E4B" w:rsidP="00727E4B">
      <w:pPr>
        <w:spacing w:line="480" w:lineRule="exact"/>
        <w:ind w:firstLineChars="147" w:firstLine="413"/>
        <w:rPr>
          <w:rFonts w:ascii="仿宋" w:eastAsia="仿宋" w:hAnsi="仿宋" w:cs="宋体" w:hint="eastAsia"/>
          <w:b/>
          <w:kern w:val="0"/>
          <w:sz w:val="28"/>
          <w:szCs w:val="28"/>
        </w:rPr>
      </w:pPr>
      <w:r w:rsidRPr="00AA1E8B">
        <w:rPr>
          <w:rFonts w:ascii="仿宋" w:eastAsia="仿宋" w:hAnsi="仿宋" w:cs="宋体" w:hint="eastAsia"/>
          <w:b/>
          <w:kern w:val="0"/>
          <w:sz w:val="28"/>
          <w:szCs w:val="28"/>
        </w:rPr>
        <w:t>（三）岗位设置及工作内容</w:t>
      </w:r>
    </w:p>
    <w:p w:rsidR="00727E4B" w:rsidRPr="00AA1E8B" w:rsidRDefault="00727E4B" w:rsidP="00727E4B">
      <w:pPr>
        <w:spacing w:line="480" w:lineRule="exact"/>
        <w:ind w:firstLineChars="200" w:firstLine="560"/>
        <w:rPr>
          <w:rFonts w:ascii="仿宋" w:eastAsia="仿宋" w:hAnsi="仿宋" w:cs="宋体" w:hint="eastAsia"/>
          <w:kern w:val="0"/>
          <w:sz w:val="28"/>
          <w:szCs w:val="28"/>
        </w:rPr>
      </w:pPr>
      <w:r w:rsidRPr="00AA1E8B">
        <w:rPr>
          <w:rFonts w:ascii="仿宋" w:eastAsia="仿宋" w:hAnsi="仿宋" w:cs="宋体" w:hint="eastAsia"/>
          <w:kern w:val="0"/>
          <w:sz w:val="28"/>
          <w:szCs w:val="28"/>
        </w:rPr>
        <w:t>主要岗位：</w:t>
      </w:r>
    </w:p>
    <w:p w:rsidR="00727E4B" w:rsidRPr="00AA1E8B" w:rsidRDefault="00727E4B" w:rsidP="00727E4B">
      <w:pPr>
        <w:spacing w:line="480" w:lineRule="exact"/>
        <w:ind w:firstLineChars="210" w:firstLine="588"/>
        <w:rPr>
          <w:rFonts w:ascii="仿宋" w:eastAsia="仿宋" w:hAnsi="仿宋" w:cs="宋体" w:hint="eastAsia"/>
          <w:kern w:val="0"/>
          <w:sz w:val="28"/>
          <w:szCs w:val="28"/>
        </w:rPr>
      </w:pPr>
      <w:r w:rsidRPr="00AA1E8B">
        <w:rPr>
          <w:rFonts w:ascii="仿宋" w:eastAsia="仿宋" w:hAnsi="仿宋" w:cs="宋体" w:hint="eastAsia"/>
          <w:kern w:val="0"/>
          <w:sz w:val="28"/>
          <w:szCs w:val="28"/>
        </w:rPr>
        <w:t>1.区级机关相关部门中层助理；</w:t>
      </w:r>
    </w:p>
    <w:p w:rsidR="00727E4B" w:rsidRPr="00AA1E8B" w:rsidRDefault="00727E4B" w:rsidP="00727E4B">
      <w:pPr>
        <w:spacing w:line="480" w:lineRule="exact"/>
        <w:ind w:firstLineChars="210" w:firstLine="588"/>
        <w:rPr>
          <w:rFonts w:ascii="仿宋" w:eastAsia="仿宋" w:hAnsi="仿宋" w:cs="宋体" w:hint="eastAsia"/>
          <w:kern w:val="0"/>
          <w:sz w:val="28"/>
          <w:szCs w:val="28"/>
        </w:rPr>
      </w:pPr>
      <w:r w:rsidRPr="00AA1E8B">
        <w:rPr>
          <w:rFonts w:ascii="仿宋" w:eastAsia="仿宋" w:hAnsi="仿宋" w:cs="宋体" w:hint="eastAsia"/>
          <w:kern w:val="0"/>
          <w:sz w:val="28"/>
          <w:szCs w:val="28"/>
        </w:rPr>
        <w:t>2.街道机关中层助理；</w:t>
      </w:r>
    </w:p>
    <w:p w:rsidR="00727E4B" w:rsidRPr="00AA1E8B" w:rsidRDefault="00727E4B" w:rsidP="00727E4B">
      <w:pPr>
        <w:spacing w:line="480" w:lineRule="exact"/>
        <w:ind w:firstLineChars="210" w:firstLine="588"/>
        <w:rPr>
          <w:rFonts w:ascii="仿宋" w:eastAsia="仿宋" w:hAnsi="仿宋" w:cs="宋体" w:hint="eastAsia"/>
          <w:kern w:val="0"/>
          <w:sz w:val="28"/>
          <w:szCs w:val="28"/>
        </w:rPr>
      </w:pPr>
      <w:r w:rsidRPr="00AA1E8B">
        <w:rPr>
          <w:rFonts w:ascii="仿宋" w:eastAsia="仿宋" w:hAnsi="仿宋" w:cs="宋体" w:hint="eastAsia"/>
          <w:kern w:val="0"/>
          <w:sz w:val="28"/>
          <w:szCs w:val="28"/>
        </w:rPr>
        <w:t>3.街道团工委书记助理；</w:t>
      </w:r>
    </w:p>
    <w:p w:rsidR="00727E4B" w:rsidRPr="00AA1E8B" w:rsidRDefault="00727E4B" w:rsidP="00727E4B">
      <w:pPr>
        <w:spacing w:line="480" w:lineRule="exact"/>
        <w:ind w:firstLineChars="210" w:firstLine="588"/>
        <w:rPr>
          <w:rFonts w:ascii="仿宋" w:eastAsia="仿宋" w:hAnsi="仿宋" w:cs="宋体" w:hint="eastAsia"/>
          <w:kern w:val="0"/>
          <w:sz w:val="28"/>
          <w:szCs w:val="28"/>
        </w:rPr>
      </w:pPr>
      <w:r w:rsidRPr="00AA1E8B">
        <w:rPr>
          <w:rFonts w:ascii="仿宋" w:eastAsia="仿宋" w:hAnsi="仿宋" w:cs="宋体" w:hint="eastAsia"/>
          <w:kern w:val="0"/>
          <w:sz w:val="28"/>
          <w:szCs w:val="28"/>
        </w:rPr>
        <w:t>主要工作内容：</w:t>
      </w:r>
    </w:p>
    <w:p w:rsidR="00727E4B" w:rsidRPr="00AA1E8B" w:rsidRDefault="00727E4B" w:rsidP="00727E4B">
      <w:pPr>
        <w:spacing w:line="480" w:lineRule="exact"/>
        <w:ind w:firstLineChars="210" w:firstLine="588"/>
        <w:rPr>
          <w:rFonts w:ascii="仿宋" w:eastAsia="仿宋" w:hAnsi="仿宋" w:cs="宋体" w:hint="eastAsia"/>
          <w:kern w:val="0"/>
          <w:sz w:val="28"/>
          <w:szCs w:val="28"/>
        </w:rPr>
      </w:pPr>
      <w:r w:rsidRPr="00AA1E8B">
        <w:rPr>
          <w:rFonts w:ascii="仿宋" w:eastAsia="仿宋" w:hAnsi="仿宋" w:cs="宋体" w:hint="eastAsia"/>
          <w:kern w:val="0"/>
          <w:sz w:val="28"/>
          <w:szCs w:val="28"/>
        </w:rPr>
        <w:t>1.协助处理日常工作；</w:t>
      </w:r>
    </w:p>
    <w:p w:rsidR="00727E4B" w:rsidRPr="00AA1E8B" w:rsidRDefault="00727E4B" w:rsidP="00727E4B">
      <w:pPr>
        <w:spacing w:line="480" w:lineRule="exact"/>
        <w:ind w:firstLineChars="210" w:firstLine="588"/>
        <w:rPr>
          <w:rFonts w:ascii="仿宋" w:eastAsia="仿宋" w:hAnsi="仿宋" w:cs="宋体" w:hint="eastAsia"/>
          <w:kern w:val="0"/>
          <w:sz w:val="28"/>
          <w:szCs w:val="28"/>
        </w:rPr>
      </w:pPr>
      <w:r w:rsidRPr="00AA1E8B">
        <w:rPr>
          <w:rFonts w:ascii="仿宋" w:eastAsia="仿宋" w:hAnsi="仿宋" w:cs="宋体" w:hint="eastAsia"/>
          <w:kern w:val="0"/>
          <w:sz w:val="28"/>
          <w:szCs w:val="28"/>
        </w:rPr>
        <w:t>2.活动策划、课题调研；</w:t>
      </w:r>
    </w:p>
    <w:p w:rsidR="00727E4B" w:rsidRPr="00AA1E8B" w:rsidRDefault="00727E4B" w:rsidP="00727E4B">
      <w:pPr>
        <w:spacing w:line="480" w:lineRule="exact"/>
        <w:ind w:firstLineChars="210" w:firstLine="588"/>
        <w:rPr>
          <w:rFonts w:ascii="仿宋" w:eastAsia="仿宋" w:hAnsi="仿宋" w:cs="宋体" w:hint="eastAsia"/>
          <w:kern w:val="0"/>
          <w:sz w:val="28"/>
          <w:szCs w:val="28"/>
        </w:rPr>
      </w:pPr>
      <w:r w:rsidRPr="00AA1E8B">
        <w:rPr>
          <w:rFonts w:ascii="仿宋" w:eastAsia="仿宋" w:hAnsi="仿宋" w:cs="宋体" w:hint="eastAsia"/>
          <w:kern w:val="0"/>
          <w:sz w:val="28"/>
          <w:szCs w:val="28"/>
        </w:rPr>
        <w:t>3.信息采编、公文写作、文艺宣传；</w:t>
      </w:r>
    </w:p>
    <w:p w:rsidR="00727E4B" w:rsidRPr="00AA1E8B" w:rsidRDefault="00727E4B" w:rsidP="00727E4B">
      <w:pPr>
        <w:spacing w:line="480" w:lineRule="exact"/>
        <w:ind w:firstLineChars="210" w:firstLine="588"/>
        <w:rPr>
          <w:rFonts w:ascii="仿宋" w:eastAsia="仿宋" w:hAnsi="仿宋" w:cs="宋体" w:hint="eastAsia"/>
          <w:kern w:val="0"/>
          <w:sz w:val="28"/>
          <w:szCs w:val="28"/>
        </w:rPr>
      </w:pPr>
      <w:r w:rsidRPr="00AA1E8B">
        <w:rPr>
          <w:rFonts w:ascii="仿宋" w:eastAsia="仿宋" w:hAnsi="仿宋" w:cs="宋体" w:hint="eastAsia"/>
          <w:kern w:val="0"/>
          <w:sz w:val="28"/>
          <w:szCs w:val="28"/>
        </w:rPr>
        <w:t xml:space="preserve">4.挂职岗位要求的其他工作内容， 如法律援助、 网站维护、 社区服务等。 </w:t>
      </w:r>
    </w:p>
    <w:p w:rsidR="00727E4B" w:rsidRPr="00AA1E8B" w:rsidRDefault="00727E4B" w:rsidP="00727E4B">
      <w:pPr>
        <w:spacing w:line="480" w:lineRule="exact"/>
        <w:ind w:firstLineChars="210" w:firstLine="588"/>
        <w:rPr>
          <w:rFonts w:ascii="仿宋" w:eastAsia="仿宋" w:hAnsi="仿宋" w:cs="宋体" w:hint="eastAsia"/>
          <w:kern w:val="0"/>
          <w:sz w:val="28"/>
          <w:szCs w:val="28"/>
        </w:rPr>
      </w:pPr>
      <w:r w:rsidRPr="00AA1E8B">
        <w:rPr>
          <w:rFonts w:ascii="仿宋" w:eastAsia="仿宋" w:hAnsi="仿宋" w:cs="宋体" w:hint="eastAsia"/>
          <w:kern w:val="0"/>
          <w:sz w:val="28"/>
          <w:szCs w:val="28"/>
        </w:rPr>
        <w:t>此外，可以挂职学生为纽带，以学院乃至学校为支撑，适时开展规模性、集中性服务或调研活动，增强活动效果。</w:t>
      </w:r>
      <w:r>
        <w:rPr>
          <w:rFonts w:ascii="仿宋" w:eastAsia="仿宋" w:hAnsi="仿宋" w:cs="宋体" w:hint="eastAsia"/>
          <w:kern w:val="0"/>
          <w:sz w:val="28"/>
          <w:szCs w:val="28"/>
        </w:rPr>
        <w:t>具体岗位设置详见附件5、附件6。</w:t>
      </w:r>
    </w:p>
    <w:p w:rsidR="00727E4B" w:rsidRPr="00AA1E8B" w:rsidRDefault="00727E4B" w:rsidP="00727E4B">
      <w:pPr>
        <w:spacing w:line="480" w:lineRule="exact"/>
        <w:ind w:firstLineChars="148" w:firstLine="416"/>
        <w:jc w:val="left"/>
        <w:rPr>
          <w:rFonts w:ascii="仿宋" w:eastAsia="仿宋" w:hAnsi="仿宋" w:cs="宋体" w:hint="eastAsia"/>
          <w:b/>
          <w:kern w:val="0"/>
          <w:sz w:val="28"/>
          <w:szCs w:val="28"/>
        </w:rPr>
      </w:pPr>
      <w:r w:rsidRPr="00AA1E8B">
        <w:rPr>
          <w:rFonts w:ascii="仿宋" w:eastAsia="仿宋" w:hAnsi="仿宋" w:cs="宋体" w:hint="eastAsia"/>
          <w:b/>
          <w:kern w:val="0"/>
          <w:sz w:val="28"/>
          <w:szCs w:val="28"/>
        </w:rPr>
        <w:t>（四）报名时间和方式</w:t>
      </w:r>
    </w:p>
    <w:p w:rsidR="00727E4B" w:rsidRPr="00AA1E8B" w:rsidRDefault="00727E4B" w:rsidP="00727E4B">
      <w:pPr>
        <w:spacing w:line="480" w:lineRule="exact"/>
        <w:ind w:firstLineChars="200" w:firstLine="560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  <w:r w:rsidRPr="00AA1E8B">
        <w:rPr>
          <w:rFonts w:ascii="仿宋" w:eastAsia="仿宋" w:hAnsi="仿宋" w:cs="宋体" w:hint="eastAsia"/>
          <w:kern w:val="0"/>
          <w:sz w:val="28"/>
          <w:szCs w:val="28"/>
        </w:rPr>
        <w:t>1</w:t>
      </w:r>
      <w:r w:rsidRPr="00AA1E8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.报名参加挂职锻炼的学生需填写《泉州师范学院学生挂职锻炼推荐表》（见附件1），表格送交所在学院团委进行初审；</w:t>
      </w:r>
    </w:p>
    <w:p w:rsidR="00727E4B" w:rsidRPr="00AA1E8B" w:rsidRDefault="00727E4B" w:rsidP="00727E4B">
      <w:pPr>
        <w:spacing w:line="480" w:lineRule="exact"/>
        <w:ind w:firstLineChars="200" w:firstLine="560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  <w:r w:rsidRPr="00AA1E8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2.学院团委负责初步筛选，筛选结果报请学院党总支批准后，于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9"/>
          <w:attr w:name="Month" w:val="6"/>
          <w:attr w:name="Year" w:val="2015"/>
        </w:smartTagPr>
        <w:r w:rsidRPr="00AA1E8B">
          <w:rPr>
            <w:rFonts w:ascii="仿宋" w:eastAsia="仿宋" w:hAnsi="仿宋" w:cs="宋体" w:hint="eastAsia"/>
            <w:color w:val="000000"/>
            <w:kern w:val="0"/>
            <w:sz w:val="28"/>
            <w:szCs w:val="28"/>
          </w:rPr>
          <w:t>6月29日</w:t>
        </w:r>
      </w:smartTag>
      <w:r w:rsidRPr="00AA1E8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前连同《挂职锻炼学生信息汇总表》（见附件2）统一送交校团委办公室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，同时将</w:t>
      </w:r>
      <w:r w:rsidRPr="00AA1E8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《挂职锻炼学生信息汇总表》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电子版发送至</w:t>
      </w:r>
      <w:r w:rsidRPr="00372CD6">
        <w:rPr>
          <w:rFonts w:ascii="仿宋" w:eastAsia="仿宋" w:hAnsi="仿宋" w:cs="宋体"/>
          <w:color w:val="000000"/>
          <w:kern w:val="0"/>
          <w:sz w:val="28"/>
          <w:szCs w:val="28"/>
        </w:rPr>
        <w:t>879076321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@qq.com</w:t>
      </w:r>
      <w:r w:rsidRPr="00AA1E8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；</w:t>
      </w:r>
    </w:p>
    <w:p w:rsidR="00727E4B" w:rsidRPr="00AA1E8B" w:rsidRDefault="00727E4B" w:rsidP="00727E4B">
      <w:pPr>
        <w:spacing w:line="480" w:lineRule="exact"/>
        <w:ind w:firstLineChars="200" w:firstLine="560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  <w:r w:rsidRPr="00AA1E8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lastRenderedPageBreak/>
        <w:t>3.挂职锻炼确定人选将于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7"/>
          <w:attr w:name="Year" w:val="2015"/>
        </w:smartTagPr>
        <w:r w:rsidRPr="00AA1E8B">
          <w:rPr>
            <w:rFonts w:ascii="仿宋" w:eastAsia="仿宋" w:hAnsi="仿宋" w:cs="宋体" w:hint="eastAsia"/>
            <w:color w:val="000000"/>
            <w:kern w:val="0"/>
            <w:sz w:val="28"/>
            <w:szCs w:val="28"/>
          </w:rPr>
          <w:t>7月1日</w:t>
        </w:r>
      </w:smartTag>
      <w:r w:rsidRPr="00AA1E8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前在校园网站上发布。</w:t>
      </w:r>
    </w:p>
    <w:p w:rsidR="00727E4B" w:rsidRPr="00AA1E8B" w:rsidRDefault="00727E4B" w:rsidP="00727E4B">
      <w:pPr>
        <w:spacing w:line="480" w:lineRule="exact"/>
        <w:ind w:firstLineChars="148" w:firstLine="416"/>
        <w:jc w:val="left"/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</w:pPr>
      <w:r w:rsidRPr="00AA1E8B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（五）工作保障</w:t>
      </w:r>
    </w:p>
    <w:p w:rsidR="00727E4B" w:rsidRPr="00AA1E8B" w:rsidRDefault="00727E4B" w:rsidP="00727E4B">
      <w:pPr>
        <w:spacing w:line="480" w:lineRule="exact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AA1E8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1.</w:t>
      </w:r>
      <w:r w:rsidRPr="00AA1E8B">
        <w:rPr>
          <w:rFonts w:ascii="仿宋" w:eastAsia="仿宋" w:hAnsi="仿宋" w:hint="eastAsia"/>
          <w:sz w:val="28"/>
          <w:szCs w:val="28"/>
        </w:rPr>
        <w:t>挂职锻炼期间，派出学校和接收单位要切实担负起挂职锻炼学生的管理工作，学生接受派出学校、接收单位的双重管理；</w:t>
      </w:r>
    </w:p>
    <w:p w:rsidR="00727E4B" w:rsidRPr="00AA1E8B" w:rsidRDefault="00727E4B" w:rsidP="00727E4B">
      <w:pPr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AA1E8B">
        <w:rPr>
          <w:rFonts w:ascii="仿宋" w:eastAsia="仿宋" w:hAnsi="仿宋" w:hint="eastAsia"/>
          <w:sz w:val="28"/>
          <w:szCs w:val="28"/>
        </w:rPr>
        <w:t>2.挂职锻炼大学生要服从挂职单位工作安排，遵纪守法、爱岗敬业、服从管理，自觉维护大学生形象；应尊重民风民俗，严格遵守挂职单位的规章制度，确有特殊原因需请假的，须经过所在学院团委和挂职单位同意；</w:t>
      </w:r>
    </w:p>
    <w:p w:rsidR="00727E4B" w:rsidRPr="00AA1E8B" w:rsidRDefault="00727E4B" w:rsidP="00727E4B">
      <w:pPr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AA1E8B">
        <w:rPr>
          <w:rFonts w:ascii="仿宋" w:eastAsia="仿宋" w:hAnsi="仿宋" w:hint="eastAsia"/>
          <w:sz w:val="28"/>
          <w:szCs w:val="28"/>
        </w:rPr>
        <w:t>3.挂职锻炼</w:t>
      </w:r>
      <w:r w:rsidRPr="009238FE">
        <w:rPr>
          <w:rFonts w:ascii="仿宋" w:eastAsia="仿宋" w:hAnsi="仿宋" w:hint="eastAsia"/>
          <w:color w:val="000000"/>
          <w:sz w:val="28"/>
          <w:szCs w:val="28"/>
        </w:rPr>
        <w:t>期间，每周向带队教师递交一</w:t>
      </w:r>
      <w:r w:rsidRPr="00AA1E8B">
        <w:rPr>
          <w:rFonts w:ascii="仿宋" w:eastAsia="仿宋" w:hAnsi="仿宋" w:hint="eastAsia"/>
          <w:sz w:val="28"/>
          <w:szCs w:val="28"/>
        </w:rPr>
        <w:t>份《周记表》，挂职结束后撰写一份1500字左右个人总结，一并作为挂职考核的重要依据；</w:t>
      </w:r>
    </w:p>
    <w:p w:rsidR="00727E4B" w:rsidRPr="00AA1E8B" w:rsidRDefault="00727E4B" w:rsidP="00727E4B">
      <w:pPr>
        <w:spacing w:line="480" w:lineRule="exact"/>
        <w:ind w:firstLineChars="200" w:firstLine="560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  <w:r w:rsidRPr="00AA1E8B">
        <w:rPr>
          <w:rFonts w:ascii="仿宋" w:eastAsia="仿宋" w:hAnsi="仿宋" w:hint="eastAsia"/>
          <w:sz w:val="28"/>
          <w:szCs w:val="28"/>
        </w:rPr>
        <w:t>4.学生挂职锻炼期满后，由挂职单位做出鉴定，报团区委统一审核，经二级学院团委考核合格以上者颁发《泉州师院大学生骨干挂职锻炼证书》，存入个人档案，并作为评奖评优、社会实践、就业推荐等的重要依据。</w:t>
      </w:r>
    </w:p>
    <w:p w:rsidR="00727E4B" w:rsidRPr="00BF6541" w:rsidRDefault="00727E4B" w:rsidP="00727E4B">
      <w:pPr>
        <w:spacing w:line="480" w:lineRule="exact"/>
        <w:ind w:firstLineChars="210" w:firstLine="588"/>
        <w:rPr>
          <w:rFonts w:ascii="黑体" w:eastAsia="黑体" w:hAnsi="黑体" w:cs="宋体" w:hint="eastAsia"/>
          <w:kern w:val="0"/>
          <w:sz w:val="28"/>
          <w:szCs w:val="28"/>
        </w:rPr>
      </w:pPr>
      <w:r w:rsidRPr="00BF6541">
        <w:rPr>
          <w:rFonts w:ascii="黑体" w:eastAsia="黑体" w:hAnsi="黑体" w:cs="宋体" w:hint="eastAsia"/>
          <w:kern w:val="0"/>
          <w:sz w:val="28"/>
          <w:szCs w:val="28"/>
        </w:rPr>
        <w:t>三、工作要求</w:t>
      </w:r>
    </w:p>
    <w:p w:rsidR="00727E4B" w:rsidRPr="00AA1E8B" w:rsidRDefault="00727E4B" w:rsidP="00727E4B">
      <w:pPr>
        <w:spacing w:line="480" w:lineRule="exact"/>
        <w:ind w:firstLineChars="210" w:firstLine="588"/>
        <w:rPr>
          <w:rFonts w:ascii="仿宋" w:eastAsia="仿宋" w:hAnsi="仿宋" w:cs="宋体" w:hint="eastAsia"/>
          <w:kern w:val="0"/>
          <w:sz w:val="28"/>
          <w:szCs w:val="28"/>
        </w:rPr>
      </w:pPr>
      <w:r w:rsidRPr="00AA1E8B">
        <w:rPr>
          <w:rFonts w:ascii="仿宋" w:eastAsia="仿宋" w:hAnsi="仿宋" w:cs="宋体" w:hint="eastAsia"/>
          <w:kern w:val="0"/>
          <w:sz w:val="28"/>
          <w:szCs w:val="28"/>
        </w:rPr>
        <w:t xml:space="preserve">1.高度重视，认真选拔。各单位要充分认识、高度重视，认真做好宣传、发动、组织工作，要把有关精神和规定讲清、讲透，在选拔过程中把好第一道关。各二级学院团委应及时向所在单位党总支汇报工作情况。 </w:t>
      </w:r>
    </w:p>
    <w:p w:rsidR="00727E4B" w:rsidRPr="00AA1E8B" w:rsidRDefault="00727E4B" w:rsidP="00727E4B">
      <w:pPr>
        <w:spacing w:line="480" w:lineRule="exact"/>
        <w:ind w:firstLineChars="210" w:firstLine="588"/>
        <w:rPr>
          <w:rFonts w:ascii="仿宋" w:eastAsia="仿宋" w:hAnsi="仿宋" w:cs="宋体" w:hint="eastAsia"/>
          <w:kern w:val="0"/>
          <w:sz w:val="28"/>
          <w:szCs w:val="28"/>
        </w:rPr>
      </w:pPr>
      <w:r w:rsidRPr="00AA1E8B">
        <w:rPr>
          <w:rFonts w:ascii="仿宋" w:eastAsia="仿宋" w:hAnsi="仿宋" w:cs="宋体" w:hint="eastAsia"/>
          <w:kern w:val="0"/>
          <w:sz w:val="28"/>
          <w:szCs w:val="28"/>
        </w:rPr>
        <w:t xml:space="preserve">2.全程关注，重点指导。各单位要扎实做好首尾的选拔考核工作，更要做到全过程的关注、指导、督促和服务工作，要进一步关心帮助参与挂职锻炼的学生，积极为他们开展工作创造条件、提供便利，把他们的锻炼成长纳入整个学院的育人体系，切实发挥表现优秀的挂职学生在学院中的带动力、影响力，使受益面相对较小的挂职锻炼工作发挥出更大的育人效能。 </w:t>
      </w:r>
    </w:p>
    <w:p w:rsidR="00727E4B" w:rsidRPr="00AA1E8B" w:rsidRDefault="00727E4B" w:rsidP="00727E4B">
      <w:pPr>
        <w:spacing w:line="480" w:lineRule="exact"/>
        <w:ind w:firstLineChars="210" w:firstLine="588"/>
        <w:rPr>
          <w:rFonts w:ascii="仿宋" w:eastAsia="仿宋" w:hAnsi="仿宋" w:cs="宋体" w:hint="eastAsia"/>
          <w:kern w:val="0"/>
          <w:sz w:val="28"/>
          <w:szCs w:val="28"/>
        </w:rPr>
      </w:pPr>
      <w:r w:rsidRPr="00AA1E8B">
        <w:rPr>
          <w:rFonts w:ascii="仿宋" w:eastAsia="仿宋" w:hAnsi="仿宋" w:cs="宋体" w:hint="eastAsia"/>
          <w:kern w:val="0"/>
          <w:sz w:val="28"/>
          <w:szCs w:val="28"/>
        </w:rPr>
        <w:t>3.加强宣传，营造氛围。各单位应在学生中进行广泛发动和宣传，要加强信息的收集、整理和反馈，畅通信息渠道，努力营造良好的舆论氛围，以吸引更多的师生来关心和支持本次活动。要善于发现和树立典型，及时推广好的经验和做法，充分发挥榜样的正面引导力量。</w:t>
      </w:r>
    </w:p>
    <w:p w:rsidR="00727E4B" w:rsidRPr="00AA1E8B" w:rsidRDefault="00727E4B" w:rsidP="00727E4B">
      <w:pPr>
        <w:spacing w:line="480" w:lineRule="exact"/>
        <w:ind w:firstLineChars="210" w:firstLine="588"/>
        <w:rPr>
          <w:rFonts w:ascii="仿宋" w:eastAsia="仿宋" w:hAnsi="仿宋" w:cs="宋体" w:hint="eastAsia"/>
          <w:kern w:val="0"/>
          <w:sz w:val="28"/>
          <w:szCs w:val="28"/>
        </w:rPr>
      </w:pPr>
      <w:r w:rsidRPr="00AA1E8B"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附件：1.</w:t>
      </w:r>
      <w:r w:rsidRPr="00AA1E8B">
        <w:rPr>
          <w:rFonts w:ascii="仿宋" w:eastAsia="仿宋" w:hAnsi="仿宋" w:cs="黑体" w:hint="eastAsia"/>
          <w:bCs/>
          <w:kern w:val="0"/>
          <w:sz w:val="28"/>
          <w:szCs w:val="28"/>
        </w:rPr>
        <w:t>泉州师范学院大学生骨干挂职锻炼推荐表</w:t>
      </w:r>
    </w:p>
    <w:p w:rsidR="00727E4B" w:rsidRPr="00AA1E8B" w:rsidRDefault="00727E4B" w:rsidP="00727E4B">
      <w:pPr>
        <w:spacing w:line="480" w:lineRule="exact"/>
        <w:ind w:firstLineChars="500" w:firstLine="1400"/>
        <w:rPr>
          <w:rFonts w:ascii="仿宋" w:eastAsia="仿宋" w:hAnsi="仿宋" w:cs="宋体" w:hint="eastAsia"/>
          <w:kern w:val="0"/>
          <w:sz w:val="28"/>
          <w:szCs w:val="28"/>
        </w:rPr>
      </w:pPr>
      <w:r w:rsidRPr="00AA1E8B">
        <w:rPr>
          <w:rFonts w:ascii="仿宋" w:eastAsia="仿宋" w:hAnsi="仿宋" w:cs="宋体" w:hint="eastAsia"/>
          <w:kern w:val="0"/>
          <w:sz w:val="28"/>
          <w:szCs w:val="28"/>
        </w:rPr>
        <w:t>2.泉州师范学院大学生骨干挂职锻炼人员汇总表</w:t>
      </w:r>
    </w:p>
    <w:p w:rsidR="00727E4B" w:rsidRPr="00AA1E8B" w:rsidRDefault="00727E4B" w:rsidP="00727E4B">
      <w:pPr>
        <w:spacing w:line="480" w:lineRule="exact"/>
        <w:ind w:firstLineChars="500" w:firstLine="1400"/>
        <w:rPr>
          <w:rFonts w:ascii="仿宋" w:eastAsia="仿宋" w:hAnsi="仿宋" w:hint="eastAsia"/>
          <w:sz w:val="28"/>
          <w:szCs w:val="28"/>
        </w:rPr>
      </w:pPr>
      <w:r w:rsidRPr="00AA1E8B">
        <w:rPr>
          <w:rFonts w:ascii="仿宋" w:eastAsia="仿宋" w:hAnsi="仿宋" w:cs="宋体" w:hint="eastAsia"/>
          <w:kern w:val="0"/>
          <w:sz w:val="28"/>
          <w:szCs w:val="28"/>
        </w:rPr>
        <w:t>3.泉州师范学院大学生骨干挂职锻炼</w:t>
      </w:r>
      <w:r w:rsidRPr="00AA1E8B">
        <w:rPr>
          <w:rFonts w:ascii="仿宋" w:eastAsia="仿宋" w:hAnsi="仿宋" w:hint="eastAsia"/>
          <w:sz w:val="28"/>
          <w:szCs w:val="28"/>
        </w:rPr>
        <w:t>周记表</w:t>
      </w:r>
    </w:p>
    <w:p w:rsidR="00727E4B" w:rsidRDefault="00727E4B" w:rsidP="00727E4B">
      <w:pPr>
        <w:spacing w:line="480" w:lineRule="exact"/>
        <w:ind w:firstLineChars="500" w:firstLine="1400"/>
        <w:rPr>
          <w:rFonts w:ascii="仿宋" w:eastAsia="仿宋" w:hAnsi="仿宋" w:hint="eastAsia"/>
          <w:sz w:val="28"/>
          <w:szCs w:val="28"/>
        </w:rPr>
      </w:pPr>
      <w:r w:rsidRPr="00AA1E8B">
        <w:rPr>
          <w:rFonts w:ascii="仿宋" w:eastAsia="仿宋" w:hAnsi="仿宋" w:cs="宋体" w:hint="eastAsia"/>
          <w:kern w:val="0"/>
          <w:sz w:val="28"/>
          <w:szCs w:val="28"/>
        </w:rPr>
        <w:t>4.泉州师范学院大学生骨干挂职锻炼</w:t>
      </w:r>
      <w:r w:rsidRPr="00AA1E8B">
        <w:rPr>
          <w:rFonts w:ascii="仿宋" w:eastAsia="仿宋" w:hAnsi="仿宋" w:hint="eastAsia"/>
          <w:sz w:val="28"/>
          <w:szCs w:val="28"/>
        </w:rPr>
        <w:t>组织鉴定书</w:t>
      </w:r>
    </w:p>
    <w:p w:rsidR="00727E4B" w:rsidRDefault="00727E4B" w:rsidP="00727E4B">
      <w:pPr>
        <w:spacing w:line="480" w:lineRule="exact"/>
        <w:ind w:firstLineChars="500" w:firstLine="140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</w:t>
      </w:r>
      <w:r w:rsidRPr="00F35A40">
        <w:rPr>
          <w:rFonts w:hint="eastAsia"/>
        </w:rPr>
        <w:t xml:space="preserve"> </w:t>
      </w:r>
      <w:r w:rsidRPr="00F35A40">
        <w:rPr>
          <w:rFonts w:ascii="仿宋" w:eastAsia="仿宋" w:hAnsi="仿宋" w:hint="eastAsia"/>
          <w:sz w:val="28"/>
          <w:szCs w:val="28"/>
        </w:rPr>
        <w:t>2015</w:t>
      </w:r>
      <w:r>
        <w:rPr>
          <w:rFonts w:ascii="仿宋" w:eastAsia="仿宋" w:hAnsi="仿宋" w:hint="eastAsia"/>
          <w:sz w:val="28"/>
          <w:szCs w:val="28"/>
        </w:rPr>
        <w:t>年</w:t>
      </w:r>
      <w:proofErr w:type="gramStart"/>
      <w:r>
        <w:rPr>
          <w:rFonts w:ascii="仿宋" w:eastAsia="仿宋" w:hAnsi="仿宋" w:hint="eastAsia"/>
          <w:sz w:val="28"/>
          <w:szCs w:val="28"/>
        </w:rPr>
        <w:t>鲤</w:t>
      </w:r>
      <w:proofErr w:type="gramEnd"/>
      <w:r>
        <w:rPr>
          <w:rFonts w:ascii="仿宋" w:eastAsia="仿宋" w:hAnsi="仿宋" w:hint="eastAsia"/>
          <w:sz w:val="28"/>
          <w:szCs w:val="28"/>
        </w:rPr>
        <w:t>城区大学生暑期社会实践岗位需求</w:t>
      </w:r>
      <w:r w:rsidRPr="00F35A40">
        <w:rPr>
          <w:rFonts w:ascii="仿宋" w:eastAsia="仿宋" w:hAnsi="仿宋" w:hint="eastAsia"/>
          <w:sz w:val="28"/>
          <w:szCs w:val="28"/>
        </w:rPr>
        <w:t>表</w:t>
      </w:r>
    </w:p>
    <w:p w:rsidR="00727E4B" w:rsidRPr="00AA1E8B" w:rsidRDefault="00727E4B" w:rsidP="00727E4B">
      <w:pPr>
        <w:spacing w:line="480" w:lineRule="exact"/>
        <w:ind w:firstLineChars="500" w:firstLine="140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6.</w:t>
      </w:r>
      <w:r w:rsidRPr="00F35A40">
        <w:rPr>
          <w:rFonts w:hint="eastAsia"/>
        </w:rPr>
        <w:t xml:space="preserve"> </w:t>
      </w:r>
      <w:r w:rsidRPr="00F35A40">
        <w:rPr>
          <w:rFonts w:ascii="仿宋" w:eastAsia="仿宋" w:hAnsi="仿宋" w:hint="eastAsia"/>
          <w:sz w:val="28"/>
          <w:szCs w:val="28"/>
        </w:rPr>
        <w:t>2015年丰泽区大学生暑期社会实践</w:t>
      </w:r>
      <w:r>
        <w:rPr>
          <w:rFonts w:ascii="仿宋" w:eastAsia="仿宋" w:hAnsi="仿宋" w:hint="eastAsia"/>
          <w:sz w:val="28"/>
          <w:szCs w:val="28"/>
        </w:rPr>
        <w:t>岗位需求</w:t>
      </w:r>
      <w:r w:rsidRPr="00F35A40">
        <w:rPr>
          <w:rFonts w:ascii="仿宋" w:eastAsia="仿宋" w:hAnsi="仿宋" w:hint="eastAsia"/>
          <w:sz w:val="28"/>
          <w:szCs w:val="28"/>
        </w:rPr>
        <w:t>表</w:t>
      </w:r>
    </w:p>
    <w:p w:rsidR="00727E4B" w:rsidRPr="00AA1E8B" w:rsidRDefault="00727E4B" w:rsidP="00727E4B">
      <w:pPr>
        <w:spacing w:line="480" w:lineRule="exact"/>
        <w:rPr>
          <w:rFonts w:ascii="仿宋" w:eastAsia="仿宋" w:hAnsi="仿宋" w:cs="宋体" w:hint="eastAsia"/>
          <w:kern w:val="0"/>
          <w:sz w:val="28"/>
          <w:szCs w:val="28"/>
        </w:rPr>
      </w:pPr>
    </w:p>
    <w:p w:rsidR="00727E4B" w:rsidRPr="00AA1E8B" w:rsidRDefault="00727E4B" w:rsidP="00727E4B">
      <w:pPr>
        <w:spacing w:line="480" w:lineRule="exact"/>
        <w:rPr>
          <w:rFonts w:ascii="仿宋" w:eastAsia="仿宋" w:hAnsi="仿宋" w:cs="宋体" w:hint="eastAsia"/>
          <w:kern w:val="0"/>
          <w:sz w:val="28"/>
          <w:szCs w:val="28"/>
        </w:rPr>
      </w:pPr>
    </w:p>
    <w:p w:rsidR="00727E4B" w:rsidRPr="00AA1E8B" w:rsidRDefault="00727E4B" w:rsidP="00727E4B">
      <w:pPr>
        <w:spacing w:line="480" w:lineRule="exact"/>
        <w:jc w:val="center"/>
        <w:rPr>
          <w:rFonts w:ascii="仿宋" w:eastAsia="仿宋" w:hAnsi="仿宋" w:cs="宋体" w:hint="eastAsia"/>
          <w:kern w:val="0"/>
          <w:sz w:val="28"/>
          <w:szCs w:val="28"/>
        </w:rPr>
      </w:pPr>
      <w:r w:rsidRPr="00AA1E8B">
        <w:rPr>
          <w:rFonts w:ascii="仿宋" w:eastAsia="仿宋" w:hAnsi="仿宋" w:cs="宋体" w:hint="eastAsia"/>
          <w:kern w:val="0"/>
          <w:sz w:val="28"/>
          <w:szCs w:val="28"/>
        </w:rPr>
        <w:t xml:space="preserve">                共青团泉州师范学院委员会</w:t>
      </w:r>
    </w:p>
    <w:p w:rsidR="00727E4B" w:rsidRPr="00AA1E8B" w:rsidRDefault="00727E4B" w:rsidP="00727E4B">
      <w:pPr>
        <w:spacing w:line="480" w:lineRule="exact"/>
        <w:ind w:firstLineChars="1500" w:firstLine="4200"/>
        <w:rPr>
          <w:rFonts w:ascii="仿宋" w:eastAsia="仿宋" w:hAnsi="仿宋" w:cs="宋体" w:hint="eastAsia"/>
          <w:kern w:val="0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5"/>
          <w:attr w:name="Month" w:val="6"/>
          <w:attr w:name="Year" w:val="2015"/>
        </w:smartTagPr>
        <w:r w:rsidRPr="00AA1E8B">
          <w:rPr>
            <w:rFonts w:ascii="仿宋" w:eastAsia="仿宋" w:hAnsi="仿宋" w:cs="宋体" w:hint="eastAsia"/>
            <w:kern w:val="0"/>
            <w:sz w:val="28"/>
            <w:szCs w:val="28"/>
          </w:rPr>
          <w:t>2015年6月25日</w:t>
        </w:r>
      </w:smartTag>
    </w:p>
    <w:p w:rsidR="00727E4B" w:rsidRPr="00AA1E8B" w:rsidRDefault="00727E4B" w:rsidP="00727E4B">
      <w:pPr>
        <w:ind w:right="240"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</w:p>
    <w:p w:rsidR="00727E4B" w:rsidRPr="00AA1E8B" w:rsidRDefault="00727E4B" w:rsidP="00727E4B">
      <w:pPr>
        <w:spacing w:line="480" w:lineRule="exact"/>
        <w:rPr>
          <w:rFonts w:ascii="仿宋" w:eastAsia="仿宋" w:hAnsi="仿宋" w:hint="eastAsia"/>
          <w:sz w:val="28"/>
          <w:szCs w:val="28"/>
        </w:rPr>
      </w:pPr>
    </w:p>
    <w:p w:rsidR="00727E4B" w:rsidRPr="00AA1E8B" w:rsidRDefault="00727E4B" w:rsidP="00727E4B">
      <w:pPr>
        <w:spacing w:line="480" w:lineRule="exact"/>
        <w:rPr>
          <w:rFonts w:ascii="仿宋" w:eastAsia="仿宋" w:hAnsi="仿宋" w:hint="eastAsia"/>
          <w:sz w:val="28"/>
          <w:szCs w:val="28"/>
        </w:rPr>
      </w:pPr>
    </w:p>
    <w:p w:rsidR="00727E4B" w:rsidRPr="00AA1E8B" w:rsidRDefault="00727E4B" w:rsidP="00727E4B">
      <w:pPr>
        <w:spacing w:line="480" w:lineRule="exact"/>
        <w:rPr>
          <w:rFonts w:ascii="仿宋" w:eastAsia="仿宋" w:hAnsi="仿宋" w:hint="eastAsia"/>
          <w:sz w:val="28"/>
          <w:szCs w:val="28"/>
        </w:rPr>
      </w:pPr>
    </w:p>
    <w:p w:rsidR="00727E4B" w:rsidRPr="00AA1E8B" w:rsidRDefault="00727E4B" w:rsidP="00727E4B">
      <w:pPr>
        <w:spacing w:line="480" w:lineRule="exact"/>
        <w:rPr>
          <w:rFonts w:ascii="仿宋" w:eastAsia="仿宋" w:hAnsi="仿宋" w:hint="eastAsia"/>
          <w:sz w:val="28"/>
          <w:szCs w:val="28"/>
        </w:rPr>
      </w:pPr>
    </w:p>
    <w:p w:rsidR="00727E4B" w:rsidRPr="00AA1E8B" w:rsidRDefault="00727E4B" w:rsidP="00727E4B">
      <w:pPr>
        <w:spacing w:line="480" w:lineRule="exact"/>
        <w:rPr>
          <w:rFonts w:ascii="仿宋" w:eastAsia="仿宋" w:hAnsi="仿宋" w:hint="eastAsia"/>
          <w:sz w:val="28"/>
          <w:szCs w:val="28"/>
        </w:rPr>
      </w:pPr>
    </w:p>
    <w:p w:rsidR="00727E4B" w:rsidRPr="00AA1E8B" w:rsidRDefault="00727E4B" w:rsidP="00727E4B">
      <w:pPr>
        <w:spacing w:line="480" w:lineRule="exact"/>
        <w:rPr>
          <w:rFonts w:ascii="仿宋" w:eastAsia="仿宋" w:hAnsi="仿宋" w:hint="eastAsia"/>
          <w:sz w:val="28"/>
          <w:szCs w:val="28"/>
        </w:rPr>
      </w:pPr>
    </w:p>
    <w:p w:rsidR="00727E4B" w:rsidRPr="00AA1E8B" w:rsidRDefault="00727E4B" w:rsidP="00727E4B">
      <w:pPr>
        <w:spacing w:line="480" w:lineRule="exact"/>
        <w:rPr>
          <w:rFonts w:ascii="仿宋" w:eastAsia="仿宋" w:hAnsi="仿宋" w:hint="eastAsia"/>
          <w:sz w:val="28"/>
          <w:szCs w:val="28"/>
        </w:rPr>
      </w:pPr>
    </w:p>
    <w:p w:rsidR="00727E4B" w:rsidRPr="00AA1E8B" w:rsidRDefault="00727E4B" w:rsidP="00727E4B">
      <w:pPr>
        <w:spacing w:line="480" w:lineRule="exact"/>
        <w:rPr>
          <w:rFonts w:ascii="仿宋" w:eastAsia="仿宋" w:hAnsi="仿宋" w:hint="eastAsia"/>
          <w:sz w:val="28"/>
          <w:szCs w:val="28"/>
        </w:rPr>
      </w:pPr>
    </w:p>
    <w:p w:rsidR="00727E4B" w:rsidRPr="00AA1E8B" w:rsidRDefault="00727E4B" w:rsidP="00727E4B">
      <w:pPr>
        <w:spacing w:line="480" w:lineRule="exact"/>
        <w:rPr>
          <w:rFonts w:ascii="仿宋" w:eastAsia="仿宋" w:hAnsi="仿宋" w:hint="eastAsia"/>
          <w:sz w:val="28"/>
          <w:szCs w:val="28"/>
        </w:rPr>
      </w:pPr>
    </w:p>
    <w:p w:rsidR="00727E4B" w:rsidRPr="00AA1E8B" w:rsidRDefault="00727E4B" w:rsidP="00727E4B">
      <w:pPr>
        <w:spacing w:line="480" w:lineRule="exact"/>
        <w:rPr>
          <w:rFonts w:ascii="仿宋" w:eastAsia="仿宋" w:hAnsi="仿宋" w:hint="eastAsia"/>
          <w:sz w:val="28"/>
          <w:szCs w:val="28"/>
        </w:rPr>
      </w:pPr>
    </w:p>
    <w:p w:rsidR="00727E4B" w:rsidRPr="00AA1E8B" w:rsidRDefault="00727E4B" w:rsidP="00727E4B">
      <w:pPr>
        <w:spacing w:line="480" w:lineRule="exact"/>
        <w:rPr>
          <w:rFonts w:ascii="仿宋" w:eastAsia="仿宋" w:hAnsi="仿宋" w:hint="eastAsia"/>
          <w:sz w:val="28"/>
          <w:szCs w:val="28"/>
        </w:rPr>
      </w:pPr>
    </w:p>
    <w:p w:rsidR="00727E4B" w:rsidRPr="00AA1E8B" w:rsidRDefault="00727E4B" w:rsidP="00727E4B">
      <w:pPr>
        <w:spacing w:line="480" w:lineRule="exact"/>
        <w:rPr>
          <w:rFonts w:ascii="仿宋" w:eastAsia="仿宋" w:hAnsi="仿宋" w:hint="eastAsia"/>
          <w:sz w:val="28"/>
          <w:szCs w:val="28"/>
          <w:u w:val="single"/>
        </w:rPr>
      </w:pPr>
    </w:p>
    <w:p w:rsidR="00727E4B" w:rsidRPr="00AA1E8B" w:rsidRDefault="00727E4B" w:rsidP="00727E4B">
      <w:pPr>
        <w:spacing w:line="480" w:lineRule="exact"/>
        <w:rPr>
          <w:rFonts w:ascii="仿宋" w:eastAsia="仿宋" w:hAnsi="仿宋" w:hint="eastAsia"/>
          <w:sz w:val="28"/>
          <w:szCs w:val="28"/>
          <w:u w:val="single"/>
        </w:rPr>
      </w:pPr>
    </w:p>
    <w:p w:rsidR="00727E4B" w:rsidRPr="00AA1E8B" w:rsidRDefault="00727E4B" w:rsidP="00727E4B">
      <w:pPr>
        <w:spacing w:line="520" w:lineRule="exact"/>
        <w:rPr>
          <w:rFonts w:ascii="仿宋" w:eastAsia="仿宋" w:hAnsi="仿宋" w:hint="eastAsia"/>
          <w:sz w:val="28"/>
          <w:szCs w:val="28"/>
        </w:rPr>
      </w:pPr>
    </w:p>
    <w:p w:rsidR="00727E4B" w:rsidRPr="00BF6541" w:rsidRDefault="00727E4B" w:rsidP="00727E4B">
      <w:pPr>
        <w:spacing w:line="520" w:lineRule="exact"/>
        <w:ind w:firstLineChars="100" w:firstLine="28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00650" cy="0"/>
                <wp:effectExtent l="17145" t="12065" r="11430" b="1651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006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09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" strokeweight="1.5pt"/>
            </w:pict>
          </mc:Fallback>
        </mc:AlternateContent>
      </w:r>
      <w:r>
        <w:rPr>
          <w:rFonts w:ascii="仿宋" w:eastAsia="仿宋" w:hAnsi="仿宋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302260</wp:posOffset>
                </wp:positionV>
                <wp:extent cx="5200650" cy="0"/>
                <wp:effectExtent l="7620" t="9525" r="11430" b="952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00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.8pt" to="409.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"/>
            </w:pict>
          </mc:Fallback>
        </mc:AlternateContent>
      </w:r>
      <w:r w:rsidRPr="00AA1E8B">
        <w:rPr>
          <w:rFonts w:ascii="仿宋" w:eastAsia="仿宋" w:hAnsi="仿宋" w:hint="eastAsia"/>
          <w:sz w:val="28"/>
          <w:szCs w:val="28"/>
        </w:rPr>
        <w:t>抄送：校领导,校内各有关部门，鲤城、丰泽团区委</w:t>
      </w:r>
    </w:p>
    <w:p w:rsidR="00727E4B" w:rsidRPr="00AA1E8B" w:rsidRDefault="00727E4B" w:rsidP="00727E4B">
      <w:pPr>
        <w:tabs>
          <w:tab w:val="left" w:pos="7920"/>
        </w:tabs>
        <w:ind w:firstLineChars="100" w:firstLine="280"/>
        <w:rPr>
          <w:rFonts w:ascii="仿宋" w:eastAsia="仿宋" w:hAnsi="仿宋" w:hint="eastAsia"/>
          <w:sz w:val="28"/>
          <w:szCs w:val="28"/>
        </w:rPr>
      </w:pPr>
      <w:r w:rsidRPr="00AA1E8B">
        <w:rPr>
          <w:rFonts w:ascii="仿宋" w:eastAsia="仿宋" w:hAnsi="仿宋" w:hint="eastAsia"/>
          <w:sz w:val="28"/>
          <w:szCs w:val="28"/>
        </w:rPr>
        <w:t>共青团泉州师范学院委员会</w:t>
      </w:r>
      <w:r>
        <w:rPr>
          <w:rFonts w:ascii="仿宋" w:eastAsia="仿宋" w:hAnsi="仿宋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363220</wp:posOffset>
                </wp:positionV>
                <wp:extent cx="5200650" cy="0"/>
                <wp:effectExtent l="17145" t="10160" r="11430" b="1841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006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8.6pt" to="409.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" strokeweight="1.5pt"/>
            </w:pict>
          </mc:Fallback>
        </mc:AlternateContent>
      </w:r>
      <w:r w:rsidRPr="00AA1E8B">
        <w:rPr>
          <w:rFonts w:ascii="仿宋" w:eastAsia="仿宋" w:hAnsi="仿宋" w:hint="eastAsia"/>
          <w:sz w:val="28"/>
          <w:szCs w:val="28"/>
        </w:rPr>
        <w:t xml:space="preserve">           2015年6月25日印发</w:t>
      </w:r>
    </w:p>
    <w:p w:rsidR="00727E4B" w:rsidRPr="00C95133" w:rsidRDefault="00727E4B" w:rsidP="00727E4B">
      <w:pPr>
        <w:ind w:right="240"/>
        <w:rPr>
          <w:rFonts w:ascii="仿宋" w:eastAsia="仿宋" w:hAnsi="仿宋" w:cs="宋体" w:hint="eastAsia"/>
          <w:kern w:val="0"/>
          <w:sz w:val="30"/>
          <w:szCs w:val="30"/>
        </w:rPr>
      </w:pPr>
      <w:r>
        <w:rPr>
          <w:rFonts w:ascii="仿宋_GB2312" w:eastAsia="仿宋_GB2312" w:hAnsi="仿宋_GB2312" w:cs="宋体"/>
          <w:kern w:val="0"/>
          <w:sz w:val="30"/>
          <w:szCs w:val="30"/>
        </w:rPr>
        <w:br w:type="page"/>
      </w:r>
      <w:r w:rsidRPr="00C95133"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附件1：</w:t>
      </w:r>
    </w:p>
    <w:p w:rsidR="00727E4B" w:rsidRDefault="00727E4B" w:rsidP="00727E4B">
      <w:pPr>
        <w:jc w:val="center"/>
        <w:rPr>
          <w:rFonts w:ascii="仿宋_GB2312" w:eastAsia="黑体" w:cs="黑体" w:hint="eastAsia"/>
          <w:bCs/>
          <w:kern w:val="0"/>
          <w:sz w:val="32"/>
          <w:szCs w:val="32"/>
        </w:rPr>
      </w:pPr>
      <w:r>
        <w:rPr>
          <w:rFonts w:ascii="仿宋_GB2312" w:eastAsia="黑体" w:cs="黑体" w:hint="eastAsia"/>
          <w:bCs/>
          <w:kern w:val="0"/>
          <w:sz w:val="32"/>
          <w:szCs w:val="32"/>
        </w:rPr>
        <w:t>泉州师范学院</w:t>
      </w:r>
      <w:r w:rsidRPr="00804F59">
        <w:rPr>
          <w:rFonts w:ascii="仿宋_GB2312" w:eastAsia="黑体" w:cs="黑体" w:hint="eastAsia"/>
          <w:bCs/>
          <w:kern w:val="0"/>
          <w:sz w:val="32"/>
          <w:szCs w:val="32"/>
        </w:rPr>
        <w:t>大学</w:t>
      </w:r>
      <w:r>
        <w:rPr>
          <w:rFonts w:ascii="仿宋_GB2312" w:eastAsia="黑体" w:cs="黑体" w:hint="eastAsia"/>
          <w:bCs/>
          <w:kern w:val="0"/>
          <w:sz w:val="32"/>
          <w:szCs w:val="32"/>
        </w:rPr>
        <w:t>生骨干</w:t>
      </w:r>
      <w:r w:rsidRPr="00804F59">
        <w:rPr>
          <w:rFonts w:ascii="仿宋_GB2312" w:eastAsia="黑体" w:cs="黑体" w:hint="eastAsia"/>
          <w:bCs/>
          <w:kern w:val="0"/>
          <w:sz w:val="32"/>
          <w:szCs w:val="32"/>
        </w:rPr>
        <w:t>挂职锻炼推荐表</w:t>
      </w:r>
    </w:p>
    <w:p w:rsidR="00727E4B" w:rsidRPr="00055807" w:rsidRDefault="00727E4B" w:rsidP="00727E4B">
      <w:pPr>
        <w:rPr>
          <w:rFonts w:ascii="仿宋_GB2312" w:eastAsia="仿宋_GB2312" w:cs="黑体" w:hint="eastAsia"/>
          <w:bCs/>
          <w:kern w:val="0"/>
          <w:sz w:val="30"/>
          <w:szCs w:val="30"/>
          <w:u w:val="single"/>
        </w:rPr>
      </w:pPr>
      <w:r w:rsidRPr="00D63087">
        <w:rPr>
          <w:rFonts w:ascii="仿宋_GB2312" w:eastAsia="仿宋_GB2312" w:cs="黑体" w:hint="eastAsia"/>
          <w:bCs/>
          <w:kern w:val="0"/>
          <w:sz w:val="30"/>
          <w:szCs w:val="30"/>
        </w:rPr>
        <w:t>二级学院：</w:t>
      </w:r>
      <w:r>
        <w:rPr>
          <w:rFonts w:ascii="仿宋_GB2312" w:eastAsia="仿宋_GB2312" w:cs="黑体" w:hint="eastAsia"/>
          <w:bCs/>
          <w:kern w:val="0"/>
          <w:sz w:val="30"/>
          <w:szCs w:val="30"/>
          <w:u w:val="single"/>
        </w:rPr>
        <w:t xml:space="preserve">            </w:t>
      </w:r>
    </w:p>
    <w:tbl>
      <w:tblPr>
        <w:tblW w:w="8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3"/>
        <w:gridCol w:w="278"/>
        <w:gridCol w:w="1203"/>
        <w:gridCol w:w="1440"/>
        <w:gridCol w:w="1785"/>
        <w:gridCol w:w="47"/>
        <w:gridCol w:w="1344"/>
        <w:gridCol w:w="1613"/>
      </w:tblGrid>
      <w:tr w:rsidR="00727E4B" w:rsidRPr="00804F59" w:rsidTr="00AE3A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2"/>
          <w:jc w:val="center"/>
        </w:trPr>
        <w:tc>
          <w:tcPr>
            <w:tcW w:w="1041" w:type="dxa"/>
            <w:gridSpan w:val="2"/>
            <w:vAlign w:val="center"/>
          </w:tcPr>
          <w:p w:rsidR="00727E4B" w:rsidRPr="002E1C49" w:rsidRDefault="00727E4B" w:rsidP="00AE3ACD">
            <w:pPr>
              <w:ind w:firstLineChars="100" w:firstLine="240"/>
              <w:jc w:val="center"/>
              <w:rPr>
                <w:rFonts w:ascii="宋体" w:hAnsi="宋体"/>
                <w:kern w:val="0"/>
                <w:sz w:val="24"/>
              </w:rPr>
            </w:pPr>
            <w:r w:rsidRPr="002E1C49">
              <w:rPr>
                <w:rFonts w:ascii="宋体" w:hAnsi="宋体" w:cs="宋体" w:hint="eastAsia"/>
                <w:kern w:val="0"/>
                <w:sz w:val="24"/>
              </w:rPr>
              <w:t>姓</w:t>
            </w:r>
            <w:r w:rsidRPr="002E1C49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2E1C49"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203" w:type="dxa"/>
            <w:vAlign w:val="center"/>
          </w:tcPr>
          <w:p w:rsidR="00727E4B" w:rsidRPr="002E1C49" w:rsidRDefault="00727E4B" w:rsidP="00AE3ACD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727E4B" w:rsidRPr="002E1C49" w:rsidRDefault="00727E4B" w:rsidP="00AE3ACD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2E1C49">
              <w:rPr>
                <w:rFonts w:ascii="宋体" w:hAnsi="宋体" w:cs="宋体" w:hint="eastAsia"/>
                <w:kern w:val="0"/>
                <w:sz w:val="24"/>
              </w:rPr>
              <w:t>性</w:t>
            </w:r>
            <w:r w:rsidRPr="002E1C49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2E1C49">
              <w:rPr>
                <w:rFonts w:ascii="宋体" w:hAnsi="宋体" w:cs="宋体" w:hint="eastAsia"/>
                <w:kern w:val="0"/>
                <w:sz w:val="24"/>
              </w:rPr>
              <w:t>别</w:t>
            </w:r>
          </w:p>
        </w:tc>
        <w:tc>
          <w:tcPr>
            <w:tcW w:w="1832" w:type="dxa"/>
            <w:gridSpan w:val="2"/>
            <w:vAlign w:val="center"/>
          </w:tcPr>
          <w:p w:rsidR="00727E4B" w:rsidRPr="002E1C49" w:rsidRDefault="00727E4B" w:rsidP="00AE3ACD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44" w:type="dxa"/>
            <w:vAlign w:val="center"/>
          </w:tcPr>
          <w:p w:rsidR="00727E4B" w:rsidRPr="002E1C49" w:rsidRDefault="00727E4B" w:rsidP="00AE3ACD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2E1C49"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613" w:type="dxa"/>
            <w:vAlign w:val="center"/>
          </w:tcPr>
          <w:p w:rsidR="00727E4B" w:rsidRPr="002E1C49" w:rsidRDefault="00727E4B" w:rsidP="00AE3ACD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727E4B" w:rsidRPr="00804F59" w:rsidTr="00AE3A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7"/>
          <w:jc w:val="center"/>
        </w:trPr>
        <w:tc>
          <w:tcPr>
            <w:tcW w:w="1041" w:type="dxa"/>
            <w:gridSpan w:val="2"/>
            <w:vAlign w:val="center"/>
          </w:tcPr>
          <w:p w:rsidR="00727E4B" w:rsidRPr="002E1C49" w:rsidRDefault="00727E4B" w:rsidP="00AE3ACD">
            <w:pPr>
              <w:ind w:firstLineChars="100" w:firstLine="24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E1C49">
              <w:rPr>
                <w:rFonts w:ascii="宋体" w:hAnsi="宋体" w:cs="宋体" w:hint="eastAsia"/>
                <w:kern w:val="0"/>
                <w:sz w:val="24"/>
              </w:rPr>
              <w:t>籍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2E1C49">
              <w:rPr>
                <w:rFonts w:ascii="宋体" w:hAnsi="宋体" w:cs="宋体" w:hint="eastAsia"/>
                <w:kern w:val="0"/>
                <w:sz w:val="24"/>
              </w:rPr>
              <w:t>贯</w:t>
            </w:r>
          </w:p>
        </w:tc>
        <w:tc>
          <w:tcPr>
            <w:tcW w:w="1203" w:type="dxa"/>
            <w:vAlign w:val="center"/>
          </w:tcPr>
          <w:p w:rsidR="00727E4B" w:rsidRPr="002E1C49" w:rsidRDefault="00727E4B" w:rsidP="00AE3ACD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727E4B" w:rsidRPr="002E1C49" w:rsidRDefault="00727E4B" w:rsidP="00AE3ACD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2E1C49">
              <w:rPr>
                <w:rFonts w:ascii="宋体" w:hAnsi="宋体" w:hint="eastAsia"/>
                <w:kern w:val="0"/>
                <w:sz w:val="24"/>
              </w:rPr>
              <w:t>家庭地址</w:t>
            </w:r>
          </w:p>
        </w:tc>
        <w:tc>
          <w:tcPr>
            <w:tcW w:w="4789" w:type="dxa"/>
            <w:gridSpan w:val="4"/>
            <w:vAlign w:val="center"/>
          </w:tcPr>
          <w:p w:rsidR="00727E4B" w:rsidRPr="002E1C49" w:rsidRDefault="00727E4B" w:rsidP="00AE3ACD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2E1C49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</w:tr>
      <w:tr w:rsidR="00727E4B" w:rsidRPr="00804F59" w:rsidTr="00AE3A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5"/>
          <w:jc w:val="center"/>
        </w:trPr>
        <w:tc>
          <w:tcPr>
            <w:tcW w:w="1041" w:type="dxa"/>
            <w:gridSpan w:val="2"/>
            <w:vAlign w:val="center"/>
          </w:tcPr>
          <w:p w:rsidR="00727E4B" w:rsidRPr="002E1C49" w:rsidRDefault="00727E4B" w:rsidP="00AE3ACD">
            <w:pPr>
              <w:ind w:firstLineChars="100" w:firstLine="240"/>
              <w:jc w:val="center"/>
              <w:rPr>
                <w:rFonts w:ascii="宋体" w:hAnsi="宋体"/>
                <w:kern w:val="0"/>
                <w:sz w:val="24"/>
              </w:rPr>
            </w:pPr>
            <w:r w:rsidRPr="002E1C49">
              <w:rPr>
                <w:rFonts w:ascii="宋体" w:hAnsi="宋体" w:cs="宋体" w:hint="eastAsia"/>
                <w:kern w:val="0"/>
                <w:sz w:val="24"/>
              </w:rPr>
              <w:t>民</w:t>
            </w:r>
            <w:r w:rsidRPr="002E1C49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2E1C49">
              <w:rPr>
                <w:rFonts w:ascii="宋体" w:hAnsi="宋体" w:cs="宋体" w:hint="eastAsia"/>
                <w:kern w:val="0"/>
                <w:sz w:val="24"/>
              </w:rPr>
              <w:t>族</w:t>
            </w:r>
          </w:p>
        </w:tc>
        <w:tc>
          <w:tcPr>
            <w:tcW w:w="1203" w:type="dxa"/>
            <w:vAlign w:val="center"/>
          </w:tcPr>
          <w:p w:rsidR="00727E4B" w:rsidRPr="002E1C49" w:rsidRDefault="00727E4B" w:rsidP="00AE3ACD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727E4B" w:rsidRPr="002E1C49" w:rsidRDefault="00727E4B" w:rsidP="00AE3ACD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2E1C49"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832" w:type="dxa"/>
            <w:gridSpan w:val="2"/>
            <w:vAlign w:val="center"/>
          </w:tcPr>
          <w:p w:rsidR="00727E4B" w:rsidRPr="002E1C49" w:rsidRDefault="00727E4B" w:rsidP="00AE3ACD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44" w:type="dxa"/>
            <w:vAlign w:val="center"/>
          </w:tcPr>
          <w:p w:rsidR="00727E4B" w:rsidRPr="002E1C49" w:rsidRDefault="00727E4B" w:rsidP="00AE3ACD">
            <w:pPr>
              <w:ind w:firstLineChars="150" w:firstLine="360"/>
              <w:rPr>
                <w:rFonts w:ascii="宋体" w:hAnsi="宋体" w:hint="eastAsia"/>
                <w:kern w:val="0"/>
                <w:sz w:val="24"/>
              </w:rPr>
            </w:pPr>
            <w:r w:rsidRPr="002E1C49">
              <w:rPr>
                <w:rFonts w:ascii="宋体" w:hAnsi="宋体" w:hint="eastAsia"/>
                <w:kern w:val="0"/>
                <w:sz w:val="24"/>
              </w:rPr>
              <w:t xml:space="preserve">专 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 w:rsidRPr="002E1C49">
              <w:rPr>
                <w:rFonts w:ascii="宋体" w:hAnsi="宋体" w:hint="eastAsia"/>
                <w:kern w:val="0"/>
                <w:sz w:val="24"/>
              </w:rPr>
              <w:t>业</w:t>
            </w:r>
          </w:p>
        </w:tc>
        <w:tc>
          <w:tcPr>
            <w:tcW w:w="1613" w:type="dxa"/>
            <w:vAlign w:val="center"/>
          </w:tcPr>
          <w:p w:rsidR="00727E4B" w:rsidRPr="002E1C49" w:rsidRDefault="00727E4B" w:rsidP="00AE3ACD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727E4B" w:rsidRPr="00804F59" w:rsidTr="00AE3A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8"/>
          <w:jc w:val="center"/>
        </w:trPr>
        <w:tc>
          <w:tcPr>
            <w:tcW w:w="1041" w:type="dxa"/>
            <w:gridSpan w:val="2"/>
            <w:vAlign w:val="center"/>
          </w:tcPr>
          <w:p w:rsidR="00727E4B" w:rsidRPr="002E1C49" w:rsidRDefault="00727E4B" w:rsidP="00AE3ACD">
            <w:pPr>
              <w:ind w:firstLineChars="50" w:firstLine="12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E1C49">
              <w:rPr>
                <w:rFonts w:ascii="宋体" w:hAnsi="宋体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2643" w:type="dxa"/>
            <w:gridSpan w:val="2"/>
            <w:vAlign w:val="center"/>
          </w:tcPr>
          <w:p w:rsidR="00727E4B" w:rsidRPr="002E1C49" w:rsidRDefault="00727E4B" w:rsidP="00AE3ACD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:rsidR="00727E4B" w:rsidRPr="002E1C49" w:rsidRDefault="00727E4B" w:rsidP="00AE3ACD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2E1C49">
              <w:rPr>
                <w:rFonts w:ascii="宋体" w:hAnsi="宋体" w:cs="宋体" w:hint="eastAsia"/>
                <w:kern w:val="0"/>
                <w:sz w:val="24"/>
              </w:rPr>
              <w:t>联</w:t>
            </w:r>
            <w:r w:rsidRPr="002E1C49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2E1C49">
              <w:rPr>
                <w:rFonts w:ascii="宋体" w:hAnsi="宋体" w:cs="宋体" w:hint="eastAsia"/>
                <w:kern w:val="0"/>
                <w:sz w:val="24"/>
              </w:rPr>
              <w:t>系</w:t>
            </w:r>
            <w:r w:rsidRPr="002E1C49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2E1C49">
              <w:rPr>
                <w:rFonts w:ascii="宋体" w:hAnsi="宋体" w:cs="宋体" w:hint="eastAsia"/>
                <w:kern w:val="0"/>
                <w:sz w:val="24"/>
              </w:rPr>
              <w:t>电</w:t>
            </w:r>
            <w:r w:rsidRPr="002E1C49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2E1C49">
              <w:rPr>
                <w:rFonts w:ascii="宋体" w:hAnsi="宋体" w:cs="宋体" w:hint="eastAsia"/>
                <w:kern w:val="0"/>
                <w:sz w:val="24"/>
              </w:rPr>
              <w:t>话</w:t>
            </w:r>
          </w:p>
        </w:tc>
        <w:tc>
          <w:tcPr>
            <w:tcW w:w="2957" w:type="dxa"/>
            <w:gridSpan w:val="2"/>
            <w:vAlign w:val="center"/>
          </w:tcPr>
          <w:p w:rsidR="00727E4B" w:rsidRPr="002E1C49" w:rsidRDefault="00727E4B" w:rsidP="00AE3ACD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727E4B" w:rsidRPr="00804F59" w:rsidTr="00AE3A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1"/>
          <w:jc w:val="center"/>
        </w:trPr>
        <w:tc>
          <w:tcPr>
            <w:tcW w:w="2244" w:type="dxa"/>
            <w:gridSpan w:val="3"/>
            <w:vAlign w:val="center"/>
          </w:tcPr>
          <w:p w:rsidR="00727E4B" w:rsidRPr="002E1C49" w:rsidRDefault="00727E4B" w:rsidP="00AE3ACD">
            <w:pPr>
              <w:ind w:firstLineChars="100" w:firstLine="240"/>
              <w:jc w:val="center"/>
              <w:rPr>
                <w:rFonts w:ascii="宋体" w:hAnsi="宋体"/>
                <w:kern w:val="0"/>
                <w:sz w:val="24"/>
              </w:rPr>
            </w:pPr>
            <w:r w:rsidRPr="002E1C49">
              <w:rPr>
                <w:rFonts w:ascii="宋体" w:hAnsi="宋体" w:cs="宋体" w:hint="eastAsia"/>
                <w:kern w:val="0"/>
                <w:sz w:val="24"/>
              </w:rPr>
              <w:t>电</w:t>
            </w:r>
            <w:r w:rsidRPr="002E1C49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2E1C49">
              <w:rPr>
                <w:rFonts w:ascii="宋体" w:hAnsi="宋体" w:cs="宋体" w:hint="eastAsia"/>
                <w:kern w:val="0"/>
                <w:sz w:val="24"/>
              </w:rPr>
              <w:t>子</w:t>
            </w:r>
            <w:r w:rsidRPr="002E1C49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2E1C49">
              <w:rPr>
                <w:rFonts w:ascii="宋体" w:hAnsi="宋体" w:cs="宋体" w:hint="eastAsia"/>
                <w:kern w:val="0"/>
                <w:sz w:val="24"/>
              </w:rPr>
              <w:t>邮</w:t>
            </w:r>
            <w:r w:rsidRPr="002E1C49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2E1C49">
              <w:rPr>
                <w:rFonts w:ascii="宋体" w:hAnsi="宋体" w:cs="宋体" w:hint="eastAsia"/>
                <w:kern w:val="0"/>
                <w:sz w:val="24"/>
              </w:rPr>
              <w:t>件</w:t>
            </w:r>
          </w:p>
        </w:tc>
        <w:tc>
          <w:tcPr>
            <w:tcW w:w="6229" w:type="dxa"/>
            <w:gridSpan w:val="5"/>
            <w:vAlign w:val="center"/>
          </w:tcPr>
          <w:p w:rsidR="00727E4B" w:rsidRPr="002E1C49" w:rsidRDefault="00727E4B" w:rsidP="00AE3ACD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727E4B" w:rsidRPr="00804F59" w:rsidTr="00AE3A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6"/>
          <w:jc w:val="center"/>
        </w:trPr>
        <w:tc>
          <w:tcPr>
            <w:tcW w:w="2244" w:type="dxa"/>
            <w:gridSpan w:val="3"/>
            <w:vAlign w:val="center"/>
          </w:tcPr>
          <w:p w:rsidR="00727E4B" w:rsidRPr="002E1C49" w:rsidRDefault="00727E4B" w:rsidP="00AE3ACD">
            <w:pPr>
              <w:ind w:firstLineChars="100" w:firstLine="240"/>
              <w:jc w:val="center"/>
              <w:rPr>
                <w:rFonts w:ascii="宋体" w:hAnsi="宋体"/>
                <w:kern w:val="0"/>
                <w:sz w:val="24"/>
              </w:rPr>
            </w:pPr>
            <w:r w:rsidRPr="002E1C49">
              <w:rPr>
                <w:rFonts w:ascii="宋体" w:hAnsi="宋体" w:cs="宋体" w:hint="eastAsia"/>
                <w:kern w:val="0"/>
                <w:sz w:val="24"/>
              </w:rPr>
              <w:t xml:space="preserve">现 任 职 </w:t>
            </w:r>
            <w:proofErr w:type="gramStart"/>
            <w:r w:rsidRPr="002E1C49">
              <w:rPr>
                <w:rFonts w:ascii="宋体" w:hAnsi="宋体" w:cs="宋体" w:hint="eastAsia"/>
                <w:kern w:val="0"/>
                <w:sz w:val="24"/>
              </w:rPr>
              <w:t>务</w:t>
            </w:r>
            <w:proofErr w:type="gramEnd"/>
          </w:p>
        </w:tc>
        <w:tc>
          <w:tcPr>
            <w:tcW w:w="6229" w:type="dxa"/>
            <w:gridSpan w:val="5"/>
            <w:vAlign w:val="center"/>
          </w:tcPr>
          <w:p w:rsidR="00727E4B" w:rsidRPr="002E1C49" w:rsidRDefault="00727E4B" w:rsidP="00AE3ACD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727E4B" w:rsidRPr="00804F59" w:rsidTr="00AE3A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1"/>
          <w:jc w:val="center"/>
        </w:trPr>
        <w:tc>
          <w:tcPr>
            <w:tcW w:w="2244" w:type="dxa"/>
            <w:gridSpan w:val="3"/>
            <w:vAlign w:val="center"/>
          </w:tcPr>
          <w:p w:rsidR="00727E4B" w:rsidRPr="002E1C49" w:rsidRDefault="00727E4B" w:rsidP="00AE3ACD">
            <w:pPr>
              <w:ind w:firstLineChars="50" w:firstLine="120"/>
              <w:rPr>
                <w:rFonts w:ascii="宋体" w:hAnsi="宋体" w:cs="宋体" w:hint="eastAsia"/>
                <w:kern w:val="0"/>
                <w:sz w:val="24"/>
              </w:rPr>
            </w:pPr>
            <w:r w:rsidRPr="002E1C49">
              <w:rPr>
                <w:rFonts w:ascii="宋体" w:hAnsi="宋体" w:cs="宋体" w:hint="eastAsia"/>
                <w:kern w:val="0"/>
                <w:sz w:val="24"/>
              </w:rPr>
              <w:t>拟挂职单位和岗位</w:t>
            </w:r>
          </w:p>
        </w:tc>
        <w:tc>
          <w:tcPr>
            <w:tcW w:w="6229" w:type="dxa"/>
            <w:gridSpan w:val="5"/>
            <w:vAlign w:val="center"/>
          </w:tcPr>
          <w:p w:rsidR="00727E4B" w:rsidRPr="002E1C49" w:rsidRDefault="00727E4B" w:rsidP="00AE3ACD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727E4B" w:rsidRPr="00804F59" w:rsidTr="00AE3A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5"/>
          <w:jc w:val="center"/>
        </w:trPr>
        <w:tc>
          <w:tcPr>
            <w:tcW w:w="763" w:type="dxa"/>
            <w:vAlign w:val="center"/>
          </w:tcPr>
          <w:p w:rsidR="00727E4B" w:rsidRPr="002E1C49" w:rsidRDefault="00727E4B" w:rsidP="00AE3ACD">
            <w:pPr>
              <w:ind w:firstLineChars="100" w:firstLine="24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E1C49">
              <w:rPr>
                <w:rFonts w:ascii="宋体" w:hAnsi="宋体" w:cs="宋体" w:hint="eastAsia"/>
                <w:kern w:val="0"/>
                <w:sz w:val="24"/>
              </w:rPr>
              <w:t>简</w:t>
            </w:r>
          </w:p>
          <w:p w:rsidR="00727E4B" w:rsidRPr="002E1C49" w:rsidRDefault="00727E4B" w:rsidP="00AE3ACD">
            <w:pPr>
              <w:ind w:firstLineChars="100" w:firstLine="240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727E4B" w:rsidRPr="002E1C49" w:rsidRDefault="00727E4B" w:rsidP="00AE3ACD">
            <w:pPr>
              <w:ind w:firstLineChars="100" w:firstLine="240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  <w:p w:rsidR="00727E4B" w:rsidRPr="002E1C49" w:rsidRDefault="00727E4B" w:rsidP="00AE3ACD">
            <w:pPr>
              <w:ind w:firstLineChars="100" w:firstLine="240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  <w:p w:rsidR="00727E4B" w:rsidRPr="002E1C49" w:rsidRDefault="00727E4B" w:rsidP="00AE3ACD">
            <w:pPr>
              <w:ind w:firstLineChars="100" w:firstLine="240"/>
              <w:jc w:val="center"/>
              <w:rPr>
                <w:rFonts w:ascii="宋体" w:hAnsi="宋体"/>
                <w:kern w:val="0"/>
                <w:sz w:val="24"/>
              </w:rPr>
            </w:pPr>
            <w:r w:rsidRPr="002E1C49">
              <w:rPr>
                <w:rFonts w:ascii="宋体" w:hAnsi="宋体" w:cs="宋体" w:hint="eastAsia"/>
                <w:kern w:val="0"/>
                <w:sz w:val="24"/>
              </w:rPr>
              <w:t>历</w:t>
            </w:r>
          </w:p>
        </w:tc>
        <w:tc>
          <w:tcPr>
            <w:tcW w:w="7710" w:type="dxa"/>
            <w:gridSpan w:val="7"/>
            <w:vAlign w:val="center"/>
          </w:tcPr>
          <w:p w:rsidR="00727E4B" w:rsidRPr="002E1C49" w:rsidRDefault="00727E4B" w:rsidP="00AE3ACD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727E4B" w:rsidRPr="00804F59" w:rsidTr="00AE3A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2"/>
          <w:jc w:val="center"/>
        </w:trPr>
        <w:tc>
          <w:tcPr>
            <w:tcW w:w="763" w:type="dxa"/>
            <w:vAlign w:val="center"/>
          </w:tcPr>
          <w:p w:rsidR="00727E4B" w:rsidRPr="002E1C49" w:rsidRDefault="00727E4B" w:rsidP="00AE3ACD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E1C49">
              <w:rPr>
                <w:rFonts w:ascii="宋体" w:hAnsi="宋体" w:cs="宋体" w:hint="eastAsia"/>
                <w:kern w:val="0"/>
                <w:sz w:val="24"/>
              </w:rPr>
              <w:t>二级</w:t>
            </w:r>
          </w:p>
          <w:p w:rsidR="00727E4B" w:rsidRPr="002E1C49" w:rsidRDefault="00727E4B" w:rsidP="00AE3ACD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E1C49">
              <w:rPr>
                <w:rFonts w:ascii="宋体" w:hAnsi="宋体" w:cs="宋体" w:hint="eastAsia"/>
                <w:kern w:val="0"/>
                <w:sz w:val="24"/>
              </w:rPr>
              <w:t>学院</w:t>
            </w:r>
          </w:p>
          <w:p w:rsidR="00727E4B" w:rsidRPr="002E1C49" w:rsidRDefault="00727E4B" w:rsidP="00AE3ACD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E1C49">
              <w:rPr>
                <w:rFonts w:ascii="宋体" w:hAnsi="宋体" w:cs="宋体" w:hint="eastAsia"/>
                <w:kern w:val="0"/>
                <w:sz w:val="24"/>
              </w:rPr>
              <w:t>团委</w:t>
            </w:r>
          </w:p>
          <w:p w:rsidR="00727E4B" w:rsidRPr="002E1C49" w:rsidRDefault="00727E4B" w:rsidP="00AE3ACD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E1C49">
              <w:rPr>
                <w:rFonts w:ascii="宋体" w:hAnsi="宋体" w:cs="宋体" w:hint="eastAsia"/>
                <w:kern w:val="0"/>
                <w:sz w:val="24"/>
              </w:rPr>
              <w:t>推荐</w:t>
            </w:r>
          </w:p>
          <w:p w:rsidR="00727E4B" w:rsidRPr="002E1C49" w:rsidRDefault="00727E4B" w:rsidP="00AE3ACD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2E1C49">
              <w:rPr>
                <w:rFonts w:ascii="宋体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2921" w:type="dxa"/>
            <w:gridSpan w:val="3"/>
            <w:vAlign w:val="center"/>
          </w:tcPr>
          <w:p w:rsidR="00727E4B" w:rsidRPr="002E1C49" w:rsidRDefault="00727E4B" w:rsidP="00AE3ACD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727E4B" w:rsidRPr="002E1C49" w:rsidRDefault="00727E4B" w:rsidP="00AE3ACD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727E4B" w:rsidRPr="002E1C49" w:rsidRDefault="00727E4B" w:rsidP="00AE3ACD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727E4B" w:rsidRPr="002E1C49" w:rsidRDefault="00727E4B" w:rsidP="00AE3ACD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727E4B" w:rsidRPr="002E1C49" w:rsidRDefault="00727E4B" w:rsidP="00AE3ACD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727E4B" w:rsidRPr="002E1C49" w:rsidRDefault="00727E4B" w:rsidP="00AE3ACD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E1C49"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  <w:r w:rsidRPr="002E1C49">
              <w:rPr>
                <w:rFonts w:ascii="宋体" w:hAnsi="宋体" w:cs="宋体"/>
                <w:kern w:val="0"/>
                <w:sz w:val="24"/>
              </w:rPr>
              <w:t>(</w:t>
            </w:r>
            <w:r w:rsidRPr="002E1C49">
              <w:rPr>
                <w:rFonts w:ascii="宋体" w:hAnsi="宋体" w:cs="宋体" w:hint="eastAsia"/>
                <w:kern w:val="0"/>
                <w:sz w:val="24"/>
              </w:rPr>
              <w:t>盖</w:t>
            </w:r>
            <w:r w:rsidRPr="002E1C49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2E1C49">
              <w:rPr>
                <w:rFonts w:ascii="宋体" w:hAnsi="宋体" w:cs="宋体" w:hint="eastAsia"/>
                <w:kern w:val="0"/>
                <w:sz w:val="24"/>
              </w:rPr>
              <w:t>章</w:t>
            </w:r>
            <w:r w:rsidRPr="002E1C49">
              <w:rPr>
                <w:rFonts w:ascii="宋体" w:hAnsi="宋体" w:cs="宋体"/>
                <w:kern w:val="0"/>
                <w:sz w:val="24"/>
              </w:rPr>
              <w:t xml:space="preserve">  )</w:t>
            </w:r>
          </w:p>
          <w:p w:rsidR="00727E4B" w:rsidRPr="002E1C49" w:rsidRDefault="00727E4B" w:rsidP="00AE3ACD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E1C49">
              <w:rPr>
                <w:rFonts w:ascii="宋体" w:hAnsi="宋体" w:cs="宋体" w:hint="eastAsia"/>
                <w:kern w:val="0"/>
                <w:sz w:val="24"/>
              </w:rPr>
              <w:t xml:space="preserve">     年</w:t>
            </w:r>
            <w:r w:rsidRPr="002E1C49"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 w:rsidRPr="002E1C49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Pr="002E1C49"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 w:rsidRPr="002E1C49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  <w:p w:rsidR="00727E4B" w:rsidRPr="002E1C49" w:rsidRDefault="00727E4B" w:rsidP="00AE3ACD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785" w:type="dxa"/>
            <w:vAlign w:val="center"/>
          </w:tcPr>
          <w:p w:rsidR="00727E4B" w:rsidRPr="002E1C49" w:rsidRDefault="00727E4B" w:rsidP="00AE3ACD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E1C49">
              <w:rPr>
                <w:rFonts w:ascii="宋体" w:hAnsi="宋体" w:cs="宋体" w:hint="eastAsia"/>
                <w:kern w:val="0"/>
                <w:sz w:val="24"/>
              </w:rPr>
              <w:t>二级学院</w:t>
            </w:r>
          </w:p>
          <w:p w:rsidR="00727E4B" w:rsidRPr="002E1C49" w:rsidRDefault="00727E4B" w:rsidP="00AE3ACD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E1C49">
              <w:rPr>
                <w:rFonts w:ascii="宋体" w:hAnsi="宋体" w:cs="宋体" w:hint="eastAsia"/>
                <w:kern w:val="0"/>
                <w:sz w:val="24"/>
              </w:rPr>
              <w:t>党总支</w:t>
            </w:r>
          </w:p>
          <w:p w:rsidR="00727E4B" w:rsidRPr="002E1C49" w:rsidRDefault="00727E4B" w:rsidP="00AE3ACD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E1C49">
              <w:rPr>
                <w:rFonts w:ascii="宋体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3004" w:type="dxa"/>
            <w:gridSpan w:val="3"/>
            <w:vAlign w:val="center"/>
          </w:tcPr>
          <w:p w:rsidR="00727E4B" w:rsidRPr="002E1C49" w:rsidRDefault="00727E4B" w:rsidP="00AE3ACD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727E4B" w:rsidRPr="002E1C49" w:rsidRDefault="00727E4B" w:rsidP="00AE3ACD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727E4B" w:rsidRPr="002E1C49" w:rsidRDefault="00727E4B" w:rsidP="00AE3ACD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727E4B" w:rsidRPr="002E1C49" w:rsidRDefault="00727E4B" w:rsidP="00AE3ACD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727E4B" w:rsidRPr="002E1C49" w:rsidRDefault="00727E4B" w:rsidP="00AE3ACD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727E4B" w:rsidRPr="002E1C49" w:rsidRDefault="00727E4B" w:rsidP="00AE3ACD">
            <w:pPr>
              <w:ind w:firstLine="42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E1C49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2E1C49">
              <w:rPr>
                <w:rFonts w:ascii="宋体" w:hAnsi="宋体" w:cs="宋体"/>
                <w:kern w:val="0"/>
                <w:sz w:val="24"/>
              </w:rPr>
              <w:t>(</w:t>
            </w:r>
            <w:r w:rsidRPr="002E1C49">
              <w:rPr>
                <w:rFonts w:ascii="宋体" w:hAnsi="宋体" w:cs="宋体" w:hint="eastAsia"/>
                <w:kern w:val="0"/>
                <w:sz w:val="24"/>
              </w:rPr>
              <w:t>盖</w:t>
            </w:r>
            <w:r w:rsidRPr="002E1C49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2E1C49">
              <w:rPr>
                <w:rFonts w:ascii="宋体" w:hAnsi="宋体" w:cs="宋体" w:hint="eastAsia"/>
                <w:kern w:val="0"/>
                <w:sz w:val="24"/>
              </w:rPr>
              <w:t>章</w:t>
            </w:r>
            <w:r w:rsidRPr="002E1C49">
              <w:rPr>
                <w:rFonts w:ascii="宋体" w:hAnsi="宋体" w:cs="宋体"/>
                <w:kern w:val="0"/>
                <w:sz w:val="24"/>
              </w:rPr>
              <w:t xml:space="preserve">  )</w:t>
            </w:r>
          </w:p>
          <w:p w:rsidR="00727E4B" w:rsidRPr="002E1C49" w:rsidRDefault="00727E4B" w:rsidP="00AE3ACD">
            <w:pPr>
              <w:ind w:firstLine="420"/>
              <w:jc w:val="center"/>
              <w:rPr>
                <w:rFonts w:ascii="宋体" w:hAnsi="宋体"/>
                <w:kern w:val="0"/>
                <w:sz w:val="24"/>
              </w:rPr>
            </w:pPr>
            <w:r w:rsidRPr="002E1C49">
              <w:rPr>
                <w:rFonts w:ascii="宋体" w:hAnsi="宋体" w:cs="宋体" w:hint="eastAsia"/>
                <w:kern w:val="0"/>
                <w:sz w:val="24"/>
              </w:rPr>
              <w:t>年</w:t>
            </w:r>
            <w:r w:rsidRPr="002E1C49"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 w:rsidRPr="002E1C49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Pr="002E1C49"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 w:rsidRPr="002E1C49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727E4B" w:rsidRPr="00804F59" w:rsidTr="00AE3A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5"/>
          <w:jc w:val="center"/>
        </w:trPr>
        <w:tc>
          <w:tcPr>
            <w:tcW w:w="763" w:type="dxa"/>
            <w:vAlign w:val="center"/>
          </w:tcPr>
          <w:p w:rsidR="00727E4B" w:rsidRPr="002E1C49" w:rsidRDefault="00727E4B" w:rsidP="00AE3ACD">
            <w:pPr>
              <w:ind w:firstLineChars="50" w:firstLine="12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E1C49">
              <w:rPr>
                <w:rFonts w:ascii="宋体" w:hAnsi="宋体" w:cs="宋体" w:hint="eastAsia"/>
                <w:kern w:val="0"/>
                <w:sz w:val="24"/>
              </w:rPr>
              <w:t>校</w:t>
            </w:r>
          </w:p>
          <w:p w:rsidR="00727E4B" w:rsidRPr="002E1C49" w:rsidRDefault="00727E4B" w:rsidP="00AE3ACD">
            <w:pPr>
              <w:ind w:firstLineChars="50" w:firstLine="12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E1C49">
              <w:rPr>
                <w:rFonts w:ascii="宋体" w:hAnsi="宋体" w:cs="宋体" w:hint="eastAsia"/>
                <w:kern w:val="0"/>
                <w:sz w:val="24"/>
              </w:rPr>
              <w:t>团委</w:t>
            </w:r>
          </w:p>
          <w:p w:rsidR="00727E4B" w:rsidRPr="002E1C49" w:rsidRDefault="00727E4B" w:rsidP="00AE3ACD">
            <w:pPr>
              <w:ind w:firstLineChars="50" w:firstLine="120"/>
              <w:jc w:val="center"/>
              <w:rPr>
                <w:rFonts w:ascii="宋体" w:hAnsi="宋体"/>
                <w:kern w:val="0"/>
                <w:sz w:val="24"/>
              </w:rPr>
            </w:pPr>
            <w:r w:rsidRPr="002E1C49">
              <w:rPr>
                <w:rFonts w:ascii="宋体" w:hAnsi="宋体" w:cs="宋体" w:hint="eastAsia"/>
                <w:kern w:val="0"/>
                <w:sz w:val="24"/>
              </w:rPr>
              <w:t>意见</w:t>
            </w:r>
          </w:p>
          <w:p w:rsidR="00727E4B" w:rsidRPr="002E1C49" w:rsidRDefault="00727E4B" w:rsidP="00AE3ACD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710" w:type="dxa"/>
            <w:gridSpan w:val="7"/>
            <w:vAlign w:val="center"/>
          </w:tcPr>
          <w:p w:rsidR="00727E4B" w:rsidRPr="002E1C49" w:rsidRDefault="00727E4B" w:rsidP="00AE3ACD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727E4B" w:rsidRPr="002E1C49" w:rsidRDefault="00727E4B" w:rsidP="00AE3ACD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727E4B" w:rsidRPr="002E1C49" w:rsidRDefault="00727E4B" w:rsidP="00AE3ACD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2E1C49"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   </w:t>
            </w:r>
            <w:r w:rsidRPr="002E1C49">
              <w:rPr>
                <w:rFonts w:ascii="宋体" w:hAnsi="宋体" w:cs="宋体"/>
                <w:kern w:val="0"/>
                <w:sz w:val="24"/>
              </w:rPr>
              <w:t>(</w:t>
            </w:r>
            <w:r w:rsidRPr="002E1C49">
              <w:rPr>
                <w:rFonts w:ascii="宋体" w:hAnsi="宋体" w:cs="宋体" w:hint="eastAsia"/>
                <w:kern w:val="0"/>
                <w:sz w:val="24"/>
              </w:rPr>
              <w:t>盖</w:t>
            </w:r>
            <w:r w:rsidRPr="002E1C49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2E1C49">
              <w:rPr>
                <w:rFonts w:ascii="宋体" w:hAnsi="宋体" w:cs="宋体" w:hint="eastAsia"/>
                <w:kern w:val="0"/>
                <w:sz w:val="24"/>
              </w:rPr>
              <w:t>章</w:t>
            </w:r>
            <w:r w:rsidRPr="002E1C49">
              <w:rPr>
                <w:rFonts w:ascii="宋体" w:hAnsi="宋体" w:cs="宋体"/>
                <w:kern w:val="0"/>
                <w:sz w:val="24"/>
              </w:rPr>
              <w:t xml:space="preserve">  )</w:t>
            </w:r>
          </w:p>
          <w:p w:rsidR="00727E4B" w:rsidRPr="002E1C49" w:rsidRDefault="00727E4B" w:rsidP="00AE3ACD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2E1C49"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年</w:t>
            </w:r>
            <w:r w:rsidRPr="002E1C49"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 w:rsidRPr="002E1C49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Pr="002E1C49"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 w:rsidRPr="002E1C49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</w:tbl>
    <w:p w:rsidR="00727E4B" w:rsidRPr="00C95133" w:rsidRDefault="00727E4B" w:rsidP="00727E4B">
      <w:pPr>
        <w:rPr>
          <w:rFonts w:ascii="仿宋" w:eastAsia="仿宋" w:hAnsi="仿宋" w:cs="宋体" w:hint="eastAsia"/>
          <w:kern w:val="0"/>
          <w:sz w:val="30"/>
          <w:szCs w:val="30"/>
        </w:rPr>
      </w:pPr>
      <w:r w:rsidRPr="00C95133"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附件2：</w:t>
      </w:r>
    </w:p>
    <w:p w:rsidR="00727E4B" w:rsidRPr="002E1C49" w:rsidRDefault="00727E4B" w:rsidP="00727E4B">
      <w:pPr>
        <w:jc w:val="center"/>
        <w:rPr>
          <w:rFonts w:ascii="黑体" w:eastAsia="黑体" w:hAnsi="宋体" w:cs="宋体" w:hint="eastAsia"/>
          <w:kern w:val="0"/>
          <w:sz w:val="32"/>
          <w:szCs w:val="32"/>
        </w:rPr>
      </w:pPr>
      <w:r w:rsidRPr="002E1C49">
        <w:rPr>
          <w:rFonts w:ascii="黑体" w:eastAsia="黑体" w:hAnsi="宋体" w:cs="宋体" w:hint="eastAsia"/>
          <w:kern w:val="0"/>
          <w:sz w:val="32"/>
          <w:szCs w:val="32"/>
        </w:rPr>
        <w:t>泉州师范学院大学生</w:t>
      </w:r>
      <w:r>
        <w:rPr>
          <w:rFonts w:ascii="黑体" w:eastAsia="黑体" w:hAnsi="宋体" w:cs="宋体" w:hint="eastAsia"/>
          <w:kern w:val="0"/>
          <w:sz w:val="32"/>
          <w:szCs w:val="32"/>
        </w:rPr>
        <w:t>骨干</w:t>
      </w:r>
      <w:r w:rsidRPr="002E1C49">
        <w:rPr>
          <w:rFonts w:ascii="黑体" w:eastAsia="黑体" w:hAnsi="宋体" w:cs="宋体" w:hint="eastAsia"/>
          <w:kern w:val="0"/>
          <w:sz w:val="32"/>
          <w:szCs w:val="32"/>
        </w:rPr>
        <w:t>挂职锻炼人员汇总表</w:t>
      </w:r>
    </w:p>
    <w:p w:rsidR="00727E4B" w:rsidRPr="002E1C49" w:rsidRDefault="00727E4B" w:rsidP="00727E4B">
      <w:pPr>
        <w:ind w:firstLineChars="50" w:firstLine="140"/>
        <w:rPr>
          <w:rFonts w:ascii="宋体" w:hAnsi="宋体" w:cs="宋体" w:hint="eastAsia"/>
          <w:kern w:val="0"/>
          <w:sz w:val="28"/>
          <w:szCs w:val="28"/>
        </w:rPr>
      </w:pPr>
      <w:r w:rsidRPr="002E1C49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 </w:t>
      </w:r>
      <w:r w:rsidRPr="002E1C49">
        <w:rPr>
          <w:rFonts w:ascii="宋体" w:hAnsi="宋体" w:cs="宋体" w:hint="eastAsia"/>
          <w:kern w:val="0"/>
          <w:sz w:val="28"/>
          <w:szCs w:val="28"/>
        </w:rPr>
        <w:t>学院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2"/>
        <w:gridCol w:w="996"/>
        <w:gridCol w:w="1431"/>
        <w:gridCol w:w="1432"/>
        <w:gridCol w:w="1839"/>
        <w:gridCol w:w="960"/>
      </w:tblGrid>
      <w:tr w:rsidR="00727E4B" w:rsidRPr="00850980" w:rsidTr="00AE3ACD">
        <w:tc>
          <w:tcPr>
            <w:tcW w:w="1142" w:type="dxa"/>
            <w:shd w:val="clear" w:color="auto" w:fill="auto"/>
          </w:tcPr>
          <w:p w:rsidR="00727E4B" w:rsidRPr="00850980" w:rsidRDefault="00727E4B" w:rsidP="00AE3ACD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850980">
              <w:rPr>
                <w:rFonts w:ascii="宋体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996" w:type="dxa"/>
            <w:shd w:val="clear" w:color="auto" w:fill="auto"/>
          </w:tcPr>
          <w:p w:rsidR="00727E4B" w:rsidRPr="00850980" w:rsidRDefault="00727E4B" w:rsidP="00AE3ACD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850980">
              <w:rPr>
                <w:rFonts w:ascii="宋体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431" w:type="dxa"/>
            <w:shd w:val="clear" w:color="auto" w:fill="auto"/>
          </w:tcPr>
          <w:p w:rsidR="00727E4B" w:rsidRPr="00850980" w:rsidRDefault="00727E4B" w:rsidP="00AE3ACD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850980">
              <w:rPr>
                <w:rFonts w:ascii="宋体" w:hAnsi="宋体" w:cs="宋体" w:hint="eastAsia"/>
                <w:kern w:val="0"/>
                <w:sz w:val="28"/>
                <w:szCs w:val="28"/>
              </w:rPr>
              <w:t>年级专业</w:t>
            </w:r>
          </w:p>
        </w:tc>
        <w:tc>
          <w:tcPr>
            <w:tcW w:w="1432" w:type="dxa"/>
            <w:shd w:val="clear" w:color="auto" w:fill="auto"/>
          </w:tcPr>
          <w:p w:rsidR="00727E4B" w:rsidRPr="00850980" w:rsidRDefault="00727E4B" w:rsidP="00AE3ACD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850980">
              <w:rPr>
                <w:rFonts w:ascii="宋体" w:hAnsi="宋体" w:cs="宋体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839" w:type="dxa"/>
            <w:shd w:val="clear" w:color="auto" w:fill="auto"/>
          </w:tcPr>
          <w:p w:rsidR="00727E4B" w:rsidRPr="00850980" w:rsidRDefault="00727E4B" w:rsidP="00AE3ACD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850980">
              <w:rPr>
                <w:rFonts w:ascii="宋体" w:hAnsi="宋体" w:cs="宋体" w:hint="eastAsia"/>
                <w:kern w:val="0"/>
                <w:sz w:val="28"/>
                <w:szCs w:val="28"/>
              </w:rPr>
              <w:t>担任职务</w:t>
            </w:r>
          </w:p>
        </w:tc>
        <w:tc>
          <w:tcPr>
            <w:tcW w:w="960" w:type="dxa"/>
            <w:shd w:val="clear" w:color="auto" w:fill="auto"/>
          </w:tcPr>
          <w:p w:rsidR="00727E4B" w:rsidRPr="00850980" w:rsidRDefault="00727E4B" w:rsidP="00AE3ACD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850980">
              <w:rPr>
                <w:rFonts w:ascii="宋体" w:hAnsi="宋体" w:cs="宋体" w:hint="eastAsia"/>
                <w:kern w:val="0"/>
                <w:sz w:val="28"/>
                <w:szCs w:val="28"/>
              </w:rPr>
              <w:t>备注</w:t>
            </w:r>
          </w:p>
        </w:tc>
      </w:tr>
      <w:tr w:rsidR="00727E4B" w:rsidRPr="00850980" w:rsidTr="00AE3ACD">
        <w:tc>
          <w:tcPr>
            <w:tcW w:w="1142" w:type="dxa"/>
            <w:shd w:val="clear" w:color="auto" w:fill="auto"/>
          </w:tcPr>
          <w:p w:rsidR="00727E4B" w:rsidRPr="00850980" w:rsidRDefault="00727E4B" w:rsidP="00AE3ACD">
            <w:pPr>
              <w:jc w:val="center"/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</w:pPr>
          </w:p>
        </w:tc>
        <w:tc>
          <w:tcPr>
            <w:tcW w:w="996" w:type="dxa"/>
            <w:shd w:val="clear" w:color="auto" w:fill="auto"/>
          </w:tcPr>
          <w:p w:rsidR="00727E4B" w:rsidRPr="00850980" w:rsidRDefault="00727E4B" w:rsidP="00AE3ACD">
            <w:pPr>
              <w:jc w:val="center"/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</w:pPr>
          </w:p>
        </w:tc>
        <w:tc>
          <w:tcPr>
            <w:tcW w:w="1431" w:type="dxa"/>
            <w:shd w:val="clear" w:color="auto" w:fill="auto"/>
          </w:tcPr>
          <w:p w:rsidR="00727E4B" w:rsidRPr="00850980" w:rsidRDefault="00727E4B" w:rsidP="00AE3ACD">
            <w:pPr>
              <w:jc w:val="center"/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</w:pPr>
          </w:p>
        </w:tc>
        <w:tc>
          <w:tcPr>
            <w:tcW w:w="1432" w:type="dxa"/>
            <w:shd w:val="clear" w:color="auto" w:fill="auto"/>
          </w:tcPr>
          <w:p w:rsidR="00727E4B" w:rsidRPr="00850980" w:rsidRDefault="00727E4B" w:rsidP="00AE3ACD">
            <w:pPr>
              <w:jc w:val="center"/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</w:pPr>
          </w:p>
        </w:tc>
        <w:tc>
          <w:tcPr>
            <w:tcW w:w="1839" w:type="dxa"/>
            <w:shd w:val="clear" w:color="auto" w:fill="auto"/>
          </w:tcPr>
          <w:p w:rsidR="00727E4B" w:rsidRPr="00850980" w:rsidRDefault="00727E4B" w:rsidP="00AE3ACD">
            <w:pPr>
              <w:jc w:val="center"/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</w:pPr>
          </w:p>
        </w:tc>
        <w:tc>
          <w:tcPr>
            <w:tcW w:w="960" w:type="dxa"/>
            <w:shd w:val="clear" w:color="auto" w:fill="auto"/>
          </w:tcPr>
          <w:p w:rsidR="00727E4B" w:rsidRPr="00850980" w:rsidRDefault="00727E4B" w:rsidP="00AE3ACD">
            <w:pPr>
              <w:jc w:val="center"/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</w:pPr>
          </w:p>
        </w:tc>
      </w:tr>
      <w:tr w:rsidR="00727E4B" w:rsidRPr="00850980" w:rsidTr="00AE3ACD">
        <w:tc>
          <w:tcPr>
            <w:tcW w:w="1142" w:type="dxa"/>
            <w:shd w:val="clear" w:color="auto" w:fill="auto"/>
          </w:tcPr>
          <w:p w:rsidR="00727E4B" w:rsidRPr="00850980" w:rsidRDefault="00727E4B" w:rsidP="00AE3ACD">
            <w:pPr>
              <w:jc w:val="center"/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</w:pPr>
          </w:p>
        </w:tc>
        <w:tc>
          <w:tcPr>
            <w:tcW w:w="996" w:type="dxa"/>
            <w:shd w:val="clear" w:color="auto" w:fill="auto"/>
          </w:tcPr>
          <w:p w:rsidR="00727E4B" w:rsidRPr="00850980" w:rsidRDefault="00727E4B" w:rsidP="00AE3ACD">
            <w:pPr>
              <w:jc w:val="center"/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</w:pPr>
          </w:p>
        </w:tc>
        <w:tc>
          <w:tcPr>
            <w:tcW w:w="1431" w:type="dxa"/>
            <w:shd w:val="clear" w:color="auto" w:fill="auto"/>
          </w:tcPr>
          <w:p w:rsidR="00727E4B" w:rsidRPr="00850980" w:rsidRDefault="00727E4B" w:rsidP="00AE3ACD">
            <w:pPr>
              <w:jc w:val="center"/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</w:pPr>
          </w:p>
        </w:tc>
        <w:tc>
          <w:tcPr>
            <w:tcW w:w="1432" w:type="dxa"/>
            <w:shd w:val="clear" w:color="auto" w:fill="auto"/>
          </w:tcPr>
          <w:p w:rsidR="00727E4B" w:rsidRPr="00850980" w:rsidRDefault="00727E4B" w:rsidP="00AE3ACD">
            <w:pPr>
              <w:jc w:val="center"/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</w:pPr>
          </w:p>
        </w:tc>
        <w:tc>
          <w:tcPr>
            <w:tcW w:w="1839" w:type="dxa"/>
            <w:shd w:val="clear" w:color="auto" w:fill="auto"/>
          </w:tcPr>
          <w:p w:rsidR="00727E4B" w:rsidRPr="00850980" w:rsidRDefault="00727E4B" w:rsidP="00AE3ACD">
            <w:pPr>
              <w:jc w:val="center"/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</w:pPr>
          </w:p>
        </w:tc>
        <w:tc>
          <w:tcPr>
            <w:tcW w:w="960" w:type="dxa"/>
            <w:shd w:val="clear" w:color="auto" w:fill="auto"/>
          </w:tcPr>
          <w:p w:rsidR="00727E4B" w:rsidRPr="00850980" w:rsidRDefault="00727E4B" w:rsidP="00AE3ACD">
            <w:pPr>
              <w:jc w:val="center"/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</w:pPr>
          </w:p>
        </w:tc>
      </w:tr>
      <w:tr w:rsidR="00727E4B" w:rsidRPr="00850980" w:rsidTr="00AE3ACD">
        <w:tc>
          <w:tcPr>
            <w:tcW w:w="1142" w:type="dxa"/>
            <w:shd w:val="clear" w:color="auto" w:fill="auto"/>
          </w:tcPr>
          <w:p w:rsidR="00727E4B" w:rsidRPr="00850980" w:rsidRDefault="00727E4B" w:rsidP="00AE3ACD">
            <w:pPr>
              <w:jc w:val="center"/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</w:pPr>
          </w:p>
        </w:tc>
        <w:tc>
          <w:tcPr>
            <w:tcW w:w="996" w:type="dxa"/>
            <w:shd w:val="clear" w:color="auto" w:fill="auto"/>
          </w:tcPr>
          <w:p w:rsidR="00727E4B" w:rsidRPr="00850980" w:rsidRDefault="00727E4B" w:rsidP="00AE3ACD">
            <w:pPr>
              <w:jc w:val="center"/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</w:pPr>
          </w:p>
        </w:tc>
        <w:tc>
          <w:tcPr>
            <w:tcW w:w="1431" w:type="dxa"/>
            <w:shd w:val="clear" w:color="auto" w:fill="auto"/>
          </w:tcPr>
          <w:p w:rsidR="00727E4B" w:rsidRPr="00850980" w:rsidRDefault="00727E4B" w:rsidP="00AE3ACD">
            <w:pPr>
              <w:jc w:val="center"/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</w:pPr>
          </w:p>
        </w:tc>
        <w:tc>
          <w:tcPr>
            <w:tcW w:w="1432" w:type="dxa"/>
            <w:shd w:val="clear" w:color="auto" w:fill="auto"/>
          </w:tcPr>
          <w:p w:rsidR="00727E4B" w:rsidRPr="00850980" w:rsidRDefault="00727E4B" w:rsidP="00AE3ACD">
            <w:pPr>
              <w:jc w:val="center"/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</w:pPr>
          </w:p>
        </w:tc>
        <w:tc>
          <w:tcPr>
            <w:tcW w:w="1839" w:type="dxa"/>
            <w:shd w:val="clear" w:color="auto" w:fill="auto"/>
          </w:tcPr>
          <w:p w:rsidR="00727E4B" w:rsidRPr="00850980" w:rsidRDefault="00727E4B" w:rsidP="00AE3ACD">
            <w:pPr>
              <w:jc w:val="center"/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</w:pPr>
          </w:p>
        </w:tc>
        <w:tc>
          <w:tcPr>
            <w:tcW w:w="960" w:type="dxa"/>
            <w:shd w:val="clear" w:color="auto" w:fill="auto"/>
          </w:tcPr>
          <w:p w:rsidR="00727E4B" w:rsidRPr="00850980" w:rsidRDefault="00727E4B" w:rsidP="00AE3ACD">
            <w:pPr>
              <w:jc w:val="center"/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</w:pPr>
          </w:p>
        </w:tc>
      </w:tr>
      <w:tr w:rsidR="00727E4B" w:rsidRPr="00850980" w:rsidTr="00AE3ACD">
        <w:tc>
          <w:tcPr>
            <w:tcW w:w="1142" w:type="dxa"/>
            <w:shd w:val="clear" w:color="auto" w:fill="auto"/>
          </w:tcPr>
          <w:p w:rsidR="00727E4B" w:rsidRPr="00850980" w:rsidRDefault="00727E4B" w:rsidP="00AE3ACD">
            <w:pPr>
              <w:jc w:val="center"/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</w:pPr>
          </w:p>
        </w:tc>
        <w:tc>
          <w:tcPr>
            <w:tcW w:w="996" w:type="dxa"/>
            <w:shd w:val="clear" w:color="auto" w:fill="auto"/>
          </w:tcPr>
          <w:p w:rsidR="00727E4B" w:rsidRPr="00850980" w:rsidRDefault="00727E4B" w:rsidP="00AE3ACD">
            <w:pPr>
              <w:jc w:val="center"/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</w:pPr>
          </w:p>
        </w:tc>
        <w:tc>
          <w:tcPr>
            <w:tcW w:w="1431" w:type="dxa"/>
            <w:shd w:val="clear" w:color="auto" w:fill="auto"/>
          </w:tcPr>
          <w:p w:rsidR="00727E4B" w:rsidRPr="00850980" w:rsidRDefault="00727E4B" w:rsidP="00AE3ACD">
            <w:pPr>
              <w:jc w:val="center"/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</w:pPr>
          </w:p>
        </w:tc>
        <w:tc>
          <w:tcPr>
            <w:tcW w:w="1432" w:type="dxa"/>
            <w:shd w:val="clear" w:color="auto" w:fill="auto"/>
          </w:tcPr>
          <w:p w:rsidR="00727E4B" w:rsidRPr="00850980" w:rsidRDefault="00727E4B" w:rsidP="00AE3ACD">
            <w:pPr>
              <w:jc w:val="center"/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</w:pPr>
          </w:p>
        </w:tc>
        <w:tc>
          <w:tcPr>
            <w:tcW w:w="1839" w:type="dxa"/>
            <w:shd w:val="clear" w:color="auto" w:fill="auto"/>
          </w:tcPr>
          <w:p w:rsidR="00727E4B" w:rsidRPr="00850980" w:rsidRDefault="00727E4B" w:rsidP="00AE3ACD">
            <w:pPr>
              <w:jc w:val="center"/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</w:pPr>
          </w:p>
        </w:tc>
        <w:tc>
          <w:tcPr>
            <w:tcW w:w="960" w:type="dxa"/>
            <w:shd w:val="clear" w:color="auto" w:fill="auto"/>
          </w:tcPr>
          <w:p w:rsidR="00727E4B" w:rsidRPr="00850980" w:rsidRDefault="00727E4B" w:rsidP="00AE3ACD">
            <w:pPr>
              <w:jc w:val="center"/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</w:pPr>
          </w:p>
        </w:tc>
      </w:tr>
      <w:tr w:rsidR="00727E4B" w:rsidRPr="00850980" w:rsidTr="00AE3ACD">
        <w:tc>
          <w:tcPr>
            <w:tcW w:w="1142" w:type="dxa"/>
            <w:shd w:val="clear" w:color="auto" w:fill="auto"/>
          </w:tcPr>
          <w:p w:rsidR="00727E4B" w:rsidRPr="00850980" w:rsidRDefault="00727E4B" w:rsidP="00AE3ACD">
            <w:pPr>
              <w:jc w:val="center"/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</w:pPr>
          </w:p>
        </w:tc>
        <w:tc>
          <w:tcPr>
            <w:tcW w:w="996" w:type="dxa"/>
            <w:shd w:val="clear" w:color="auto" w:fill="auto"/>
          </w:tcPr>
          <w:p w:rsidR="00727E4B" w:rsidRPr="00850980" w:rsidRDefault="00727E4B" w:rsidP="00AE3ACD">
            <w:pPr>
              <w:jc w:val="center"/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</w:pPr>
          </w:p>
        </w:tc>
        <w:tc>
          <w:tcPr>
            <w:tcW w:w="1431" w:type="dxa"/>
            <w:shd w:val="clear" w:color="auto" w:fill="auto"/>
          </w:tcPr>
          <w:p w:rsidR="00727E4B" w:rsidRPr="00850980" w:rsidRDefault="00727E4B" w:rsidP="00AE3ACD">
            <w:pPr>
              <w:jc w:val="center"/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</w:pPr>
          </w:p>
        </w:tc>
        <w:tc>
          <w:tcPr>
            <w:tcW w:w="1432" w:type="dxa"/>
            <w:shd w:val="clear" w:color="auto" w:fill="auto"/>
          </w:tcPr>
          <w:p w:rsidR="00727E4B" w:rsidRPr="00850980" w:rsidRDefault="00727E4B" w:rsidP="00AE3ACD">
            <w:pPr>
              <w:jc w:val="center"/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</w:pPr>
          </w:p>
        </w:tc>
        <w:tc>
          <w:tcPr>
            <w:tcW w:w="1839" w:type="dxa"/>
            <w:shd w:val="clear" w:color="auto" w:fill="auto"/>
          </w:tcPr>
          <w:p w:rsidR="00727E4B" w:rsidRPr="00850980" w:rsidRDefault="00727E4B" w:rsidP="00AE3ACD">
            <w:pPr>
              <w:jc w:val="center"/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</w:pPr>
          </w:p>
        </w:tc>
        <w:tc>
          <w:tcPr>
            <w:tcW w:w="960" w:type="dxa"/>
            <w:shd w:val="clear" w:color="auto" w:fill="auto"/>
          </w:tcPr>
          <w:p w:rsidR="00727E4B" w:rsidRPr="00850980" w:rsidRDefault="00727E4B" w:rsidP="00AE3ACD">
            <w:pPr>
              <w:jc w:val="center"/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</w:pPr>
          </w:p>
        </w:tc>
      </w:tr>
      <w:tr w:rsidR="00727E4B" w:rsidRPr="00850980" w:rsidTr="00AE3ACD">
        <w:tc>
          <w:tcPr>
            <w:tcW w:w="1142" w:type="dxa"/>
            <w:shd w:val="clear" w:color="auto" w:fill="auto"/>
          </w:tcPr>
          <w:p w:rsidR="00727E4B" w:rsidRPr="00850980" w:rsidRDefault="00727E4B" w:rsidP="00AE3ACD">
            <w:pPr>
              <w:jc w:val="center"/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</w:pPr>
          </w:p>
        </w:tc>
        <w:tc>
          <w:tcPr>
            <w:tcW w:w="996" w:type="dxa"/>
            <w:shd w:val="clear" w:color="auto" w:fill="auto"/>
          </w:tcPr>
          <w:p w:rsidR="00727E4B" w:rsidRPr="00850980" w:rsidRDefault="00727E4B" w:rsidP="00AE3ACD">
            <w:pPr>
              <w:jc w:val="center"/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</w:pPr>
          </w:p>
        </w:tc>
        <w:tc>
          <w:tcPr>
            <w:tcW w:w="1431" w:type="dxa"/>
            <w:shd w:val="clear" w:color="auto" w:fill="auto"/>
          </w:tcPr>
          <w:p w:rsidR="00727E4B" w:rsidRPr="00850980" w:rsidRDefault="00727E4B" w:rsidP="00AE3ACD">
            <w:pPr>
              <w:jc w:val="center"/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</w:pPr>
          </w:p>
        </w:tc>
        <w:tc>
          <w:tcPr>
            <w:tcW w:w="1432" w:type="dxa"/>
            <w:shd w:val="clear" w:color="auto" w:fill="auto"/>
          </w:tcPr>
          <w:p w:rsidR="00727E4B" w:rsidRPr="00850980" w:rsidRDefault="00727E4B" w:rsidP="00AE3ACD">
            <w:pPr>
              <w:jc w:val="center"/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</w:pPr>
          </w:p>
        </w:tc>
        <w:tc>
          <w:tcPr>
            <w:tcW w:w="1839" w:type="dxa"/>
            <w:shd w:val="clear" w:color="auto" w:fill="auto"/>
          </w:tcPr>
          <w:p w:rsidR="00727E4B" w:rsidRPr="00850980" w:rsidRDefault="00727E4B" w:rsidP="00AE3ACD">
            <w:pPr>
              <w:jc w:val="center"/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</w:pPr>
          </w:p>
        </w:tc>
        <w:tc>
          <w:tcPr>
            <w:tcW w:w="960" w:type="dxa"/>
            <w:shd w:val="clear" w:color="auto" w:fill="auto"/>
          </w:tcPr>
          <w:p w:rsidR="00727E4B" w:rsidRPr="00850980" w:rsidRDefault="00727E4B" w:rsidP="00AE3ACD">
            <w:pPr>
              <w:jc w:val="center"/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</w:pPr>
          </w:p>
        </w:tc>
      </w:tr>
      <w:tr w:rsidR="00727E4B" w:rsidRPr="00850980" w:rsidTr="00AE3ACD">
        <w:tc>
          <w:tcPr>
            <w:tcW w:w="1142" w:type="dxa"/>
            <w:shd w:val="clear" w:color="auto" w:fill="auto"/>
          </w:tcPr>
          <w:p w:rsidR="00727E4B" w:rsidRPr="00850980" w:rsidRDefault="00727E4B" w:rsidP="00AE3ACD">
            <w:pPr>
              <w:jc w:val="center"/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</w:pPr>
          </w:p>
        </w:tc>
        <w:tc>
          <w:tcPr>
            <w:tcW w:w="996" w:type="dxa"/>
            <w:shd w:val="clear" w:color="auto" w:fill="auto"/>
          </w:tcPr>
          <w:p w:rsidR="00727E4B" w:rsidRPr="00850980" w:rsidRDefault="00727E4B" w:rsidP="00AE3ACD">
            <w:pPr>
              <w:jc w:val="center"/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</w:pPr>
          </w:p>
        </w:tc>
        <w:tc>
          <w:tcPr>
            <w:tcW w:w="1431" w:type="dxa"/>
            <w:shd w:val="clear" w:color="auto" w:fill="auto"/>
          </w:tcPr>
          <w:p w:rsidR="00727E4B" w:rsidRPr="00850980" w:rsidRDefault="00727E4B" w:rsidP="00AE3ACD">
            <w:pPr>
              <w:jc w:val="center"/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</w:pPr>
          </w:p>
        </w:tc>
        <w:tc>
          <w:tcPr>
            <w:tcW w:w="1432" w:type="dxa"/>
            <w:shd w:val="clear" w:color="auto" w:fill="auto"/>
          </w:tcPr>
          <w:p w:rsidR="00727E4B" w:rsidRPr="00850980" w:rsidRDefault="00727E4B" w:rsidP="00AE3ACD">
            <w:pPr>
              <w:jc w:val="center"/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</w:pPr>
          </w:p>
        </w:tc>
        <w:tc>
          <w:tcPr>
            <w:tcW w:w="1839" w:type="dxa"/>
            <w:shd w:val="clear" w:color="auto" w:fill="auto"/>
          </w:tcPr>
          <w:p w:rsidR="00727E4B" w:rsidRPr="00850980" w:rsidRDefault="00727E4B" w:rsidP="00AE3ACD">
            <w:pPr>
              <w:jc w:val="center"/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</w:pPr>
          </w:p>
        </w:tc>
        <w:tc>
          <w:tcPr>
            <w:tcW w:w="960" w:type="dxa"/>
            <w:shd w:val="clear" w:color="auto" w:fill="auto"/>
          </w:tcPr>
          <w:p w:rsidR="00727E4B" w:rsidRPr="00850980" w:rsidRDefault="00727E4B" w:rsidP="00AE3ACD">
            <w:pPr>
              <w:jc w:val="center"/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</w:pPr>
          </w:p>
        </w:tc>
      </w:tr>
      <w:tr w:rsidR="00727E4B" w:rsidRPr="00850980" w:rsidTr="00AE3ACD">
        <w:tc>
          <w:tcPr>
            <w:tcW w:w="1142" w:type="dxa"/>
            <w:shd w:val="clear" w:color="auto" w:fill="auto"/>
          </w:tcPr>
          <w:p w:rsidR="00727E4B" w:rsidRPr="00850980" w:rsidRDefault="00727E4B" w:rsidP="00AE3ACD">
            <w:pPr>
              <w:jc w:val="center"/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</w:pPr>
          </w:p>
        </w:tc>
        <w:tc>
          <w:tcPr>
            <w:tcW w:w="996" w:type="dxa"/>
            <w:shd w:val="clear" w:color="auto" w:fill="auto"/>
          </w:tcPr>
          <w:p w:rsidR="00727E4B" w:rsidRPr="00850980" w:rsidRDefault="00727E4B" w:rsidP="00AE3ACD">
            <w:pPr>
              <w:jc w:val="center"/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</w:pPr>
          </w:p>
        </w:tc>
        <w:tc>
          <w:tcPr>
            <w:tcW w:w="1431" w:type="dxa"/>
            <w:shd w:val="clear" w:color="auto" w:fill="auto"/>
          </w:tcPr>
          <w:p w:rsidR="00727E4B" w:rsidRPr="00850980" w:rsidRDefault="00727E4B" w:rsidP="00AE3ACD">
            <w:pPr>
              <w:jc w:val="center"/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</w:pPr>
          </w:p>
        </w:tc>
        <w:tc>
          <w:tcPr>
            <w:tcW w:w="1432" w:type="dxa"/>
            <w:shd w:val="clear" w:color="auto" w:fill="auto"/>
          </w:tcPr>
          <w:p w:rsidR="00727E4B" w:rsidRPr="00850980" w:rsidRDefault="00727E4B" w:rsidP="00AE3ACD">
            <w:pPr>
              <w:jc w:val="center"/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</w:pPr>
          </w:p>
        </w:tc>
        <w:tc>
          <w:tcPr>
            <w:tcW w:w="1839" w:type="dxa"/>
            <w:shd w:val="clear" w:color="auto" w:fill="auto"/>
          </w:tcPr>
          <w:p w:rsidR="00727E4B" w:rsidRPr="00850980" w:rsidRDefault="00727E4B" w:rsidP="00AE3ACD">
            <w:pPr>
              <w:jc w:val="center"/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</w:pPr>
          </w:p>
        </w:tc>
        <w:tc>
          <w:tcPr>
            <w:tcW w:w="960" w:type="dxa"/>
            <w:shd w:val="clear" w:color="auto" w:fill="auto"/>
          </w:tcPr>
          <w:p w:rsidR="00727E4B" w:rsidRPr="00850980" w:rsidRDefault="00727E4B" w:rsidP="00AE3ACD">
            <w:pPr>
              <w:jc w:val="center"/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</w:pPr>
          </w:p>
        </w:tc>
      </w:tr>
      <w:tr w:rsidR="00727E4B" w:rsidRPr="00850980" w:rsidTr="00AE3ACD">
        <w:tc>
          <w:tcPr>
            <w:tcW w:w="1142" w:type="dxa"/>
            <w:shd w:val="clear" w:color="auto" w:fill="auto"/>
          </w:tcPr>
          <w:p w:rsidR="00727E4B" w:rsidRPr="00850980" w:rsidRDefault="00727E4B" w:rsidP="00AE3ACD">
            <w:pPr>
              <w:jc w:val="center"/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</w:pPr>
          </w:p>
        </w:tc>
        <w:tc>
          <w:tcPr>
            <w:tcW w:w="996" w:type="dxa"/>
            <w:shd w:val="clear" w:color="auto" w:fill="auto"/>
          </w:tcPr>
          <w:p w:rsidR="00727E4B" w:rsidRPr="00850980" w:rsidRDefault="00727E4B" w:rsidP="00AE3ACD">
            <w:pPr>
              <w:jc w:val="center"/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</w:pPr>
          </w:p>
        </w:tc>
        <w:tc>
          <w:tcPr>
            <w:tcW w:w="1431" w:type="dxa"/>
            <w:shd w:val="clear" w:color="auto" w:fill="auto"/>
          </w:tcPr>
          <w:p w:rsidR="00727E4B" w:rsidRPr="00850980" w:rsidRDefault="00727E4B" w:rsidP="00AE3ACD">
            <w:pPr>
              <w:jc w:val="center"/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</w:pPr>
          </w:p>
        </w:tc>
        <w:tc>
          <w:tcPr>
            <w:tcW w:w="1432" w:type="dxa"/>
            <w:shd w:val="clear" w:color="auto" w:fill="auto"/>
          </w:tcPr>
          <w:p w:rsidR="00727E4B" w:rsidRPr="00850980" w:rsidRDefault="00727E4B" w:rsidP="00AE3ACD">
            <w:pPr>
              <w:jc w:val="center"/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</w:pPr>
          </w:p>
        </w:tc>
        <w:tc>
          <w:tcPr>
            <w:tcW w:w="1839" w:type="dxa"/>
            <w:shd w:val="clear" w:color="auto" w:fill="auto"/>
          </w:tcPr>
          <w:p w:rsidR="00727E4B" w:rsidRPr="00850980" w:rsidRDefault="00727E4B" w:rsidP="00AE3ACD">
            <w:pPr>
              <w:jc w:val="center"/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</w:pPr>
          </w:p>
        </w:tc>
        <w:tc>
          <w:tcPr>
            <w:tcW w:w="960" w:type="dxa"/>
            <w:shd w:val="clear" w:color="auto" w:fill="auto"/>
          </w:tcPr>
          <w:p w:rsidR="00727E4B" w:rsidRPr="00850980" w:rsidRDefault="00727E4B" w:rsidP="00AE3ACD">
            <w:pPr>
              <w:jc w:val="center"/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</w:pPr>
          </w:p>
        </w:tc>
      </w:tr>
      <w:tr w:rsidR="00727E4B" w:rsidRPr="00850980" w:rsidTr="00AE3ACD">
        <w:tc>
          <w:tcPr>
            <w:tcW w:w="1142" w:type="dxa"/>
            <w:shd w:val="clear" w:color="auto" w:fill="auto"/>
          </w:tcPr>
          <w:p w:rsidR="00727E4B" w:rsidRPr="00850980" w:rsidRDefault="00727E4B" w:rsidP="00AE3ACD">
            <w:pPr>
              <w:jc w:val="center"/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</w:pPr>
          </w:p>
        </w:tc>
        <w:tc>
          <w:tcPr>
            <w:tcW w:w="996" w:type="dxa"/>
            <w:shd w:val="clear" w:color="auto" w:fill="auto"/>
          </w:tcPr>
          <w:p w:rsidR="00727E4B" w:rsidRPr="00850980" w:rsidRDefault="00727E4B" w:rsidP="00AE3ACD">
            <w:pPr>
              <w:jc w:val="center"/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</w:pPr>
          </w:p>
        </w:tc>
        <w:tc>
          <w:tcPr>
            <w:tcW w:w="1431" w:type="dxa"/>
            <w:shd w:val="clear" w:color="auto" w:fill="auto"/>
          </w:tcPr>
          <w:p w:rsidR="00727E4B" w:rsidRPr="00850980" w:rsidRDefault="00727E4B" w:rsidP="00AE3ACD">
            <w:pPr>
              <w:jc w:val="center"/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</w:pPr>
          </w:p>
        </w:tc>
        <w:tc>
          <w:tcPr>
            <w:tcW w:w="1432" w:type="dxa"/>
            <w:shd w:val="clear" w:color="auto" w:fill="auto"/>
          </w:tcPr>
          <w:p w:rsidR="00727E4B" w:rsidRPr="00850980" w:rsidRDefault="00727E4B" w:rsidP="00AE3ACD">
            <w:pPr>
              <w:jc w:val="center"/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</w:pPr>
          </w:p>
        </w:tc>
        <w:tc>
          <w:tcPr>
            <w:tcW w:w="1839" w:type="dxa"/>
            <w:shd w:val="clear" w:color="auto" w:fill="auto"/>
          </w:tcPr>
          <w:p w:rsidR="00727E4B" w:rsidRPr="00850980" w:rsidRDefault="00727E4B" w:rsidP="00AE3ACD">
            <w:pPr>
              <w:jc w:val="center"/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</w:pPr>
          </w:p>
        </w:tc>
        <w:tc>
          <w:tcPr>
            <w:tcW w:w="960" w:type="dxa"/>
            <w:shd w:val="clear" w:color="auto" w:fill="auto"/>
          </w:tcPr>
          <w:p w:rsidR="00727E4B" w:rsidRPr="00850980" w:rsidRDefault="00727E4B" w:rsidP="00AE3ACD">
            <w:pPr>
              <w:jc w:val="center"/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</w:pPr>
          </w:p>
        </w:tc>
      </w:tr>
      <w:tr w:rsidR="00727E4B" w:rsidRPr="00850980" w:rsidTr="00AE3ACD">
        <w:tc>
          <w:tcPr>
            <w:tcW w:w="1142" w:type="dxa"/>
            <w:shd w:val="clear" w:color="auto" w:fill="auto"/>
          </w:tcPr>
          <w:p w:rsidR="00727E4B" w:rsidRPr="00850980" w:rsidRDefault="00727E4B" w:rsidP="00AE3ACD">
            <w:pPr>
              <w:jc w:val="center"/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</w:pPr>
          </w:p>
        </w:tc>
        <w:tc>
          <w:tcPr>
            <w:tcW w:w="996" w:type="dxa"/>
            <w:shd w:val="clear" w:color="auto" w:fill="auto"/>
          </w:tcPr>
          <w:p w:rsidR="00727E4B" w:rsidRPr="00850980" w:rsidRDefault="00727E4B" w:rsidP="00AE3ACD">
            <w:pPr>
              <w:jc w:val="center"/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</w:pPr>
          </w:p>
        </w:tc>
        <w:tc>
          <w:tcPr>
            <w:tcW w:w="1431" w:type="dxa"/>
            <w:shd w:val="clear" w:color="auto" w:fill="auto"/>
          </w:tcPr>
          <w:p w:rsidR="00727E4B" w:rsidRPr="00850980" w:rsidRDefault="00727E4B" w:rsidP="00AE3ACD">
            <w:pPr>
              <w:jc w:val="center"/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</w:pPr>
          </w:p>
        </w:tc>
        <w:tc>
          <w:tcPr>
            <w:tcW w:w="1432" w:type="dxa"/>
            <w:shd w:val="clear" w:color="auto" w:fill="auto"/>
          </w:tcPr>
          <w:p w:rsidR="00727E4B" w:rsidRPr="00850980" w:rsidRDefault="00727E4B" w:rsidP="00AE3ACD">
            <w:pPr>
              <w:jc w:val="center"/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</w:pPr>
          </w:p>
        </w:tc>
        <w:tc>
          <w:tcPr>
            <w:tcW w:w="1839" w:type="dxa"/>
            <w:shd w:val="clear" w:color="auto" w:fill="auto"/>
          </w:tcPr>
          <w:p w:rsidR="00727E4B" w:rsidRPr="00850980" w:rsidRDefault="00727E4B" w:rsidP="00AE3ACD">
            <w:pPr>
              <w:jc w:val="center"/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</w:pPr>
          </w:p>
        </w:tc>
        <w:tc>
          <w:tcPr>
            <w:tcW w:w="960" w:type="dxa"/>
            <w:shd w:val="clear" w:color="auto" w:fill="auto"/>
          </w:tcPr>
          <w:p w:rsidR="00727E4B" w:rsidRPr="00850980" w:rsidRDefault="00727E4B" w:rsidP="00AE3ACD">
            <w:pPr>
              <w:jc w:val="center"/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</w:pPr>
          </w:p>
        </w:tc>
      </w:tr>
      <w:tr w:rsidR="00727E4B" w:rsidRPr="00850980" w:rsidTr="00AE3ACD">
        <w:tc>
          <w:tcPr>
            <w:tcW w:w="1142" w:type="dxa"/>
            <w:shd w:val="clear" w:color="auto" w:fill="auto"/>
          </w:tcPr>
          <w:p w:rsidR="00727E4B" w:rsidRPr="00850980" w:rsidRDefault="00727E4B" w:rsidP="00AE3ACD">
            <w:pPr>
              <w:jc w:val="center"/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</w:pPr>
          </w:p>
        </w:tc>
        <w:tc>
          <w:tcPr>
            <w:tcW w:w="996" w:type="dxa"/>
            <w:shd w:val="clear" w:color="auto" w:fill="auto"/>
          </w:tcPr>
          <w:p w:rsidR="00727E4B" w:rsidRPr="00850980" w:rsidRDefault="00727E4B" w:rsidP="00AE3ACD">
            <w:pPr>
              <w:jc w:val="center"/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</w:pPr>
          </w:p>
        </w:tc>
        <w:tc>
          <w:tcPr>
            <w:tcW w:w="1431" w:type="dxa"/>
            <w:shd w:val="clear" w:color="auto" w:fill="auto"/>
          </w:tcPr>
          <w:p w:rsidR="00727E4B" w:rsidRPr="00850980" w:rsidRDefault="00727E4B" w:rsidP="00AE3ACD">
            <w:pPr>
              <w:jc w:val="center"/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</w:pPr>
          </w:p>
        </w:tc>
        <w:tc>
          <w:tcPr>
            <w:tcW w:w="1432" w:type="dxa"/>
            <w:shd w:val="clear" w:color="auto" w:fill="auto"/>
          </w:tcPr>
          <w:p w:rsidR="00727E4B" w:rsidRPr="00850980" w:rsidRDefault="00727E4B" w:rsidP="00AE3ACD">
            <w:pPr>
              <w:jc w:val="center"/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</w:pPr>
          </w:p>
        </w:tc>
        <w:tc>
          <w:tcPr>
            <w:tcW w:w="1839" w:type="dxa"/>
            <w:shd w:val="clear" w:color="auto" w:fill="auto"/>
          </w:tcPr>
          <w:p w:rsidR="00727E4B" w:rsidRPr="00850980" w:rsidRDefault="00727E4B" w:rsidP="00AE3ACD">
            <w:pPr>
              <w:jc w:val="center"/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</w:pPr>
          </w:p>
        </w:tc>
        <w:tc>
          <w:tcPr>
            <w:tcW w:w="960" w:type="dxa"/>
            <w:shd w:val="clear" w:color="auto" w:fill="auto"/>
          </w:tcPr>
          <w:p w:rsidR="00727E4B" w:rsidRPr="00850980" w:rsidRDefault="00727E4B" w:rsidP="00AE3ACD">
            <w:pPr>
              <w:jc w:val="center"/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</w:pPr>
          </w:p>
        </w:tc>
      </w:tr>
      <w:tr w:rsidR="00727E4B" w:rsidRPr="00850980" w:rsidTr="00AE3ACD">
        <w:tc>
          <w:tcPr>
            <w:tcW w:w="1142" w:type="dxa"/>
            <w:shd w:val="clear" w:color="auto" w:fill="auto"/>
          </w:tcPr>
          <w:p w:rsidR="00727E4B" w:rsidRPr="00850980" w:rsidRDefault="00727E4B" w:rsidP="00AE3ACD">
            <w:pPr>
              <w:jc w:val="center"/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</w:pPr>
          </w:p>
        </w:tc>
        <w:tc>
          <w:tcPr>
            <w:tcW w:w="996" w:type="dxa"/>
            <w:shd w:val="clear" w:color="auto" w:fill="auto"/>
          </w:tcPr>
          <w:p w:rsidR="00727E4B" w:rsidRPr="00850980" w:rsidRDefault="00727E4B" w:rsidP="00AE3ACD">
            <w:pPr>
              <w:jc w:val="center"/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</w:pPr>
          </w:p>
        </w:tc>
        <w:tc>
          <w:tcPr>
            <w:tcW w:w="1431" w:type="dxa"/>
            <w:shd w:val="clear" w:color="auto" w:fill="auto"/>
          </w:tcPr>
          <w:p w:rsidR="00727E4B" w:rsidRPr="00850980" w:rsidRDefault="00727E4B" w:rsidP="00AE3ACD">
            <w:pPr>
              <w:jc w:val="center"/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</w:pPr>
          </w:p>
        </w:tc>
        <w:tc>
          <w:tcPr>
            <w:tcW w:w="1432" w:type="dxa"/>
            <w:shd w:val="clear" w:color="auto" w:fill="auto"/>
          </w:tcPr>
          <w:p w:rsidR="00727E4B" w:rsidRPr="00850980" w:rsidRDefault="00727E4B" w:rsidP="00AE3ACD">
            <w:pPr>
              <w:jc w:val="center"/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</w:pPr>
          </w:p>
        </w:tc>
        <w:tc>
          <w:tcPr>
            <w:tcW w:w="1839" w:type="dxa"/>
            <w:shd w:val="clear" w:color="auto" w:fill="auto"/>
          </w:tcPr>
          <w:p w:rsidR="00727E4B" w:rsidRPr="00850980" w:rsidRDefault="00727E4B" w:rsidP="00AE3ACD">
            <w:pPr>
              <w:jc w:val="center"/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</w:pPr>
          </w:p>
        </w:tc>
        <w:tc>
          <w:tcPr>
            <w:tcW w:w="960" w:type="dxa"/>
            <w:shd w:val="clear" w:color="auto" w:fill="auto"/>
          </w:tcPr>
          <w:p w:rsidR="00727E4B" w:rsidRPr="00850980" w:rsidRDefault="00727E4B" w:rsidP="00AE3ACD">
            <w:pPr>
              <w:jc w:val="center"/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</w:pPr>
          </w:p>
        </w:tc>
      </w:tr>
      <w:tr w:rsidR="00727E4B" w:rsidRPr="00850980" w:rsidTr="00AE3ACD">
        <w:tc>
          <w:tcPr>
            <w:tcW w:w="1142" w:type="dxa"/>
            <w:shd w:val="clear" w:color="auto" w:fill="auto"/>
          </w:tcPr>
          <w:p w:rsidR="00727E4B" w:rsidRPr="00850980" w:rsidRDefault="00727E4B" w:rsidP="00AE3ACD">
            <w:pPr>
              <w:jc w:val="center"/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</w:pPr>
          </w:p>
        </w:tc>
        <w:tc>
          <w:tcPr>
            <w:tcW w:w="996" w:type="dxa"/>
            <w:shd w:val="clear" w:color="auto" w:fill="auto"/>
          </w:tcPr>
          <w:p w:rsidR="00727E4B" w:rsidRPr="00850980" w:rsidRDefault="00727E4B" w:rsidP="00AE3ACD">
            <w:pPr>
              <w:jc w:val="center"/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</w:pPr>
          </w:p>
        </w:tc>
        <w:tc>
          <w:tcPr>
            <w:tcW w:w="1431" w:type="dxa"/>
            <w:shd w:val="clear" w:color="auto" w:fill="auto"/>
          </w:tcPr>
          <w:p w:rsidR="00727E4B" w:rsidRPr="00850980" w:rsidRDefault="00727E4B" w:rsidP="00AE3ACD">
            <w:pPr>
              <w:jc w:val="center"/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</w:pPr>
          </w:p>
        </w:tc>
        <w:tc>
          <w:tcPr>
            <w:tcW w:w="1432" w:type="dxa"/>
            <w:shd w:val="clear" w:color="auto" w:fill="auto"/>
          </w:tcPr>
          <w:p w:rsidR="00727E4B" w:rsidRPr="00850980" w:rsidRDefault="00727E4B" w:rsidP="00AE3ACD">
            <w:pPr>
              <w:jc w:val="center"/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</w:pPr>
          </w:p>
        </w:tc>
        <w:tc>
          <w:tcPr>
            <w:tcW w:w="1839" w:type="dxa"/>
            <w:shd w:val="clear" w:color="auto" w:fill="auto"/>
          </w:tcPr>
          <w:p w:rsidR="00727E4B" w:rsidRPr="00850980" w:rsidRDefault="00727E4B" w:rsidP="00AE3ACD">
            <w:pPr>
              <w:jc w:val="center"/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</w:pPr>
          </w:p>
        </w:tc>
        <w:tc>
          <w:tcPr>
            <w:tcW w:w="960" w:type="dxa"/>
            <w:shd w:val="clear" w:color="auto" w:fill="auto"/>
          </w:tcPr>
          <w:p w:rsidR="00727E4B" w:rsidRPr="00850980" w:rsidRDefault="00727E4B" w:rsidP="00AE3ACD">
            <w:pPr>
              <w:jc w:val="center"/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</w:pPr>
          </w:p>
        </w:tc>
      </w:tr>
      <w:tr w:rsidR="00727E4B" w:rsidRPr="00850980" w:rsidTr="00AE3ACD">
        <w:tc>
          <w:tcPr>
            <w:tcW w:w="1142" w:type="dxa"/>
            <w:shd w:val="clear" w:color="auto" w:fill="auto"/>
          </w:tcPr>
          <w:p w:rsidR="00727E4B" w:rsidRPr="00850980" w:rsidRDefault="00727E4B" w:rsidP="00AE3ACD">
            <w:pPr>
              <w:jc w:val="center"/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</w:pPr>
          </w:p>
        </w:tc>
        <w:tc>
          <w:tcPr>
            <w:tcW w:w="996" w:type="dxa"/>
            <w:shd w:val="clear" w:color="auto" w:fill="auto"/>
          </w:tcPr>
          <w:p w:rsidR="00727E4B" w:rsidRPr="00850980" w:rsidRDefault="00727E4B" w:rsidP="00AE3ACD">
            <w:pPr>
              <w:jc w:val="center"/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</w:pPr>
          </w:p>
        </w:tc>
        <w:tc>
          <w:tcPr>
            <w:tcW w:w="1431" w:type="dxa"/>
            <w:shd w:val="clear" w:color="auto" w:fill="auto"/>
          </w:tcPr>
          <w:p w:rsidR="00727E4B" w:rsidRPr="00850980" w:rsidRDefault="00727E4B" w:rsidP="00AE3ACD">
            <w:pPr>
              <w:jc w:val="center"/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</w:pPr>
          </w:p>
        </w:tc>
        <w:tc>
          <w:tcPr>
            <w:tcW w:w="1432" w:type="dxa"/>
            <w:shd w:val="clear" w:color="auto" w:fill="auto"/>
          </w:tcPr>
          <w:p w:rsidR="00727E4B" w:rsidRPr="00850980" w:rsidRDefault="00727E4B" w:rsidP="00AE3ACD">
            <w:pPr>
              <w:jc w:val="center"/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</w:pPr>
          </w:p>
        </w:tc>
        <w:tc>
          <w:tcPr>
            <w:tcW w:w="1839" w:type="dxa"/>
            <w:shd w:val="clear" w:color="auto" w:fill="auto"/>
          </w:tcPr>
          <w:p w:rsidR="00727E4B" w:rsidRPr="00850980" w:rsidRDefault="00727E4B" w:rsidP="00AE3ACD">
            <w:pPr>
              <w:jc w:val="center"/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</w:pPr>
          </w:p>
        </w:tc>
        <w:tc>
          <w:tcPr>
            <w:tcW w:w="960" w:type="dxa"/>
            <w:shd w:val="clear" w:color="auto" w:fill="auto"/>
          </w:tcPr>
          <w:p w:rsidR="00727E4B" w:rsidRPr="00850980" w:rsidRDefault="00727E4B" w:rsidP="00AE3ACD">
            <w:pPr>
              <w:jc w:val="center"/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</w:pPr>
          </w:p>
        </w:tc>
      </w:tr>
      <w:tr w:rsidR="00727E4B" w:rsidRPr="00850980" w:rsidTr="00AE3ACD">
        <w:tc>
          <w:tcPr>
            <w:tcW w:w="1142" w:type="dxa"/>
            <w:shd w:val="clear" w:color="auto" w:fill="auto"/>
          </w:tcPr>
          <w:p w:rsidR="00727E4B" w:rsidRPr="00850980" w:rsidRDefault="00727E4B" w:rsidP="00AE3ACD">
            <w:pPr>
              <w:jc w:val="center"/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</w:pPr>
          </w:p>
        </w:tc>
        <w:tc>
          <w:tcPr>
            <w:tcW w:w="996" w:type="dxa"/>
            <w:shd w:val="clear" w:color="auto" w:fill="auto"/>
          </w:tcPr>
          <w:p w:rsidR="00727E4B" w:rsidRPr="00850980" w:rsidRDefault="00727E4B" w:rsidP="00AE3ACD">
            <w:pPr>
              <w:jc w:val="center"/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</w:pPr>
          </w:p>
        </w:tc>
        <w:tc>
          <w:tcPr>
            <w:tcW w:w="1431" w:type="dxa"/>
            <w:shd w:val="clear" w:color="auto" w:fill="auto"/>
          </w:tcPr>
          <w:p w:rsidR="00727E4B" w:rsidRPr="00850980" w:rsidRDefault="00727E4B" w:rsidP="00AE3ACD">
            <w:pPr>
              <w:jc w:val="center"/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</w:pPr>
          </w:p>
        </w:tc>
        <w:tc>
          <w:tcPr>
            <w:tcW w:w="1432" w:type="dxa"/>
            <w:shd w:val="clear" w:color="auto" w:fill="auto"/>
          </w:tcPr>
          <w:p w:rsidR="00727E4B" w:rsidRPr="00850980" w:rsidRDefault="00727E4B" w:rsidP="00AE3ACD">
            <w:pPr>
              <w:jc w:val="center"/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</w:pPr>
          </w:p>
        </w:tc>
        <w:tc>
          <w:tcPr>
            <w:tcW w:w="1839" w:type="dxa"/>
            <w:shd w:val="clear" w:color="auto" w:fill="auto"/>
          </w:tcPr>
          <w:p w:rsidR="00727E4B" w:rsidRPr="00850980" w:rsidRDefault="00727E4B" w:rsidP="00AE3ACD">
            <w:pPr>
              <w:jc w:val="center"/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</w:pPr>
          </w:p>
        </w:tc>
        <w:tc>
          <w:tcPr>
            <w:tcW w:w="960" w:type="dxa"/>
            <w:shd w:val="clear" w:color="auto" w:fill="auto"/>
          </w:tcPr>
          <w:p w:rsidR="00727E4B" w:rsidRPr="00850980" w:rsidRDefault="00727E4B" w:rsidP="00AE3ACD">
            <w:pPr>
              <w:jc w:val="center"/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</w:pPr>
          </w:p>
        </w:tc>
      </w:tr>
    </w:tbl>
    <w:p w:rsidR="00727E4B" w:rsidRDefault="00727E4B" w:rsidP="00727E4B">
      <w:pPr>
        <w:rPr>
          <w:rFonts w:ascii="黑体" w:eastAsia="黑体" w:hAnsi="宋体" w:cs="宋体" w:hint="eastAsia"/>
          <w:kern w:val="0"/>
          <w:sz w:val="32"/>
          <w:szCs w:val="32"/>
        </w:rPr>
      </w:pPr>
    </w:p>
    <w:p w:rsidR="00727E4B" w:rsidRDefault="00727E4B" w:rsidP="00727E4B">
      <w:pPr>
        <w:rPr>
          <w:rFonts w:ascii="黑体" w:eastAsia="黑体" w:hAnsi="宋体" w:cs="宋体" w:hint="eastAsia"/>
          <w:kern w:val="0"/>
          <w:sz w:val="32"/>
          <w:szCs w:val="32"/>
        </w:rPr>
      </w:pPr>
    </w:p>
    <w:p w:rsidR="00727E4B" w:rsidRPr="00C95133" w:rsidRDefault="00727E4B" w:rsidP="00727E4B">
      <w:pPr>
        <w:rPr>
          <w:rFonts w:ascii="仿宋" w:eastAsia="仿宋" w:hAnsi="仿宋" w:cs="宋体" w:hint="eastAsia"/>
          <w:kern w:val="0"/>
          <w:sz w:val="30"/>
          <w:szCs w:val="30"/>
        </w:rPr>
      </w:pPr>
      <w:r>
        <w:rPr>
          <w:rFonts w:ascii="仿宋_GB2312" w:eastAsia="仿宋_GB2312" w:hAnsi="宋体" w:cs="宋体"/>
          <w:kern w:val="0"/>
          <w:sz w:val="30"/>
          <w:szCs w:val="30"/>
        </w:rPr>
        <w:br w:type="page"/>
      </w:r>
      <w:r w:rsidRPr="00C95133"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附件3：</w:t>
      </w:r>
    </w:p>
    <w:p w:rsidR="00727E4B" w:rsidRPr="00277D52" w:rsidRDefault="00727E4B" w:rsidP="00727E4B">
      <w:pPr>
        <w:jc w:val="center"/>
        <w:rPr>
          <w:rFonts w:ascii="黑体" w:eastAsia="黑体" w:hint="eastAsia"/>
          <w:sz w:val="32"/>
          <w:szCs w:val="32"/>
        </w:rPr>
      </w:pPr>
      <w:r w:rsidRPr="00277D52">
        <w:rPr>
          <w:rFonts w:ascii="黑体" w:eastAsia="黑体" w:hAnsi="宋体" w:cs="宋体" w:hint="eastAsia"/>
          <w:kern w:val="0"/>
          <w:sz w:val="32"/>
          <w:szCs w:val="32"/>
        </w:rPr>
        <w:t>泉州师范学院大学生骨干挂职锻炼</w:t>
      </w:r>
      <w:r w:rsidRPr="00277D52">
        <w:rPr>
          <w:rFonts w:ascii="黑体" w:eastAsia="黑体" w:hint="eastAsia"/>
          <w:sz w:val="32"/>
          <w:szCs w:val="32"/>
        </w:rPr>
        <w:t>周记表</w:t>
      </w:r>
    </w:p>
    <w:tbl>
      <w:tblPr>
        <w:tblpPr w:leftFromText="180" w:rightFromText="180" w:vertAnchor="text" w:tblpY="1"/>
        <w:tblOverlap w:val="never"/>
        <w:tblW w:w="90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6"/>
        <w:gridCol w:w="3649"/>
        <w:gridCol w:w="1356"/>
        <w:gridCol w:w="2739"/>
      </w:tblGrid>
      <w:tr w:rsidR="00727E4B" w:rsidRPr="00095A66" w:rsidTr="00AE3ACD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1286" w:type="dxa"/>
            <w:vAlign w:val="center"/>
          </w:tcPr>
          <w:p w:rsidR="00727E4B" w:rsidRPr="00095A66" w:rsidRDefault="00727E4B" w:rsidP="00AE3AC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岗位名称</w:t>
            </w:r>
          </w:p>
        </w:tc>
        <w:tc>
          <w:tcPr>
            <w:tcW w:w="3649" w:type="dxa"/>
            <w:vAlign w:val="center"/>
          </w:tcPr>
          <w:p w:rsidR="00727E4B" w:rsidRPr="00095A66" w:rsidRDefault="00727E4B" w:rsidP="00AE3A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727E4B" w:rsidRPr="00095A66" w:rsidRDefault="00727E4B" w:rsidP="00AE3AC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填报时间</w:t>
            </w:r>
          </w:p>
        </w:tc>
        <w:tc>
          <w:tcPr>
            <w:tcW w:w="2739" w:type="dxa"/>
            <w:vAlign w:val="center"/>
          </w:tcPr>
          <w:p w:rsidR="00727E4B" w:rsidRPr="00095A66" w:rsidRDefault="00727E4B" w:rsidP="00AE3ACD">
            <w:pPr>
              <w:jc w:val="center"/>
              <w:rPr>
                <w:rFonts w:hint="eastAsia"/>
                <w:sz w:val="24"/>
              </w:rPr>
            </w:pPr>
          </w:p>
        </w:tc>
      </w:tr>
      <w:tr w:rsidR="00727E4B" w:rsidRPr="00095A66" w:rsidTr="00AE3ACD">
        <w:tblPrEx>
          <w:tblCellMar>
            <w:top w:w="0" w:type="dxa"/>
            <w:bottom w:w="0" w:type="dxa"/>
          </w:tblCellMar>
        </w:tblPrEx>
        <w:trPr>
          <w:trHeight w:val="11553"/>
        </w:trPr>
        <w:tc>
          <w:tcPr>
            <w:tcW w:w="9030" w:type="dxa"/>
            <w:gridSpan w:val="4"/>
            <w:vAlign w:val="bottom"/>
          </w:tcPr>
          <w:p w:rsidR="00727E4B" w:rsidRDefault="00727E4B" w:rsidP="00AE3ACD">
            <w:pPr>
              <w:wordWrap w:val="0"/>
              <w:jc w:val="right"/>
              <w:rPr>
                <w:rFonts w:hint="eastAsia"/>
                <w:sz w:val="24"/>
              </w:rPr>
            </w:pPr>
            <w:r w:rsidRPr="00095A66">
              <w:rPr>
                <w:rFonts w:hint="eastAsia"/>
                <w:sz w:val="24"/>
              </w:rPr>
              <w:t>填报人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      </w:t>
            </w:r>
          </w:p>
          <w:p w:rsidR="00727E4B" w:rsidRPr="00095A66" w:rsidRDefault="00727E4B" w:rsidP="00AE3ACD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</w:p>
        </w:tc>
      </w:tr>
    </w:tbl>
    <w:p w:rsidR="00727E4B" w:rsidRPr="00C95133" w:rsidRDefault="00727E4B" w:rsidP="00727E4B">
      <w:pPr>
        <w:rPr>
          <w:rFonts w:ascii="仿宋" w:eastAsia="仿宋" w:hAnsi="仿宋" w:cs="宋体" w:hint="eastAsia"/>
          <w:b/>
          <w:kern w:val="0"/>
          <w:sz w:val="30"/>
          <w:szCs w:val="30"/>
        </w:rPr>
      </w:pPr>
      <w:r w:rsidRPr="00C95133">
        <w:rPr>
          <w:rFonts w:ascii="仿宋" w:eastAsia="仿宋" w:hAnsi="仿宋" w:hint="eastAsia"/>
          <w:sz w:val="30"/>
          <w:szCs w:val="30"/>
        </w:rPr>
        <w:lastRenderedPageBreak/>
        <w:t>附件4：</w:t>
      </w:r>
    </w:p>
    <w:p w:rsidR="00727E4B" w:rsidRPr="00AD0A59" w:rsidRDefault="00727E4B" w:rsidP="00727E4B">
      <w:pPr>
        <w:jc w:val="center"/>
        <w:rPr>
          <w:rFonts w:ascii="黑体" w:eastAsia="黑体" w:hAnsi="宋体" w:hint="eastAsia"/>
          <w:sz w:val="32"/>
          <w:szCs w:val="32"/>
        </w:rPr>
      </w:pPr>
      <w:r w:rsidRPr="00AD0A59">
        <w:rPr>
          <w:rFonts w:ascii="黑体" w:eastAsia="黑体" w:hAnsi="宋体" w:cs="宋体" w:hint="eastAsia"/>
          <w:kern w:val="0"/>
          <w:sz w:val="32"/>
          <w:szCs w:val="32"/>
        </w:rPr>
        <w:t>泉州师范学院大学生骨干挂职锻炼</w:t>
      </w:r>
      <w:r w:rsidRPr="00AD0A59">
        <w:rPr>
          <w:rFonts w:ascii="黑体" w:eastAsia="黑体" w:hAnsi="宋体" w:hint="eastAsia"/>
          <w:sz w:val="32"/>
          <w:szCs w:val="32"/>
        </w:rPr>
        <w:t>组织鉴定书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180"/>
        <w:gridCol w:w="720"/>
        <w:gridCol w:w="540"/>
        <w:gridCol w:w="1080"/>
        <w:gridCol w:w="720"/>
        <w:gridCol w:w="360"/>
        <w:gridCol w:w="360"/>
        <w:gridCol w:w="720"/>
        <w:gridCol w:w="1260"/>
        <w:gridCol w:w="1620"/>
      </w:tblGrid>
      <w:tr w:rsidR="00727E4B" w:rsidTr="00AE3ACD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900" w:type="dxa"/>
            <w:gridSpan w:val="2"/>
            <w:vAlign w:val="center"/>
          </w:tcPr>
          <w:p w:rsidR="00727E4B" w:rsidRDefault="00727E4B" w:rsidP="00AE3A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 w:rsidR="00727E4B" w:rsidRDefault="00727E4B" w:rsidP="00AE3ACD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727E4B" w:rsidRDefault="00727E4B" w:rsidP="00AE3A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 w:rsidR="00727E4B" w:rsidRDefault="00727E4B" w:rsidP="00AE3ACD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27E4B" w:rsidRDefault="00727E4B" w:rsidP="00AE3A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60" w:type="dxa"/>
            <w:vAlign w:val="center"/>
          </w:tcPr>
          <w:p w:rsidR="00727E4B" w:rsidRDefault="00727E4B" w:rsidP="00AE3ACD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727E4B" w:rsidRDefault="00727E4B" w:rsidP="00AE3A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寸照片</w:t>
            </w:r>
          </w:p>
        </w:tc>
      </w:tr>
      <w:tr w:rsidR="00727E4B" w:rsidTr="00AE3ACD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900" w:type="dxa"/>
            <w:gridSpan w:val="2"/>
            <w:vAlign w:val="center"/>
          </w:tcPr>
          <w:p w:rsidR="00727E4B" w:rsidRDefault="00727E4B" w:rsidP="00AE3A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260" w:type="dxa"/>
            <w:gridSpan w:val="2"/>
            <w:vAlign w:val="center"/>
          </w:tcPr>
          <w:p w:rsidR="00727E4B" w:rsidRDefault="00727E4B" w:rsidP="00AE3ACD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727E4B" w:rsidRDefault="00727E4B" w:rsidP="00AE3A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80" w:type="dxa"/>
            <w:gridSpan w:val="2"/>
            <w:vAlign w:val="center"/>
          </w:tcPr>
          <w:p w:rsidR="00727E4B" w:rsidRDefault="00727E4B" w:rsidP="00AE3ACD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27E4B" w:rsidRDefault="00727E4B" w:rsidP="00AE3A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1260" w:type="dxa"/>
            <w:vAlign w:val="center"/>
          </w:tcPr>
          <w:p w:rsidR="00727E4B" w:rsidRDefault="00727E4B" w:rsidP="00AE3ACD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727E4B" w:rsidRDefault="00727E4B" w:rsidP="00AE3ACD">
            <w:pPr>
              <w:jc w:val="center"/>
              <w:rPr>
                <w:rFonts w:hint="eastAsia"/>
              </w:rPr>
            </w:pPr>
          </w:p>
        </w:tc>
      </w:tr>
      <w:tr w:rsidR="00727E4B" w:rsidTr="00AE3ACD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900" w:type="dxa"/>
            <w:gridSpan w:val="2"/>
            <w:vAlign w:val="center"/>
          </w:tcPr>
          <w:p w:rsidR="00727E4B" w:rsidRDefault="00727E4B" w:rsidP="00AE3A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所在学院班级</w:t>
            </w:r>
          </w:p>
        </w:tc>
        <w:tc>
          <w:tcPr>
            <w:tcW w:w="3420" w:type="dxa"/>
            <w:gridSpan w:val="5"/>
            <w:vAlign w:val="center"/>
          </w:tcPr>
          <w:p w:rsidR="00727E4B" w:rsidRDefault="00727E4B" w:rsidP="00AE3ACD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27E4B" w:rsidRDefault="00727E4B" w:rsidP="00AE3A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260" w:type="dxa"/>
            <w:vAlign w:val="center"/>
          </w:tcPr>
          <w:p w:rsidR="00727E4B" w:rsidRDefault="00727E4B" w:rsidP="00AE3ACD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727E4B" w:rsidRDefault="00727E4B" w:rsidP="00AE3ACD">
            <w:pPr>
              <w:jc w:val="center"/>
              <w:rPr>
                <w:rFonts w:hint="eastAsia"/>
              </w:rPr>
            </w:pPr>
          </w:p>
        </w:tc>
      </w:tr>
      <w:tr w:rsidR="00727E4B" w:rsidTr="00AE3ACD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620" w:type="dxa"/>
            <w:gridSpan w:val="3"/>
            <w:vAlign w:val="center"/>
          </w:tcPr>
          <w:p w:rsidR="00727E4B" w:rsidRDefault="00727E4B" w:rsidP="00AE3A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岗位名称</w:t>
            </w:r>
          </w:p>
        </w:tc>
        <w:tc>
          <w:tcPr>
            <w:tcW w:w="2700" w:type="dxa"/>
            <w:gridSpan w:val="4"/>
            <w:vAlign w:val="center"/>
          </w:tcPr>
          <w:p w:rsidR="00727E4B" w:rsidRDefault="00727E4B" w:rsidP="00AE3ACD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27E4B" w:rsidRDefault="00727E4B" w:rsidP="00AE3A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挂职时间</w:t>
            </w:r>
          </w:p>
        </w:tc>
        <w:tc>
          <w:tcPr>
            <w:tcW w:w="2880" w:type="dxa"/>
            <w:gridSpan w:val="2"/>
            <w:vAlign w:val="center"/>
          </w:tcPr>
          <w:p w:rsidR="00727E4B" w:rsidRDefault="00727E4B" w:rsidP="00AE3ACD">
            <w:pPr>
              <w:jc w:val="center"/>
              <w:rPr>
                <w:rFonts w:hint="eastAsia"/>
              </w:rPr>
            </w:pPr>
          </w:p>
        </w:tc>
      </w:tr>
      <w:tr w:rsidR="00727E4B" w:rsidTr="00AE3ACD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620" w:type="dxa"/>
            <w:gridSpan w:val="3"/>
            <w:vAlign w:val="center"/>
          </w:tcPr>
          <w:p w:rsidR="00727E4B" w:rsidRDefault="00727E4B" w:rsidP="00AE3A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挂职单位联系人姓名</w:t>
            </w:r>
          </w:p>
        </w:tc>
        <w:tc>
          <w:tcPr>
            <w:tcW w:w="2700" w:type="dxa"/>
            <w:gridSpan w:val="4"/>
            <w:vAlign w:val="center"/>
          </w:tcPr>
          <w:p w:rsidR="00727E4B" w:rsidRDefault="00727E4B" w:rsidP="00AE3ACD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27E4B" w:rsidRDefault="00727E4B" w:rsidP="00AE3A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880" w:type="dxa"/>
            <w:gridSpan w:val="2"/>
            <w:vAlign w:val="center"/>
          </w:tcPr>
          <w:p w:rsidR="00727E4B" w:rsidRDefault="00727E4B" w:rsidP="00AE3ACD">
            <w:pPr>
              <w:jc w:val="center"/>
              <w:rPr>
                <w:rFonts w:hint="eastAsia"/>
              </w:rPr>
            </w:pPr>
          </w:p>
        </w:tc>
      </w:tr>
      <w:tr w:rsidR="00727E4B" w:rsidTr="00AE3ACD">
        <w:tblPrEx>
          <w:tblCellMar>
            <w:top w:w="0" w:type="dxa"/>
            <w:bottom w:w="0" w:type="dxa"/>
          </w:tblCellMar>
        </w:tblPrEx>
        <w:trPr>
          <w:trHeight w:val="2475"/>
        </w:trPr>
        <w:tc>
          <w:tcPr>
            <w:tcW w:w="720" w:type="dxa"/>
            <w:vAlign w:val="center"/>
          </w:tcPr>
          <w:p w:rsidR="00727E4B" w:rsidRDefault="00727E4B" w:rsidP="00AE3A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挂职单位鉴定意见</w:t>
            </w:r>
          </w:p>
        </w:tc>
        <w:tc>
          <w:tcPr>
            <w:tcW w:w="7560" w:type="dxa"/>
            <w:gridSpan w:val="10"/>
          </w:tcPr>
          <w:p w:rsidR="00727E4B" w:rsidRDefault="00727E4B" w:rsidP="00AE3ACD">
            <w:pPr>
              <w:jc w:val="right"/>
              <w:rPr>
                <w:rFonts w:hint="eastAsia"/>
              </w:rPr>
            </w:pPr>
          </w:p>
          <w:p w:rsidR="00727E4B" w:rsidRDefault="00727E4B" w:rsidP="00AE3ACD">
            <w:pPr>
              <w:ind w:right="420" w:firstLineChars="2700" w:firstLine="5670"/>
              <w:rPr>
                <w:rFonts w:hint="eastAsia"/>
              </w:rPr>
            </w:pPr>
          </w:p>
          <w:p w:rsidR="00727E4B" w:rsidRDefault="00727E4B" w:rsidP="00AE3ACD">
            <w:pPr>
              <w:ind w:right="420" w:firstLineChars="2700" w:firstLine="5670"/>
              <w:rPr>
                <w:rFonts w:hint="eastAsia"/>
              </w:rPr>
            </w:pPr>
          </w:p>
          <w:p w:rsidR="00727E4B" w:rsidRDefault="00727E4B" w:rsidP="00AE3ACD">
            <w:pPr>
              <w:ind w:right="420" w:firstLineChars="2700" w:firstLine="5670"/>
              <w:rPr>
                <w:rFonts w:hint="eastAsia"/>
              </w:rPr>
            </w:pPr>
          </w:p>
          <w:p w:rsidR="00727E4B" w:rsidRDefault="00727E4B" w:rsidP="00AE3ACD">
            <w:pPr>
              <w:ind w:right="420" w:firstLineChars="2700" w:firstLine="5670"/>
              <w:rPr>
                <w:rFonts w:hint="eastAsia"/>
              </w:rPr>
            </w:pPr>
          </w:p>
          <w:p w:rsidR="00727E4B" w:rsidRDefault="00727E4B" w:rsidP="00AE3ACD">
            <w:pPr>
              <w:ind w:right="420" w:firstLineChars="2700" w:firstLine="5670"/>
              <w:rPr>
                <w:rFonts w:hint="eastAsia"/>
              </w:rPr>
            </w:pPr>
          </w:p>
          <w:p w:rsidR="00727E4B" w:rsidRDefault="00727E4B" w:rsidP="00AE3ACD">
            <w:pPr>
              <w:ind w:right="420" w:firstLineChars="2700" w:firstLine="5670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盖章）</w:t>
            </w:r>
          </w:p>
          <w:p w:rsidR="00727E4B" w:rsidRDefault="00727E4B" w:rsidP="00AE3ACD">
            <w:pPr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727E4B" w:rsidTr="00AE3ACD">
        <w:tblPrEx>
          <w:tblCellMar>
            <w:top w:w="0" w:type="dxa"/>
            <w:bottom w:w="0" w:type="dxa"/>
          </w:tblCellMar>
        </w:tblPrEx>
        <w:trPr>
          <w:trHeight w:val="2475"/>
        </w:trPr>
        <w:tc>
          <w:tcPr>
            <w:tcW w:w="720" w:type="dxa"/>
            <w:vAlign w:val="center"/>
          </w:tcPr>
          <w:p w:rsidR="00727E4B" w:rsidRDefault="00727E4B" w:rsidP="00AE3A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团区委鉴定意见</w:t>
            </w:r>
          </w:p>
        </w:tc>
        <w:tc>
          <w:tcPr>
            <w:tcW w:w="7560" w:type="dxa"/>
            <w:gridSpan w:val="10"/>
          </w:tcPr>
          <w:p w:rsidR="00727E4B" w:rsidRDefault="00727E4B" w:rsidP="00AE3ACD">
            <w:pPr>
              <w:ind w:right="420"/>
              <w:rPr>
                <w:rFonts w:hint="eastAsia"/>
              </w:rPr>
            </w:pPr>
          </w:p>
          <w:p w:rsidR="00727E4B" w:rsidRDefault="00727E4B" w:rsidP="00AE3ACD">
            <w:pPr>
              <w:ind w:right="420"/>
              <w:rPr>
                <w:rFonts w:hint="eastAsia"/>
              </w:rPr>
            </w:pPr>
          </w:p>
          <w:p w:rsidR="00727E4B" w:rsidRDefault="00727E4B" w:rsidP="00AE3ACD">
            <w:pPr>
              <w:ind w:right="420"/>
              <w:rPr>
                <w:rFonts w:hint="eastAsia"/>
              </w:rPr>
            </w:pPr>
          </w:p>
          <w:p w:rsidR="00727E4B" w:rsidRDefault="00727E4B" w:rsidP="00AE3ACD">
            <w:pPr>
              <w:ind w:right="840"/>
              <w:rPr>
                <w:rFonts w:hint="eastAsia"/>
              </w:rPr>
            </w:pPr>
          </w:p>
          <w:p w:rsidR="00727E4B" w:rsidRDefault="00727E4B" w:rsidP="00AE3ACD">
            <w:pPr>
              <w:ind w:right="420"/>
              <w:rPr>
                <w:rFonts w:hint="eastAsia"/>
              </w:rPr>
            </w:pPr>
          </w:p>
          <w:p w:rsidR="00727E4B" w:rsidRDefault="00727E4B" w:rsidP="00AE3ACD">
            <w:pPr>
              <w:ind w:right="420"/>
              <w:rPr>
                <w:rFonts w:hint="eastAsia"/>
              </w:rPr>
            </w:pPr>
          </w:p>
          <w:p w:rsidR="00727E4B" w:rsidRDefault="00727E4B" w:rsidP="00AE3ACD">
            <w:pPr>
              <w:ind w:right="420" w:firstLineChars="2700" w:firstLine="5670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盖章）</w:t>
            </w:r>
          </w:p>
          <w:p w:rsidR="00727E4B" w:rsidRDefault="00727E4B" w:rsidP="00AE3ACD">
            <w:pPr>
              <w:ind w:right="31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727E4B" w:rsidTr="00AE3ACD">
        <w:tblPrEx>
          <w:tblCellMar>
            <w:top w:w="0" w:type="dxa"/>
            <w:bottom w:w="0" w:type="dxa"/>
          </w:tblCellMar>
        </w:tblPrEx>
        <w:trPr>
          <w:trHeight w:val="2250"/>
        </w:trPr>
        <w:tc>
          <w:tcPr>
            <w:tcW w:w="720" w:type="dxa"/>
            <w:vAlign w:val="center"/>
          </w:tcPr>
          <w:p w:rsidR="00727E4B" w:rsidRDefault="00727E4B" w:rsidP="00AE3A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二级学院团委</w:t>
            </w:r>
          </w:p>
          <w:p w:rsidR="00727E4B" w:rsidRDefault="00727E4B" w:rsidP="00AE3A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成绩</w:t>
            </w:r>
          </w:p>
          <w:p w:rsidR="00727E4B" w:rsidRDefault="00727E4B" w:rsidP="00AE3A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评定</w:t>
            </w:r>
          </w:p>
        </w:tc>
        <w:tc>
          <w:tcPr>
            <w:tcW w:w="3240" w:type="dxa"/>
            <w:gridSpan w:val="5"/>
          </w:tcPr>
          <w:p w:rsidR="00727E4B" w:rsidRDefault="00727E4B" w:rsidP="00AE3ACD">
            <w:pPr>
              <w:ind w:right="420"/>
              <w:jc w:val="right"/>
              <w:rPr>
                <w:rFonts w:hint="eastAsia"/>
              </w:rPr>
            </w:pPr>
          </w:p>
          <w:p w:rsidR="00727E4B" w:rsidRDefault="00727E4B" w:rsidP="00AE3ACD">
            <w:pPr>
              <w:ind w:right="420"/>
              <w:jc w:val="right"/>
              <w:rPr>
                <w:rFonts w:hint="eastAsia"/>
              </w:rPr>
            </w:pPr>
          </w:p>
          <w:p w:rsidR="00727E4B" w:rsidRDefault="00727E4B" w:rsidP="00AE3ACD">
            <w:pPr>
              <w:ind w:right="420"/>
              <w:jc w:val="right"/>
              <w:rPr>
                <w:rFonts w:hint="eastAsia"/>
              </w:rPr>
            </w:pPr>
          </w:p>
          <w:p w:rsidR="00727E4B" w:rsidRDefault="00727E4B" w:rsidP="00AE3ACD">
            <w:pPr>
              <w:widowControl/>
              <w:jc w:val="left"/>
            </w:pPr>
          </w:p>
          <w:p w:rsidR="00727E4B" w:rsidRDefault="00727E4B" w:rsidP="00AE3ACD">
            <w:pPr>
              <w:ind w:right="840"/>
              <w:rPr>
                <w:rFonts w:hint="eastAsia"/>
              </w:rPr>
            </w:pPr>
          </w:p>
          <w:p w:rsidR="00727E4B" w:rsidRDefault="00727E4B" w:rsidP="00AE3ACD">
            <w:pPr>
              <w:ind w:right="6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（盖章）</w:t>
            </w:r>
          </w:p>
          <w:p w:rsidR="00727E4B" w:rsidRDefault="00727E4B" w:rsidP="00AE3ACD">
            <w:pPr>
              <w:ind w:right="31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720" w:type="dxa"/>
            <w:gridSpan w:val="2"/>
            <w:vAlign w:val="center"/>
          </w:tcPr>
          <w:p w:rsidR="00727E4B" w:rsidRDefault="00727E4B" w:rsidP="00AE3A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二级学院</w:t>
            </w:r>
          </w:p>
          <w:p w:rsidR="00727E4B" w:rsidRDefault="00727E4B" w:rsidP="00AE3A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党总</w:t>
            </w:r>
          </w:p>
          <w:p w:rsidR="00727E4B" w:rsidRDefault="00727E4B" w:rsidP="00AE3A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支意</w:t>
            </w:r>
          </w:p>
          <w:p w:rsidR="00727E4B" w:rsidRDefault="00727E4B" w:rsidP="00AE3A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见</w:t>
            </w:r>
          </w:p>
        </w:tc>
        <w:tc>
          <w:tcPr>
            <w:tcW w:w="3600" w:type="dxa"/>
            <w:gridSpan w:val="3"/>
          </w:tcPr>
          <w:p w:rsidR="00727E4B" w:rsidRDefault="00727E4B" w:rsidP="00AE3ACD">
            <w:pPr>
              <w:ind w:right="420"/>
              <w:jc w:val="right"/>
              <w:rPr>
                <w:rFonts w:hint="eastAsia"/>
              </w:rPr>
            </w:pPr>
          </w:p>
          <w:p w:rsidR="00727E4B" w:rsidRDefault="00727E4B" w:rsidP="00AE3ACD">
            <w:pPr>
              <w:ind w:right="420"/>
              <w:jc w:val="right"/>
              <w:rPr>
                <w:rFonts w:hint="eastAsia"/>
              </w:rPr>
            </w:pPr>
          </w:p>
          <w:p w:rsidR="00727E4B" w:rsidRDefault="00727E4B" w:rsidP="00AE3ACD">
            <w:pPr>
              <w:ind w:right="420"/>
              <w:jc w:val="right"/>
              <w:rPr>
                <w:rFonts w:hint="eastAsia"/>
              </w:rPr>
            </w:pPr>
          </w:p>
          <w:p w:rsidR="00727E4B" w:rsidRDefault="00727E4B" w:rsidP="00AE3ACD">
            <w:pPr>
              <w:widowControl/>
              <w:jc w:val="left"/>
            </w:pPr>
          </w:p>
          <w:p w:rsidR="00727E4B" w:rsidRDefault="00727E4B" w:rsidP="00AE3ACD">
            <w:pPr>
              <w:ind w:right="840"/>
              <w:rPr>
                <w:rFonts w:hint="eastAsia"/>
              </w:rPr>
            </w:pPr>
          </w:p>
          <w:p w:rsidR="00727E4B" w:rsidRDefault="00727E4B" w:rsidP="00AE3ACD">
            <w:pPr>
              <w:ind w:right="73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（盖章）</w:t>
            </w:r>
          </w:p>
          <w:p w:rsidR="00727E4B" w:rsidRDefault="00727E4B" w:rsidP="00AE3ACD">
            <w:pPr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727E4B" w:rsidTr="00AE3ACD">
        <w:tblPrEx>
          <w:tblCellMar>
            <w:top w:w="0" w:type="dxa"/>
            <w:bottom w:w="0" w:type="dxa"/>
          </w:tblCellMar>
        </w:tblPrEx>
        <w:trPr>
          <w:trHeight w:val="1076"/>
        </w:trPr>
        <w:tc>
          <w:tcPr>
            <w:tcW w:w="720" w:type="dxa"/>
            <w:vAlign w:val="center"/>
          </w:tcPr>
          <w:p w:rsidR="00727E4B" w:rsidRDefault="00727E4B" w:rsidP="00AE3A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校团委意见</w:t>
            </w:r>
          </w:p>
        </w:tc>
        <w:tc>
          <w:tcPr>
            <w:tcW w:w="7560" w:type="dxa"/>
            <w:gridSpan w:val="10"/>
          </w:tcPr>
          <w:p w:rsidR="00727E4B" w:rsidRDefault="00727E4B" w:rsidP="00AE3ACD">
            <w:pPr>
              <w:ind w:right="420"/>
              <w:jc w:val="right"/>
              <w:rPr>
                <w:rFonts w:hint="eastAsia"/>
              </w:rPr>
            </w:pPr>
          </w:p>
          <w:p w:rsidR="00727E4B" w:rsidRDefault="00727E4B" w:rsidP="00AE3ACD">
            <w:pPr>
              <w:ind w:right="73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（盖章）</w:t>
            </w:r>
          </w:p>
          <w:p w:rsidR="00727E4B" w:rsidRDefault="00727E4B" w:rsidP="00AE3ACD">
            <w:pPr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727E4B" w:rsidRDefault="00727E4B" w:rsidP="00727E4B">
      <w:pPr>
        <w:sectPr w:rsidR="00727E4B" w:rsidSect="001B058D">
          <w:headerReference w:type="even" r:id="rId5"/>
          <w:headerReference w:type="default" r:id="rId6"/>
          <w:footerReference w:type="even" r:id="rId7"/>
          <w:footerReference w:type="default" r:id="rId8"/>
          <w:pgSz w:w="11906" w:h="16838" w:code="9"/>
          <w:pgMar w:top="1440" w:right="1797" w:bottom="1440" w:left="1797" w:header="851" w:footer="992" w:gutter="0"/>
          <w:pgNumType w:fmt="numberInDash"/>
          <w:cols w:space="425"/>
          <w:docGrid w:type="lines" w:linePitch="312"/>
        </w:sectPr>
      </w:pPr>
      <w:r w:rsidRPr="00637971">
        <w:rPr>
          <w:rFonts w:hint="eastAsia"/>
        </w:rPr>
        <w:t>注：</w:t>
      </w:r>
      <w:r w:rsidRPr="00095B6B">
        <w:rPr>
          <w:rFonts w:hint="eastAsia"/>
        </w:rPr>
        <w:t>挂职锻炼考核等级分为优秀、合格、不合格三档</w:t>
      </w:r>
      <w:r>
        <w:rPr>
          <w:rFonts w:hint="eastAsia"/>
        </w:rPr>
        <w:t>，由学院团委结合挂职单位鉴定意见、团区委意见和学生的挂职锻炼小结进行综合评定后填写。挂职单位签署鉴定意见后请直接寄回学生所在二级学院团委。</w:t>
      </w:r>
    </w:p>
    <w:tbl>
      <w:tblPr>
        <w:tblW w:w="13799" w:type="dxa"/>
        <w:jc w:val="center"/>
        <w:tblInd w:w="-2769" w:type="dxa"/>
        <w:tblLook w:val="04A0" w:firstRow="1" w:lastRow="0" w:firstColumn="1" w:lastColumn="0" w:noHBand="0" w:noVBand="1"/>
      </w:tblPr>
      <w:tblGrid>
        <w:gridCol w:w="3308"/>
        <w:gridCol w:w="3113"/>
        <w:gridCol w:w="2268"/>
        <w:gridCol w:w="2468"/>
        <w:gridCol w:w="1050"/>
        <w:gridCol w:w="1592"/>
      </w:tblGrid>
      <w:tr w:rsidR="00727E4B" w:rsidRPr="00C95133" w:rsidTr="00AE3ACD">
        <w:trPr>
          <w:trHeight w:val="780"/>
          <w:jc w:val="center"/>
        </w:trPr>
        <w:tc>
          <w:tcPr>
            <w:tcW w:w="137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rPr>
                <w:rFonts w:ascii="仿宋" w:eastAsia="仿宋" w:hAnsi="仿宋" w:cs="宋体" w:hint="eastAsia"/>
                <w:b/>
                <w:kern w:val="0"/>
                <w:sz w:val="30"/>
                <w:szCs w:val="30"/>
              </w:rPr>
            </w:pPr>
            <w:r w:rsidRPr="00C95133">
              <w:rPr>
                <w:rFonts w:ascii="仿宋" w:eastAsia="仿宋" w:hAnsi="仿宋" w:hint="eastAsia"/>
                <w:sz w:val="30"/>
                <w:szCs w:val="30"/>
              </w:rPr>
              <w:lastRenderedPageBreak/>
              <w:t>附件5：</w:t>
            </w:r>
          </w:p>
          <w:p w:rsidR="00727E4B" w:rsidRPr="00C95133" w:rsidRDefault="00727E4B" w:rsidP="00AE3ACD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32"/>
                <w:szCs w:val="32"/>
              </w:rPr>
            </w:pPr>
            <w:r w:rsidRPr="00C95133"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  <w:t>2015年</w:t>
            </w:r>
            <w:proofErr w:type="gramStart"/>
            <w:r w:rsidRPr="00C95133"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  <w:t>鲤</w:t>
            </w:r>
            <w:proofErr w:type="gramEnd"/>
            <w:r w:rsidRPr="00C95133"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  <w:t>城区大学生暑期社会实践岗位需求表</w:t>
            </w:r>
          </w:p>
        </w:tc>
      </w:tr>
      <w:tr w:rsidR="00727E4B" w:rsidRPr="00C95133" w:rsidTr="00AE3ACD">
        <w:trPr>
          <w:trHeight w:val="375"/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9513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地点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9513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实践单位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9513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实践内容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9513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所需专业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9513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所需人数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727E4B" w:rsidRPr="00C95133" w:rsidTr="00AE3ACD">
        <w:trPr>
          <w:trHeight w:val="540"/>
          <w:jc w:val="center"/>
        </w:trPr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机关大院6号楼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区委办秘书股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文印编排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不限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727E4B" w:rsidRPr="00C95133" w:rsidTr="00AE3ACD">
        <w:trPr>
          <w:trHeight w:val="540"/>
          <w:jc w:val="center"/>
        </w:trPr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机关大院6号楼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区委办信息股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信息采编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不限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727E4B" w:rsidRPr="00C95133" w:rsidTr="00AE3ACD">
        <w:trPr>
          <w:trHeight w:val="540"/>
          <w:jc w:val="center"/>
        </w:trPr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机关大院6号楼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区委</w:t>
            </w:r>
            <w:proofErr w:type="gramStart"/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党建办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机关事务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不限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727E4B" w:rsidRPr="00C95133" w:rsidTr="00AE3ACD">
        <w:trPr>
          <w:trHeight w:val="540"/>
          <w:jc w:val="center"/>
        </w:trPr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机关大院6号楼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区委督查室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不限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727E4B" w:rsidRPr="00C95133" w:rsidTr="00AE3ACD">
        <w:trPr>
          <w:trHeight w:val="540"/>
          <w:jc w:val="center"/>
        </w:trPr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机关大院4号楼2楼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政府办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网络维护及办公事务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计算机科学技术与应用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727E4B" w:rsidRPr="00C95133" w:rsidTr="00AE3ACD">
        <w:trPr>
          <w:trHeight w:val="540"/>
          <w:jc w:val="center"/>
        </w:trPr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鲤</w:t>
            </w:r>
            <w:proofErr w:type="gramEnd"/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城区政府3号楼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鲤</w:t>
            </w:r>
            <w:proofErr w:type="gramEnd"/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城区纪委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新闻编辑、写作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新闻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727E4B" w:rsidRPr="00C95133" w:rsidTr="00AE3ACD">
        <w:trPr>
          <w:trHeight w:val="540"/>
          <w:jc w:val="center"/>
        </w:trPr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区人大办公室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区人大办公室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文秘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文秘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727E4B" w:rsidRPr="00C95133" w:rsidTr="00AE3ACD">
        <w:trPr>
          <w:trHeight w:val="540"/>
          <w:jc w:val="center"/>
        </w:trPr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区大院5号楼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区委宣传部理论股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党建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文科类、社科类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727E4B" w:rsidRPr="00C95133" w:rsidTr="00AE3ACD">
        <w:trPr>
          <w:trHeight w:val="540"/>
          <w:jc w:val="center"/>
        </w:trPr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区大院5号楼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区委宣传部宣传股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日常事务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文科类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727E4B" w:rsidRPr="00C95133" w:rsidTr="00AE3ACD">
        <w:trPr>
          <w:trHeight w:val="540"/>
          <w:jc w:val="center"/>
        </w:trPr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涂门街352号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鲤</w:t>
            </w:r>
            <w:proofErr w:type="gramStart"/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城执法</w:t>
            </w:r>
            <w:proofErr w:type="gramEnd"/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公文信息报送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汉语言文学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727E4B" w:rsidRPr="00C95133" w:rsidTr="00AE3ACD">
        <w:trPr>
          <w:trHeight w:val="810"/>
          <w:jc w:val="center"/>
        </w:trPr>
        <w:tc>
          <w:tcPr>
            <w:tcW w:w="3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鲤</w:t>
            </w:r>
            <w:proofErr w:type="gramEnd"/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城区住房和建设局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鲤</w:t>
            </w:r>
            <w:proofErr w:type="gramEnd"/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城区住房和建设局</w:t>
            </w:r>
            <w:r w:rsidRPr="00C9513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 </w:t>
            </w: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党委办公室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文学类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727E4B" w:rsidRPr="00C95133" w:rsidTr="00AE3ACD">
        <w:trPr>
          <w:trHeight w:val="810"/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鲤</w:t>
            </w:r>
            <w:proofErr w:type="gramEnd"/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城区住房和建设局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鲤</w:t>
            </w:r>
            <w:proofErr w:type="gramEnd"/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城区住房和建设局 房地产与物业管理股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不限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727E4B" w:rsidRPr="00C95133" w:rsidTr="00AE3ACD">
        <w:trPr>
          <w:trHeight w:val="570"/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鲤</w:t>
            </w:r>
            <w:proofErr w:type="gramEnd"/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城区新门街</w:t>
            </w:r>
            <w:r w:rsidRPr="00C95133">
              <w:rPr>
                <w:kern w:val="0"/>
                <w:sz w:val="22"/>
                <w:szCs w:val="22"/>
              </w:rPr>
              <w:t>101</w:t>
            </w: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号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海滨街道办事处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信息员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汉语言、中文系、新闻学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727E4B" w:rsidRPr="00C95133" w:rsidTr="00AE3ACD">
        <w:trPr>
          <w:trHeight w:val="810"/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C95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方志委</w:t>
            </w:r>
            <w:proofErr w:type="gramEnd"/>
            <w:r w:rsidRPr="00C95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办公室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C95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方志委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志书、年鉴编辑，地情资料编研。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中文、历史、地理、文秘、计算机等专业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27E4B" w:rsidRPr="00C95133" w:rsidTr="00AE3ACD">
        <w:trPr>
          <w:trHeight w:val="1080"/>
          <w:jc w:val="center"/>
        </w:trPr>
        <w:tc>
          <w:tcPr>
            <w:tcW w:w="3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庄府巷</w:t>
            </w:r>
            <w:proofErr w:type="gramEnd"/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24号行政服务中心13号楼1层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鲤</w:t>
            </w:r>
            <w:proofErr w:type="gramEnd"/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城区信访局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办信、公文处理、信访件录入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汉语言文学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727E4B" w:rsidRPr="00C95133" w:rsidTr="00AE3ACD">
        <w:trPr>
          <w:trHeight w:val="1080"/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庄府巷</w:t>
            </w:r>
            <w:proofErr w:type="gramEnd"/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24号行政服务中心13号楼1层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鲤</w:t>
            </w:r>
            <w:proofErr w:type="gramEnd"/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城区信访局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接访、法律咨询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法律专业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727E4B" w:rsidRPr="00C95133" w:rsidTr="00AE3ACD">
        <w:trPr>
          <w:trHeight w:val="1080"/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鲤</w:t>
            </w:r>
            <w:proofErr w:type="gramEnd"/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城区行政服务中心</w:t>
            </w:r>
            <w:proofErr w:type="gramStart"/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打锡巷157号</w:t>
            </w:r>
            <w:proofErr w:type="gramEnd"/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鲤</w:t>
            </w:r>
            <w:proofErr w:type="gramEnd"/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城区交通和市政公用事业管理局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办公室文秘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中文系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727E4B" w:rsidRPr="00C95133" w:rsidTr="00AE3ACD">
        <w:trPr>
          <w:trHeight w:val="585"/>
          <w:jc w:val="center"/>
        </w:trPr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鲤</w:t>
            </w:r>
            <w:proofErr w:type="gramEnd"/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城区</w:t>
            </w:r>
            <w:proofErr w:type="gramStart"/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打锡街157号</w:t>
            </w:r>
            <w:proofErr w:type="gramEnd"/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鲤</w:t>
            </w:r>
            <w:proofErr w:type="gramEnd"/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城区</w:t>
            </w:r>
            <w:proofErr w:type="gramStart"/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人社局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办公室工作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中文、文秘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727E4B" w:rsidRPr="00C95133" w:rsidTr="00AE3ACD">
        <w:trPr>
          <w:trHeight w:val="540"/>
          <w:jc w:val="center"/>
        </w:trPr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区机关大院1号楼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团委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不限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727E4B" w:rsidRPr="00C95133" w:rsidTr="00AE3ACD">
        <w:trPr>
          <w:trHeight w:val="810"/>
          <w:jc w:val="center"/>
        </w:trPr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泉州市鲤城区七星街22号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鲤</w:t>
            </w:r>
            <w:proofErr w:type="gramEnd"/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城区档案局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档案管理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文秘、计算机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727E4B" w:rsidRPr="00C95133" w:rsidTr="00AE3ACD">
        <w:trPr>
          <w:trHeight w:val="270"/>
          <w:jc w:val="center"/>
        </w:trPr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合计：</w:t>
            </w:r>
          </w:p>
        </w:tc>
        <w:tc>
          <w:tcPr>
            <w:tcW w:w="104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</w:t>
            </w:r>
          </w:p>
        </w:tc>
      </w:tr>
    </w:tbl>
    <w:p w:rsidR="00727E4B" w:rsidRDefault="00727E4B" w:rsidP="00727E4B">
      <w:pPr>
        <w:sectPr w:rsidR="00727E4B" w:rsidSect="00C95133">
          <w:pgSz w:w="16838" w:h="11906" w:orient="landscape" w:code="9"/>
          <w:pgMar w:top="1134" w:right="1440" w:bottom="1134" w:left="1440" w:header="851" w:footer="992" w:gutter="0"/>
          <w:pgNumType w:fmt="numberInDash"/>
          <w:cols w:space="425"/>
          <w:docGrid w:type="lines" w:linePitch="312"/>
        </w:sectPr>
      </w:pPr>
    </w:p>
    <w:tbl>
      <w:tblPr>
        <w:tblW w:w="13907" w:type="dxa"/>
        <w:tblInd w:w="93" w:type="dxa"/>
        <w:tblLook w:val="04A0" w:firstRow="1" w:lastRow="0" w:firstColumn="1" w:lastColumn="0" w:noHBand="0" w:noVBand="1"/>
      </w:tblPr>
      <w:tblGrid>
        <w:gridCol w:w="660"/>
        <w:gridCol w:w="2640"/>
        <w:gridCol w:w="3803"/>
        <w:gridCol w:w="2977"/>
        <w:gridCol w:w="1275"/>
        <w:gridCol w:w="2552"/>
      </w:tblGrid>
      <w:tr w:rsidR="00727E4B" w:rsidRPr="00C95133" w:rsidTr="00AE3ACD">
        <w:trPr>
          <w:trHeight w:val="1110"/>
        </w:trPr>
        <w:tc>
          <w:tcPr>
            <w:tcW w:w="139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27E4B" w:rsidRPr="00C95133" w:rsidRDefault="00727E4B" w:rsidP="00AE3ACD">
            <w:pPr>
              <w:rPr>
                <w:rFonts w:ascii="仿宋" w:eastAsia="仿宋" w:hAnsi="仿宋" w:cs="宋体" w:hint="eastAsia"/>
                <w:b/>
                <w:kern w:val="0"/>
                <w:sz w:val="30"/>
                <w:szCs w:val="30"/>
              </w:rPr>
            </w:pPr>
            <w:r w:rsidRPr="00C95133">
              <w:rPr>
                <w:rFonts w:ascii="仿宋" w:eastAsia="仿宋" w:hAnsi="仿宋" w:hint="eastAsia"/>
                <w:sz w:val="30"/>
                <w:szCs w:val="30"/>
              </w:rPr>
              <w:lastRenderedPageBreak/>
              <w:t>附件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5</w:t>
            </w:r>
            <w:r w:rsidRPr="00C95133">
              <w:rPr>
                <w:rFonts w:ascii="仿宋" w:eastAsia="仿宋" w:hAnsi="仿宋" w:hint="eastAsia"/>
                <w:sz w:val="30"/>
                <w:szCs w:val="30"/>
              </w:rPr>
              <w:t>：</w:t>
            </w:r>
          </w:p>
          <w:p w:rsidR="00727E4B" w:rsidRPr="000C2C22" w:rsidRDefault="00727E4B" w:rsidP="00AE3ACD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32"/>
                <w:szCs w:val="32"/>
              </w:rPr>
            </w:pPr>
            <w:r w:rsidRPr="000C2C22"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  <w:t>2015年丰泽区大学生暑期社会实践</w:t>
            </w:r>
            <w:r w:rsidRPr="000C2C22">
              <w:rPr>
                <w:rFonts w:ascii="黑体" w:eastAsia="黑体" w:hAnsi="仿宋" w:hint="eastAsia"/>
                <w:sz w:val="32"/>
                <w:szCs w:val="32"/>
              </w:rPr>
              <w:t>岗位需求</w:t>
            </w:r>
            <w:r w:rsidRPr="000C2C22"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  <w:t>表</w:t>
            </w:r>
          </w:p>
        </w:tc>
      </w:tr>
      <w:tr w:rsidR="00727E4B" w:rsidRPr="00C95133" w:rsidTr="00AE3ACD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实践单位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实践内容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所需专业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人数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727E4B" w:rsidRPr="00C95133" w:rsidTr="00AE3ACD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区纪委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办公室内勤事务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不限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女生</w:t>
            </w:r>
          </w:p>
        </w:tc>
      </w:tr>
      <w:tr w:rsidR="00727E4B" w:rsidRPr="00C95133" w:rsidTr="00AE3ACD">
        <w:trPr>
          <w:trHeight w:val="499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区委组织部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人才办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计算机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1男1女，能熟练使用PPT软件</w:t>
            </w:r>
          </w:p>
        </w:tc>
      </w:tr>
      <w:tr w:rsidR="00727E4B" w:rsidRPr="00C95133" w:rsidTr="00AE3ACD">
        <w:trPr>
          <w:trHeight w:val="499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4B" w:rsidRPr="00C95133" w:rsidRDefault="00727E4B" w:rsidP="00AE3AC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4B" w:rsidRPr="00C95133" w:rsidRDefault="00727E4B" w:rsidP="00AE3AC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组织股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4B" w:rsidRPr="00C95133" w:rsidRDefault="00727E4B" w:rsidP="00AE3AC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4B" w:rsidRPr="00C95133" w:rsidRDefault="00727E4B" w:rsidP="00AE3AC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727E4B" w:rsidRPr="00C95133" w:rsidTr="00AE3ACD">
        <w:trPr>
          <w:trHeight w:val="4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区委宣传部报道组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宣传报道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中文、新闻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27E4B" w:rsidRPr="00C95133" w:rsidTr="00AE3ACD">
        <w:trPr>
          <w:trHeight w:val="4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区委宣传部广电站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宣传报道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广播电视新闻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27E4B" w:rsidRPr="00C95133" w:rsidTr="00AE3ACD">
        <w:trPr>
          <w:trHeight w:val="4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区委文明办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内勤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不限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27E4B" w:rsidRPr="00C95133" w:rsidTr="00AE3ACD">
        <w:trPr>
          <w:trHeight w:val="4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区委编办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办公室内勤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不限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27E4B" w:rsidRPr="00C95133" w:rsidTr="00AE3ACD">
        <w:trPr>
          <w:trHeight w:val="4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区人大机关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内勤事务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中文、文秘类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27E4B" w:rsidRPr="00C95133" w:rsidTr="00AE3ACD">
        <w:trPr>
          <w:trHeight w:val="499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区司法局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协助办公室日常工作作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中文、文秘类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27E4B" w:rsidRPr="00C95133" w:rsidTr="00AE3ACD">
        <w:trPr>
          <w:trHeight w:val="499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4B" w:rsidRPr="00C95133" w:rsidRDefault="00727E4B" w:rsidP="00AE3AC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4B" w:rsidRPr="00C95133" w:rsidRDefault="00727E4B" w:rsidP="00AE3AC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协助法律援助中心工作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法律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27E4B" w:rsidRPr="00C95133" w:rsidTr="00AE3ACD">
        <w:trPr>
          <w:trHeight w:val="4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区医疗保险管理中心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社会保障卡发放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财务、计算机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27E4B" w:rsidRPr="00C95133" w:rsidTr="00AE3ACD">
        <w:trPr>
          <w:trHeight w:val="4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区住建局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办公室内勤事务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语言文学、法学类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27E4B" w:rsidRPr="00C95133" w:rsidTr="00AE3ACD">
        <w:trPr>
          <w:trHeight w:val="439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区文体旅游新闻出版局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办公室文书、文化活动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中文、艺术专业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27E4B" w:rsidRPr="00C95133" w:rsidTr="00AE3ACD">
        <w:trPr>
          <w:trHeight w:val="6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区交通和市政</w:t>
            </w: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公用事业管理局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参与工程项目管理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项目管理、计算机、交通工程管理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27E4B" w:rsidRPr="00C95133" w:rsidTr="00AE3ACD">
        <w:trPr>
          <w:trHeight w:val="4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区城市管理行政执法局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城管课题调研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中文、文秘类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27E4B" w:rsidRPr="00C95133" w:rsidTr="00AE3ACD">
        <w:trPr>
          <w:trHeight w:val="7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区科技和技术产权局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科技项目申报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不限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27E4B" w:rsidRPr="00C95133" w:rsidTr="00AE3ACD">
        <w:trPr>
          <w:trHeight w:val="4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区审计局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办公室内勤事务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中文、文秘类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27E4B" w:rsidRPr="00C95133" w:rsidTr="00AE3ACD">
        <w:trPr>
          <w:trHeight w:val="6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区法院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法律实务实践、志愿服务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法学为主，管理学科亦可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27E4B" w:rsidRPr="00C95133" w:rsidTr="00AE3ACD">
        <w:trPr>
          <w:trHeight w:val="4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区妇联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文字工作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中文、文秘类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27E4B" w:rsidRPr="00C95133" w:rsidTr="00AE3ACD">
        <w:trPr>
          <w:trHeight w:val="4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区计生协会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办公室内勤事务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中文、文秘类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27E4B" w:rsidRPr="00C95133" w:rsidTr="00AE3ACD">
        <w:trPr>
          <w:trHeight w:val="4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区财政国库支付中心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账务处理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财会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27E4B" w:rsidRPr="00C95133" w:rsidTr="00AE3ACD">
        <w:trPr>
          <w:trHeight w:val="4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丰泽街道办事处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内勤事务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不限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27E4B" w:rsidRPr="00C95133" w:rsidTr="00AE3ACD">
        <w:trPr>
          <w:trHeight w:val="4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21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泉秀街道办事处</w:t>
            </w:r>
            <w:proofErr w:type="gramEnd"/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内勤事务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不限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27E4B" w:rsidRPr="00C95133" w:rsidTr="00AE3ACD">
        <w:trPr>
          <w:trHeight w:val="4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22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团区委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内勤事务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不限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27E4B" w:rsidRPr="00C95133" w:rsidTr="00AE3ACD">
        <w:trPr>
          <w:trHeight w:val="499"/>
        </w:trPr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合计</w:t>
            </w:r>
          </w:p>
        </w:tc>
        <w:tc>
          <w:tcPr>
            <w:tcW w:w="106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E4B" w:rsidRPr="00C95133" w:rsidRDefault="00727E4B" w:rsidP="00AE3A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95133">
              <w:rPr>
                <w:rFonts w:ascii="宋体" w:hAnsi="宋体" w:cs="宋体" w:hint="eastAsia"/>
                <w:kern w:val="0"/>
                <w:sz w:val="22"/>
                <w:szCs w:val="22"/>
              </w:rPr>
              <w:t>48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</w:t>
            </w:r>
          </w:p>
        </w:tc>
      </w:tr>
    </w:tbl>
    <w:p w:rsidR="00727E4B" w:rsidRPr="00825335" w:rsidRDefault="00727E4B" w:rsidP="00727E4B">
      <w:pPr>
        <w:rPr>
          <w:rFonts w:hint="eastAsia"/>
        </w:rPr>
      </w:pPr>
    </w:p>
    <w:p w:rsidR="00B52E59" w:rsidRDefault="00B52E59"/>
    <w:sectPr w:rsidR="00B52E59" w:rsidSect="00C95133">
      <w:pgSz w:w="16838" w:h="11906" w:orient="landscape" w:code="9"/>
      <w:pgMar w:top="1134" w:right="1440" w:bottom="1134" w:left="144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C22" w:rsidRPr="001B058D" w:rsidRDefault="00727E4B" w:rsidP="00F569BE">
    <w:pPr>
      <w:pStyle w:val="a4"/>
      <w:framePr w:wrap="around" w:vAnchor="text" w:hAnchor="page" w:x="1978" w:yAlign="center"/>
      <w:rPr>
        <w:rStyle w:val="a5"/>
        <w:rFonts w:ascii="宋体" w:hAnsi="宋体"/>
        <w:sz w:val="28"/>
        <w:szCs w:val="28"/>
      </w:rPr>
    </w:pPr>
    <w:r w:rsidRPr="001B058D">
      <w:rPr>
        <w:rStyle w:val="a5"/>
        <w:rFonts w:ascii="宋体" w:hAnsi="宋体"/>
        <w:sz w:val="28"/>
        <w:szCs w:val="28"/>
      </w:rPr>
      <w:fldChar w:fldCharType="begin"/>
    </w:r>
    <w:r w:rsidRPr="001B058D">
      <w:rPr>
        <w:rStyle w:val="a5"/>
        <w:rFonts w:ascii="宋体" w:hAnsi="宋体"/>
        <w:sz w:val="28"/>
        <w:szCs w:val="28"/>
      </w:rPr>
      <w:instrText xml:space="preserve">PAGE  </w:instrText>
    </w:r>
    <w:r w:rsidRPr="001B058D"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- 12 -</w:t>
    </w:r>
    <w:r w:rsidRPr="001B058D">
      <w:rPr>
        <w:rStyle w:val="a5"/>
        <w:rFonts w:ascii="宋体" w:hAnsi="宋体"/>
        <w:sz w:val="28"/>
        <w:szCs w:val="28"/>
      </w:rPr>
      <w:fldChar w:fldCharType="end"/>
    </w:r>
  </w:p>
  <w:p w:rsidR="000C2C22" w:rsidRDefault="00727E4B" w:rsidP="001B058D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C22" w:rsidRPr="001B058D" w:rsidRDefault="00727E4B" w:rsidP="00F569BE">
    <w:pPr>
      <w:pStyle w:val="a4"/>
      <w:framePr w:wrap="around" w:vAnchor="text" w:hAnchor="page" w:x="9178" w:yAlign="center"/>
      <w:rPr>
        <w:rStyle w:val="a5"/>
        <w:rFonts w:ascii="宋体" w:hAnsi="宋体"/>
        <w:sz w:val="28"/>
        <w:szCs w:val="28"/>
      </w:rPr>
    </w:pPr>
    <w:r w:rsidRPr="001B058D">
      <w:rPr>
        <w:rStyle w:val="a5"/>
        <w:rFonts w:ascii="宋体" w:hAnsi="宋体"/>
        <w:sz w:val="28"/>
        <w:szCs w:val="28"/>
      </w:rPr>
      <w:fldChar w:fldCharType="begin"/>
    </w:r>
    <w:r w:rsidRPr="001B058D">
      <w:rPr>
        <w:rStyle w:val="a5"/>
        <w:rFonts w:ascii="宋体" w:hAnsi="宋体"/>
        <w:sz w:val="28"/>
        <w:szCs w:val="28"/>
      </w:rPr>
      <w:instrText xml:space="preserve">PAGE  </w:instrText>
    </w:r>
    <w:r w:rsidRPr="001B058D"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- 1 -</w:t>
    </w:r>
    <w:r w:rsidRPr="001B058D">
      <w:rPr>
        <w:rStyle w:val="a5"/>
        <w:rFonts w:ascii="宋体" w:hAnsi="宋体"/>
        <w:sz w:val="28"/>
        <w:szCs w:val="28"/>
      </w:rPr>
      <w:fldChar w:fldCharType="end"/>
    </w:r>
  </w:p>
  <w:p w:rsidR="000C2C22" w:rsidRDefault="00727E4B" w:rsidP="001B058D">
    <w:pPr>
      <w:pStyle w:val="a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C22" w:rsidRDefault="00727E4B" w:rsidP="00F569BE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C22" w:rsidRDefault="00727E4B" w:rsidP="009D28AE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E4B"/>
    <w:rsid w:val="00727E4B"/>
    <w:rsid w:val="00B5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E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27E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27E4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727E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27E4B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727E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E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27E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27E4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727E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27E4B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727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730</Words>
  <Characters>4165</Characters>
  <Application>Microsoft Office Word</Application>
  <DocSecurity>0</DocSecurity>
  <Lines>34</Lines>
  <Paragraphs>9</Paragraphs>
  <ScaleCrop>false</ScaleCrop>
  <Company>Lenovo</Company>
  <LinksUpToDate>false</LinksUpToDate>
  <CharactersWithSpaces>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2015-06-29T01:51:00Z</dcterms:created>
  <dcterms:modified xsi:type="dcterms:W3CDTF">2015-06-29T01:52:00Z</dcterms:modified>
</cp:coreProperties>
</file>