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16" w:rsidRDefault="00EC5B16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</w:p>
    <w:p w:rsidR="00EC5B16" w:rsidRDefault="00931896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EC5B16" w:rsidRDefault="00EC5B16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EC5B16" w:rsidRDefault="00931896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proofErr w:type="gramStart"/>
      <w:r>
        <w:rPr>
          <w:rFonts w:ascii="仿宋_GB2312" w:eastAsia="仿宋_GB2312" w:hAnsi="仿宋" w:cs="宋体" w:hint="eastAsia"/>
          <w:sz w:val="30"/>
          <w:szCs w:val="30"/>
        </w:rPr>
        <w:t>团泉师院</w:t>
      </w:r>
      <w:proofErr w:type="gramEnd"/>
      <w:r>
        <w:rPr>
          <w:rFonts w:ascii="仿宋_GB2312" w:eastAsia="仿宋_GB2312" w:hAnsi="仿宋" w:cs="宋体" w:hint="eastAsia"/>
          <w:sz w:val="30"/>
          <w:szCs w:val="30"/>
        </w:rPr>
        <w:t>委〔</w:t>
      </w:r>
      <w:r>
        <w:rPr>
          <w:rFonts w:ascii="仿宋_GB2312" w:eastAsia="仿宋_GB2312" w:hAnsi="仿宋" w:cs="宋体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>
        <w:rPr>
          <w:rFonts w:ascii="仿宋_GB2312" w:eastAsia="仿宋_GB2312" w:hAnsi="仿宋" w:cs="宋体" w:hint="eastAsia"/>
          <w:sz w:val="30"/>
          <w:szCs w:val="30"/>
        </w:rPr>
        <w:t>1</w:t>
      </w:r>
      <w:r w:rsidR="00C94F55">
        <w:rPr>
          <w:rFonts w:ascii="仿宋_GB2312" w:eastAsia="仿宋_GB2312" w:hAnsi="仿宋" w:cs="宋体" w:hint="eastAsia"/>
          <w:sz w:val="30"/>
          <w:szCs w:val="30"/>
        </w:rPr>
        <w:t>8</w:t>
      </w:r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EC5B16" w:rsidRDefault="00931896">
      <w:pPr>
        <w:spacing w:line="400" w:lineRule="exact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noProof/>
        </w:rPr>
        <w:pict>
          <v:line id="1026" o:spid="_x0000_s1026" style="position:absolute;left:0;text-align:left;z-index:2;visibility:visible;mso-height-percent:0;mso-wrap-distance-left:0;mso-wrap-distance-right:0;mso-position-horizontal-relative:text;mso-position-vertical-relative:text;mso-height-percent:0;mso-width-relative:page;mso-height-relative:page" from="-7.5pt,6pt" to="416.75pt,6.25pt" strokecolor="red" strokeweight="2.75pt"/>
        </w:pict>
      </w:r>
    </w:p>
    <w:p w:rsidR="00EC5B16" w:rsidRDefault="00EC5B16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C94F55" w:rsidRDefault="00931896">
      <w:pPr>
        <w:jc w:val="center"/>
        <w:rPr>
          <w:rFonts w:ascii="宋体" w:hAnsi="宋体" w:cs="宋体" w:hint="eastAsia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关于公布“忆团史，学团章，知团情，跟党走”</w:t>
      </w:r>
    </w:p>
    <w:p w:rsidR="00EC5B16" w:rsidRDefault="00931896">
      <w:pPr>
        <w:jc w:val="center"/>
        <w:rPr>
          <w:rFonts w:ascii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主题团日活动评比结果的通报</w:t>
      </w:r>
    </w:p>
    <w:p w:rsidR="00EC5B16" w:rsidRDefault="00EC5B16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EC5B16" w:rsidRDefault="0093189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各二级学院分团委：</w:t>
      </w:r>
    </w:p>
    <w:p w:rsidR="00EC5B16" w:rsidRDefault="0093189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sz w:val="30"/>
          <w:szCs w:val="30"/>
        </w:rPr>
        <w:t>校团委于五月份在全校各班级团支部中广泛开展了以“忆团史，学团章，知团情，跟党走”</w:t>
      </w:r>
      <w:r>
        <w:rPr>
          <w:rFonts w:ascii="仿宋_GB2312" w:eastAsia="仿宋_GB2312" w:hAnsi="仿宋_GB2312" w:cs="仿宋_GB2312" w:hint="eastAsia"/>
          <w:sz w:val="30"/>
          <w:szCs w:val="30"/>
        </w:rPr>
        <w:t>为主题的团日</w:t>
      </w:r>
      <w:r>
        <w:rPr>
          <w:rFonts w:ascii="仿宋_GB2312" w:eastAsia="仿宋_GB2312" w:hAnsi="宋体" w:cs="仿宋_GB2312" w:hint="eastAsia"/>
          <w:sz w:val="30"/>
          <w:szCs w:val="30"/>
        </w:rPr>
        <w:t>活动。旨在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深化</w:t>
      </w:r>
      <w:r>
        <w:rPr>
          <w:rFonts w:ascii="仿宋_GB2312" w:eastAsia="仿宋_GB2312" w:hAnsi="宋体" w:cs="仿宋_GB2312" w:hint="eastAsia"/>
          <w:sz w:val="30"/>
          <w:szCs w:val="30"/>
        </w:rPr>
        <w:t>广大学生团员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对“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五四”精神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的认识和理解，深入</w:t>
      </w:r>
      <w:r>
        <w:rPr>
          <w:rFonts w:ascii="仿宋_GB2312" w:eastAsia="仿宋_GB2312" w:hAnsi="宋体" w:cs="仿宋_GB2312" w:hint="eastAsia"/>
          <w:sz w:val="30"/>
          <w:szCs w:val="30"/>
        </w:rPr>
        <w:t>了解</w:t>
      </w:r>
      <w:r w:rsidR="00C94F55">
        <w:rPr>
          <w:rFonts w:ascii="仿宋_GB2312" w:eastAsia="仿宋_GB2312" w:hAnsi="宋体" w:cs="仿宋_GB2312" w:hint="eastAsia"/>
          <w:sz w:val="30"/>
          <w:szCs w:val="30"/>
        </w:rPr>
        <w:t>共青</w:t>
      </w:r>
      <w:r>
        <w:rPr>
          <w:rFonts w:ascii="仿宋_GB2312" w:eastAsia="仿宋_GB2312" w:hAnsi="宋体" w:cs="仿宋_GB2312" w:hint="eastAsia"/>
          <w:sz w:val="30"/>
          <w:szCs w:val="30"/>
        </w:rPr>
        <w:t>团的</w:t>
      </w:r>
      <w:r w:rsidR="00C94F55">
        <w:rPr>
          <w:rFonts w:ascii="仿宋_GB2312" w:eastAsia="仿宋_GB2312" w:hAnsi="宋体" w:cs="仿宋_GB2312" w:hint="eastAsia"/>
          <w:sz w:val="30"/>
          <w:szCs w:val="30"/>
        </w:rPr>
        <w:t>历史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进一步明确当前肩负的历史使命，</w:t>
      </w:r>
      <w:r>
        <w:rPr>
          <w:rFonts w:ascii="仿宋_GB2312" w:eastAsia="仿宋_GB2312" w:hAnsi="宋体" w:cs="仿宋_GB2312" w:hint="eastAsia"/>
          <w:sz w:val="30"/>
          <w:szCs w:val="30"/>
        </w:rPr>
        <w:t>树立正确的人生</w:t>
      </w:r>
      <w:r w:rsidR="009F7AAA">
        <w:rPr>
          <w:rFonts w:ascii="仿宋_GB2312" w:eastAsia="仿宋_GB2312" w:hAnsi="宋体" w:cs="仿宋_GB2312" w:hint="eastAsia"/>
          <w:sz w:val="30"/>
          <w:szCs w:val="30"/>
        </w:rPr>
        <w:t>观、</w:t>
      </w:r>
      <w:r>
        <w:rPr>
          <w:rFonts w:ascii="仿宋_GB2312" w:eastAsia="仿宋_GB2312" w:hAnsi="宋体" w:cs="仿宋_GB2312" w:hint="eastAsia"/>
          <w:sz w:val="30"/>
          <w:szCs w:val="30"/>
        </w:rPr>
        <w:t>价值观，努力提高自身修养，克服自身不足和缺陷，</w:t>
      </w:r>
      <w:r>
        <w:rPr>
          <w:rFonts w:ascii="仿宋_GB2312" w:eastAsia="仿宋_GB2312" w:hAnsi="宋体" w:cs="仿宋_GB2312" w:hint="eastAsia"/>
          <w:sz w:val="30"/>
          <w:szCs w:val="30"/>
        </w:rPr>
        <w:t>不断继承、发扬与超越五四精神，培育和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践行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社会主义核心价值观，为实现中华民族伟大复兴的中国梦而努力奋斗。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</w:p>
    <w:p w:rsidR="00EC5B16" w:rsidRDefault="00931896">
      <w:pPr>
        <w:spacing w:line="52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经过组织现场评比和活动总结材料的评比，评选出了本月主题团日活动的优秀团支部若干。希望受表彰的团支部珍惜荣誉，再创佳绩。同时也希望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全校各级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团组织和广大团员青年牢记共产党奋斗</w:t>
      </w:r>
      <w:r>
        <w:rPr>
          <w:rFonts w:ascii="仿宋_GB2312" w:eastAsia="仿宋_GB2312" w:hAnsi="宋体" w:cs="仿宋_GB2312" w:hint="eastAsia"/>
          <w:sz w:val="30"/>
          <w:szCs w:val="30"/>
        </w:rPr>
        <w:t>历史，铭记共青团权利义务，</w:t>
      </w:r>
      <w:r w:rsidR="00183AC7" w:rsidRPr="00183AC7">
        <w:rPr>
          <w:rFonts w:ascii="仿宋_GB2312" w:eastAsia="仿宋_GB2312" w:hAnsi="宋体" w:cs="仿宋_GB2312" w:hint="eastAsia"/>
          <w:sz w:val="30"/>
          <w:szCs w:val="30"/>
        </w:rPr>
        <w:t>在</w:t>
      </w:r>
      <w:r w:rsidR="00183AC7">
        <w:rPr>
          <w:rFonts w:ascii="仿宋_GB2312" w:eastAsia="仿宋_GB2312" w:hAnsi="宋体" w:cs="仿宋_GB2312" w:hint="eastAsia"/>
          <w:sz w:val="30"/>
          <w:szCs w:val="30"/>
        </w:rPr>
        <w:t>不同</w:t>
      </w:r>
      <w:r w:rsidR="00183AC7" w:rsidRPr="00183AC7">
        <w:rPr>
          <w:rFonts w:ascii="仿宋_GB2312" w:eastAsia="仿宋_GB2312" w:hAnsi="宋体" w:cs="仿宋_GB2312" w:hint="eastAsia"/>
          <w:sz w:val="30"/>
          <w:szCs w:val="30"/>
        </w:rPr>
        <w:t>岗位上发挥先锋模范作用。</w:t>
      </w:r>
    </w:p>
    <w:p w:rsidR="00EC5B16" w:rsidRDefault="00EC5B16">
      <w:pPr>
        <w:spacing w:line="52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EC5B16" w:rsidRDefault="00EC5B1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EC5B16" w:rsidRDefault="00EC5B1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EC5B16" w:rsidRDefault="00931896" w:rsidP="00183AC7">
      <w:pPr>
        <w:spacing w:line="520" w:lineRule="exact"/>
        <w:ind w:leftChars="-502" w:left="1496" w:hangingChars="850" w:hanging="255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 w:cs="仿宋_GB2312" w:hint="eastAsia"/>
          <w:sz w:val="30"/>
          <w:szCs w:val="30"/>
        </w:rPr>
        <w:t>附件：“忆团史，学团章，知团情，跟党走”</w:t>
      </w:r>
      <w:r>
        <w:rPr>
          <w:rFonts w:ascii="仿宋_GB2312" w:eastAsia="仿宋_GB2312" w:hAnsi="宋体" w:cs="仿宋_GB2312" w:hint="eastAsia"/>
          <w:sz w:val="30"/>
          <w:szCs w:val="30"/>
        </w:rPr>
        <w:t>主题团日活动</w:t>
      </w:r>
      <w:r>
        <w:rPr>
          <w:rFonts w:ascii="仿宋_GB2312" w:eastAsia="仿宋_GB2312" w:hAnsi="宋体" w:cs="仿宋_GB2312" w:hint="eastAsia"/>
          <w:sz w:val="30"/>
          <w:szCs w:val="30"/>
        </w:rPr>
        <w:t>获奖团支部名单</w:t>
      </w:r>
    </w:p>
    <w:p w:rsidR="00EC5B16" w:rsidRDefault="0093189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  </w:t>
      </w:r>
    </w:p>
    <w:p w:rsidR="00EC5B16" w:rsidRDefault="00EC5B1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</w:p>
    <w:p w:rsidR="00EC5B16" w:rsidRDefault="0093189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共青团泉州师范学院委员会</w:t>
      </w:r>
    </w:p>
    <w:p w:rsidR="00EC5B16" w:rsidRDefault="00931896">
      <w:pPr>
        <w:spacing w:line="52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>2016</w:t>
      </w:r>
      <w:r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/>
          <w:sz w:val="30"/>
          <w:szCs w:val="30"/>
        </w:rPr>
        <w:t>5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 w:hint="eastAsia"/>
          <w:sz w:val="30"/>
          <w:szCs w:val="30"/>
        </w:rPr>
        <w:t>2</w:t>
      </w:r>
      <w:r w:rsidR="00BA47C4">
        <w:rPr>
          <w:rFonts w:ascii="仿宋_GB2312" w:eastAsia="仿宋_GB2312" w:hAnsi="宋体" w:cs="仿宋_GB2312" w:hint="eastAsia"/>
          <w:sz w:val="30"/>
          <w:szCs w:val="30"/>
        </w:rPr>
        <w:t>6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EC5B16" w:rsidRDefault="00EC5B16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EC5B16" w:rsidRDefault="00EC5B16">
      <w:pPr>
        <w:spacing w:line="520" w:lineRule="exact"/>
        <w:rPr>
          <w:rFonts w:ascii="仿宋_GB2312" w:hAnsi="宋体"/>
          <w:sz w:val="30"/>
          <w:szCs w:val="30"/>
          <w:u w:val="thick"/>
        </w:rPr>
      </w:pPr>
    </w:p>
    <w:p w:rsidR="00EC5B16" w:rsidRDefault="00EC5B16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BA47C4" w:rsidRDefault="00BA47C4">
      <w:pPr>
        <w:spacing w:line="520" w:lineRule="exact"/>
        <w:rPr>
          <w:rFonts w:ascii="仿宋_GB2312" w:hAnsi="宋体" w:hint="eastAsia"/>
          <w:sz w:val="30"/>
          <w:szCs w:val="30"/>
          <w:u w:val="thick"/>
        </w:rPr>
      </w:pPr>
    </w:p>
    <w:p w:rsidR="00EC5B16" w:rsidRDefault="00931896">
      <w:pPr>
        <w:spacing w:line="420" w:lineRule="exact"/>
        <w:rPr>
          <w:rFonts w:ascii="仿宋_GB2312" w:hAnsi="宋体"/>
          <w:sz w:val="30"/>
          <w:u w:val="thick"/>
        </w:rPr>
      </w:pPr>
      <w:bookmarkStart w:id="0" w:name="_GoBack"/>
      <w:bookmarkEnd w:id="0"/>
      <w:r>
        <w:rPr>
          <w:rFonts w:ascii="仿宋_GB2312" w:hAnsi="宋体"/>
          <w:sz w:val="30"/>
          <w:u w:val="thick"/>
        </w:rPr>
        <w:t xml:space="preserve">                                                                                    </w:t>
      </w:r>
    </w:p>
    <w:p w:rsidR="00EC5B16" w:rsidRDefault="00931896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</w:t>
      </w:r>
      <w:r w:rsidR="00BA47C4">
        <w:rPr>
          <w:rFonts w:ascii="仿宋_GB2312" w:eastAsia="仿宋_GB2312" w:hAnsi="宋体" w:hint="eastAsia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>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EC5B16" w:rsidRDefault="00931896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</w:t>
      </w:r>
      <w:r>
        <w:rPr>
          <w:rFonts w:ascii="仿宋_GB2312" w:eastAsia="仿宋_GB2312" w:hAnsi="宋体" w:hint="eastAsia"/>
          <w:sz w:val="30"/>
          <w:u w:val="thick"/>
        </w:rPr>
        <w:t xml:space="preserve"> </w:t>
      </w:r>
      <w:r>
        <w:rPr>
          <w:rFonts w:ascii="仿宋_GB2312" w:eastAsia="仿宋_GB2312" w:hAnsi="宋体"/>
          <w:sz w:val="30"/>
          <w:u w:val="thick"/>
        </w:rPr>
        <w:t xml:space="preserve">   2016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/>
          <w:sz w:val="30"/>
          <w:u w:val="thick"/>
        </w:rPr>
        <w:t>5</w:t>
      </w:r>
      <w:r>
        <w:rPr>
          <w:rFonts w:ascii="仿宋_GB2312" w:eastAsia="仿宋_GB2312" w:hAnsi="宋体" w:hint="eastAsia"/>
          <w:sz w:val="30"/>
          <w:u w:val="thick"/>
        </w:rPr>
        <w:t>月</w:t>
      </w:r>
      <w:r>
        <w:rPr>
          <w:rFonts w:ascii="仿宋_GB2312" w:eastAsia="仿宋_GB2312" w:hAnsi="宋体" w:hint="eastAsia"/>
          <w:sz w:val="30"/>
          <w:u w:val="thick"/>
        </w:rPr>
        <w:t>2</w:t>
      </w:r>
      <w:r w:rsidR="00BA47C4">
        <w:rPr>
          <w:rFonts w:ascii="仿宋_GB2312" w:eastAsia="仿宋_GB2312" w:hAnsi="宋体" w:hint="eastAsia"/>
          <w:sz w:val="30"/>
          <w:u w:val="thick"/>
        </w:rPr>
        <w:t>6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EC5B16" w:rsidRPr="00BA47C4" w:rsidRDefault="00931896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  <w:szCs w:val="30"/>
        </w:rPr>
      </w:pPr>
      <w:r w:rsidRPr="00BA47C4">
        <w:rPr>
          <w:rFonts w:ascii="仿宋_GB2312" w:eastAsia="仿宋_GB2312" w:hAnsi="宋体" w:hint="eastAsia"/>
          <w:sz w:val="30"/>
          <w:szCs w:val="30"/>
        </w:rPr>
        <w:lastRenderedPageBreak/>
        <w:t>附件：</w:t>
      </w:r>
    </w:p>
    <w:p w:rsidR="00EC5B16" w:rsidRDefault="00931896">
      <w:pPr>
        <w:jc w:val="center"/>
        <w:rPr>
          <w:rFonts w:ascii="宋体"/>
          <w:b/>
          <w:kern w:val="0"/>
          <w:sz w:val="36"/>
        </w:rPr>
      </w:pPr>
      <w:r>
        <w:rPr>
          <w:rFonts w:ascii="宋体" w:cs="宋体" w:hint="eastAsia"/>
          <w:b/>
          <w:bCs/>
          <w:sz w:val="36"/>
          <w:szCs w:val="36"/>
        </w:rPr>
        <w:t>“忆团史，学团章，知团情，跟党走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EC5B16" w:rsidRDefault="00931896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主题团日活动获奖团支部名单</w:t>
      </w:r>
    </w:p>
    <w:p w:rsidR="00EC5B16" w:rsidRDefault="00931896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/>
          <w:bCs/>
          <w:sz w:val="28"/>
          <w:szCs w:val="28"/>
        </w:rPr>
        <w:t>教育与科学</w:t>
      </w:r>
      <w:r>
        <w:rPr>
          <w:rFonts w:ascii="仿宋" w:eastAsia="仿宋" w:hAnsi="仿宋" w:cs="宋体" w:hint="eastAsia"/>
          <w:bCs/>
          <w:sz w:val="28"/>
          <w:szCs w:val="28"/>
        </w:rPr>
        <w:t>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级小学教育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文科方向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EC5B16" w:rsidRDefault="00931896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“忆辉煌岁月，传党团精神”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级英语</w:t>
      </w:r>
      <w:r>
        <w:rPr>
          <w:rFonts w:ascii="仿宋" w:eastAsia="仿宋" w:hAnsi="仿宋" w:cs="宋体"/>
          <w:sz w:val="28"/>
          <w:szCs w:val="28"/>
        </w:rPr>
        <w:t>(</w:t>
      </w:r>
      <w:r>
        <w:rPr>
          <w:rFonts w:ascii="仿宋" w:eastAsia="仿宋" w:hAnsi="仿宋" w:cs="宋体"/>
          <w:sz w:val="28"/>
          <w:szCs w:val="28"/>
        </w:rPr>
        <w:t>英日双语</w:t>
      </w:r>
      <w:r>
        <w:rPr>
          <w:rFonts w:ascii="仿宋" w:eastAsia="仿宋" w:hAnsi="仿宋" w:cs="宋体"/>
          <w:sz w:val="28"/>
          <w:szCs w:val="28"/>
        </w:rPr>
        <w:t>)2</w:t>
      </w:r>
      <w:r>
        <w:rPr>
          <w:rFonts w:ascii="仿宋" w:eastAsia="仿宋" w:hAnsi="仿宋" w:cs="宋体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“红旗飘飘血染成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中华昂首向鹏程”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 w:hint="eastAsia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级英语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师范类</w:t>
      </w:r>
      <w:r>
        <w:rPr>
          <w:rFonts w:ascii="仿宋" w:eastAsia="仿宋" w:hAnsi="仿宋" w:cs="宋体" w:hint="eastAsia"/>
          <w:sz w:val="28"/>
          <w:szCs w:val="28"/>
        </w:rPr>
        <w:t>)1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“弘扬共青精神、展现青春风采”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级教育技术学专业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“沐团之学风，从党无韶华”</w:t>
      </w:r>
    </w:p>
    <w:p w:rsidR="00EC5B16" w:rsidRDefault="00931896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 w:hint="eastAsia"/>
          <w:bCs/>
          <w:sz w:val="28"/>
          <w:szCs w:val="28"/>
        </w:rPr>
        <w:t>8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/>
          <w:bCs/>
          <w:sz w:val="28"/>
          <w:szCs w:val="28"/>
        </w:rPr>
        <w:t>教育与科学</w:t>
      </w:r>
      <w:r>
        <w:rPr>
          <w:rFonts w:ascii="仿宋" w:eastAsia="仿宋" w:hAnsi="仿宋" w:cs="宋体" w:hint="eastAsia"/>
          <w:bCs/>
          <w:sz w:val="28"/>
          <w:szCs w:val="28"/>
        </w:rPr>
        <w:t>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级数字媒体技术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“继先烈遗志，扬党团风貌”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外国语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/>
          <w:sz w:val="28"/>
          <w:szCs w:val="28"/>
        </w:rPr>
        <w:t>级英语</w:t>
      </w:r>
      <w:r>
        <w:rPr>
          <w:rFonts w:ascii="仿宋" w:eastAsia="仿宋" w:hAnsi="仿宋" w:cs="宋体"/>
          <w:sz w:val="28"/>
          <w:szCs w:val="28"/>
        </w:rPr>
        <w:t>(</w:t>
      </w:r>
      <w:r>
        <w:rPr>
          <w:rFonts w:ascii="仿宋" w:eastAsia="仿宋" w:hAnsi="仿宋" w:cs="宋体"/>
          <w:sz w:val="28"/>
          <w:szCs w:val="28"/>
        </w:rPr>
        <w:t>师范类</w:t>
      </w:r>
      <w:r>
        <w:rPr>
          <w:rFonts w:ascii="仿宋" w:eastAsia="仿宋" w:hAnsi="仿宋" w:cs="宋体"/>
          <w:sz w:val="28"/>
          <w:szCs w:val="28"/>
        </w:rPr>
        <w:t>)3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“高举团旗跟党走，青春闪耀映团徽”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化学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师范类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EC5B16" w:rsidRDefault="00931896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hint="eastAsia"/>
          <w:sz w:val="28"/>
          <w:szCs w:val="32"/>
        </w:rPr>
        <w:t>沐党光辉</w:t>
      </w:r>
      <w:r>
        <w:rPr>
          <w:rFonts w:ascii="仿宋_GB2312" w:eastAsia="仿宋_GB2312" w:hAnsi="宋体" w:hint="eastAsia"/>
          <w:sz w:val="28"/>
          <w:szCs w:val="32"/>
        </w:rPr>
        <w:t xml:space="preserve"> </w:t>
      </w:r>
      <w:r>
        <w:rPr>
          <w:rFonts w:ascii="仿宋_GB2312" w:eastAsia="仿宋_GB2312" w:hAnsi="宋体" w:hint="eastAsia"/>
          <w:sz w:val="28"/>
          <w:szCs w:val="32"/>
        </w:rPr>
        <w:t>与团同行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”</w:t>
      </w:r>
    </w:p>
    <w:p w:rsidR="00EC5B16" w:rsidRDefault="00931896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应用科技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航海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2015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级航海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班</w:t>
      </w:r>
    </w:p>
    <w:p w:rsidR="00EC5B16" w:rsidRDefault="00931896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“我们的青春我们的团”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海洋与食品科学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生物技术专业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</w:t>
      </w:r>
      <w:r>
        <w:rPr>
          <w:rFonts w:ascii="仿宋" w:eastAsia="仿宋" w:hAnsi="仿宋" w:cs="宋体" w:hint="eastAsia"/>
          <w:sz w:val="28"/>
          <w:szCs w:val="28"/>
        </w:rPr>
        <w:t>“传五四精魂，为青春点赞”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文学与传播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级汉语言文学</w:t>
      </w:r>
      <w:r>
        <w:rPr>
          <w:rFonts w:ascii="仿宋" w:eastAsia="仿宋" w:hAnsi="仿宋" w:cs="宋体"/>
          <w:sz w:val="28"/>
          <w:szCs w:val="28"/>
        </w:rPr>
        <w:t>(</w:t>
      </w:r>
      <w:r>
        <w:rPr>
          <w:rFonts w:ascii="仿宋" w:eastAsia="仿宋" w:hAnsi="仿宋" w:cs="宋体"/>
          <w:sz w:val="28"/>
          <w:szCs w:val="28"/>
        </w:rPr>
        <w:t>高级文员方向</w:t>
      </w:r>
      <w:r>
        <w:rPr>
          <w:rFonts w:ascii="仿宋" w:eastAsia="仿宋" w:hAnsi="仿宋" w:cs="宋体"/>
          <w:sz w:val="28"/>
          <w:szCs w:val="28"/>
        </w:rPr>
        <w:t>)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“忆团史、学团章、知团情、跟党走”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政治与发展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</w:t>
      </w:r>
      <w:r>
        <w:rPr>
          <w:rFonts w:ascii="仿宋" w:eastAsia="仿宋" w:hAnsi="仿宋" w:cs="宋体"/>
          <w:sz w:val="28"/>
          <w:szCs w:val="28"/>
        </w:rPr>
        <w:t>历史教育</w:t>
      </w:r>
    </w:p>
    <w:p w:rsidR="00EC5B16" w:rsidRDefault="00931896">
      <w:pPr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/>
          <w:sz w:val="28"/>
          <w:szCs w:val="28"/>
        </w:rPr>
        <w:t>爱国悠悠</w:t>
      </w:r>
      <w:r>
        <w:rPr>
          <w:rFonts w:ascii="仿宋_GB2312" w:eastAsia="仿宋_GB2312" w:hAnsi="宋体"/>
          <w:sz w:val="30"/>
          <w:szCs w:val="30"/>
        </w:rPr>
        <w:t>情，</w:t>
      </w:r>
      <w:r>
        <w:rPr>
          <w:rFonts w:ascii="仿宋" w:eastAsia="仿宋" w:hAnsi="仿宋" w:cs="宋体"/>
          <w:sz w:val="28"/>
          <w:szCs w:val="28"/>
        </w:rPr>
        <w:t>党团</w:t>
      </w:r>
      <w:r>
        <w:rPr>
          <w:rFonts w:ascii="仿宋_GB2312" w:eastAsia="仿宋_GB2312" w:hAnsi="宋体"/>
          <w:sz w:val="30"/>
          <w:szCs w:val="30"/>
        </w:rPr>
        <w:t>在</w:t>
      </w:r>
      <w:r>
        <w:rPr>
          <w:rFonts w:ascii="仿宋_GB2312" w:eastAsia="仿宋_GB2312" w:hAnsi="宋体"/>
          <w:sz w:val="28"/>
          <w:szCs w:val="30"/>
        </w:rPr>
        <w:t>我心</w:t>
      </w:r>
      <w:r>
        <w:rPr>
          <w:rFonts w:ascii="仿宋" w:eastAsia="仿宋" w:hAnsi="仿宋" w:cs="宋体" w:hint="eastAsia"/>
          <w:sz w:val="28"/>
          <w:szCs w:val="28"/>
        </w:rPr>
        <w:t>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级应用化学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药物合成方向</w:t>
      </w:r>
      <w:r>
        <w:rPr>
          <w:rFonts w:ascii="仿宋" w:eastAsia="仿宋" w:hAnsi="仿宋" w:cs="宋体" w:hint="eastAsia"/>
          <w:sz w:val="28"/>
          <w:szCs w:val="28"/>
        </w:rPr>
        <w:t>)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>“高举团旗跟党走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青春践行勇担当”</w:t>
      </w:r>
    </w:p>
    <w:p w:rsidR="00EC5B16" w:rsidRDefault="00EC5B16">
      <w:pPr>
        <w:rPr>
          <w:rFonts w:ascii="仿宋" w:eastAsia="仿宋" w:hAnsi="仿宋" w:cs="宋体"/>
          <w:sz w:val="28"/>
          <w:szCs w:val="28"/>
        </w:rPr>
      </w:pPr>
    </w:p>
    <w:p w:rsidR="00EC5B16" w:rsidRDefault="00931896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 w:hint="eastAsia"/>
          <w:bCs/>
          <w:sz w:val="28"/>
          <w:szCs w:val="28"/>
        </w:rPr>
        <w:t>15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文学与传播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级汉语言文学</w:t>
      </w:r>
      <w:r>
        <w:rPr>
          <w:rFonts w:ascii="仿宋" w:eastAsia="仿宋" w:hAnsi="仿宋" w:cs="宋体" w:hint="eastAsia"/>
          <w:sz w:val="28"/>
          <w:szCs w:val="28"/>
        </w:rPr>
        <w:t>(</w:t>
      </w:r>
      <w:r>
        <w:rPr>
          <w:rFonts w:ascii="仿宋" w:eastAsia="仿宋" w:hAnsi="仿宋" w:cs="宋体" w:hint="eastAsia"/>
          <w:sz w:val="28"/>
          <w:szCs w:val="28"/>
        </w:rPr>
        <w:t>师范</w:t>
      </w:r>
      <w:r>
        <w:rPr>
          <w:rFonts w:ascii="仿宋" w:eastAsia="仿宋" w:hAnsi="仿宋" w:cs="宋体" w:hint="eastAsia"/>
          <w:sz w:val="28"/>
          <w:szCs w:val="28"/>
        </w:rPr>
        <w:t>)2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EC5B16" w:rsidRDefault="00931896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“团旗红，党恩颂”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应用科技</w:t>
      </w: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/>
          <w:sz w:val="28"/>
          <w:szCs w:val="28"/>
        </w:rPr>
        <w:t>航海</w:t>
      </w:r>
      <w:r>
        <w:rPr>
          <w:rFonts w:ascii="仿宋" w:eastAsia="仿宋" w:hAnsi="仿宋" w:cs="宋体" w:hint="eastAsia"/>
          <w:sz w:val="28"/>
          <w:szCs w:val="28"/>
        </w:rPr>
        <w:t>）学院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/>
          <w:sz w:val="28"/>
          <w:szCs w:val="28"/>
        </w:rPr>
        <w:t>级航海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“忆团史、学团章、知团情、跟党走”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陈守仁工商信息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级物流管理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color w:val="FF0000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_GB2312" w:eastAsia="仿宋_GB2312" w:hAnsi="宋体" w:hint="eastAsia"/>
          <w:sz w:val="28"/>
          <w:szCs w:val="32"/>
        </w:rPr>
        <w:t>春风拂党袖，花下树团风</w:t>
      </w:r>
      <w:r>
        <w:rPr>
          <w:rFonts w:ascii="仿宋" w:eastAsia="仿宋" w:hAnsi="仿宋" w:cs="宋体" w:hint="eastAsia"/>
          <w:sz w:val="28"/>
          <w:szCs w:val="28"/>
        </w:rPr>
        <w:t>”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陈守仁工商信息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级国际经济与贸易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“忆辉煌团史，展明日风采”</w:t>
      </w:r>
    </w:p>
    <w:p w:rsidR="00EC5B16" w:rsidRDefault="0093189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</w:rPr>
        <w:t>文学与传播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kern w:val="0"/>
          <w:sz w:val="28"/>
          <w:szCs w:val="28"/>
        </w:rPr>
        <w:t>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级广播电视学</w:t>
      </w:r>
    </w:p>
    <w:p w:rsidR="00EC5B16" w:rsidRDefault="0093189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“忆苦思甜”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海洋与食品科学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14</w:t>
      </w:r>
      <w:r>
        <w:rPr>
          <w:rFonts w:ascii="仿宋" w:eastAsia="仿宋" w:hAnsi="仿宋" w:cs="宋体" w:hint="eastAsia"/>
          <w:sz w:val="28"/>
          <w:szCs w:val="28"/>
        </w:rPr>
        <w:t>级食品科学与工程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</w:t>
      </w:r>
      <w:r>
        <w:rPr>
          <w:rFonts w:ascii="仿宋" w:eastAsia="仿宋" w:hAnsi="仿宋" w:cs="宋体" w:hint="eastAsia"/>
          <w:sz w:val="28"/>
          <w:szCs w:val="28"/>
        </w:rPr>
        <w:t>“饮水思源念党恩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同心共筑中国梦”</w:t>
      </w:r>
    </w:p>
    <w:p w:rsidR="00EC5B16" w:rsidRDefault="00931896">
      <w:pPr>
        <w:ind w:left="420" w:hangingChars="150" w:hanging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</w:t>
      </w:r>
      <w:r>
        <w:rPr>
          <w:rFonts w:ascii="仿宋" w:eastAsia="仿宋" w:hAnsi="仿宋" w:cs="宋体"/>
          <w:sz w:val="28"/>
          <w:szCs w:val="28"/>
        </w:rPr>
        <w:t>音乐与舞蹈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级音乐学（闽台合作方向）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</w:t>
      </w:r>
      <w:r>
        <w:rPr>
          <w:rFonts w:ascii="仿宋" w:eastAsia="仿宋" w:hAnsi="仿宋" w:cs="宋体" w:hint="eastAsia"/>
          <w:sz w:val="28"/>
          <w:szCs w:val="28"/>
        </w:rPr>
        <w:t>“高举团旗跟党走”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政治与发展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/>
          <w:sz w:val="28"/>
          <w:szCs w:val="28"/>
        </w:rPr>
        <w:t>级文化产业管理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sz w:val="28"/>
          <w:szCs w:val="28"/>
        </w:rPr>
        <w:t>“争做优秀共青团员，我是共产主义事业接班人”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资源与环境科学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级房地产开发与管理房地产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“跟党走，准没错”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14</w:t>
      </w:r>
      <w:r>
        <w:rPr>
          <w:rFonts w:ascii="仿宋" w:eastAsia="仿宋" w:hAnsi="仿宋" w:cs="宋体" w:hint="eastAsia"/>
          <w:sz w:val="28"/>
          <w:szCs w:val="28"/>
        </w:rPr>
        <w:t>级景观设计与规划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“党团伴我成长”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陈守仁工商信息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级电子商务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</w:t>
      </w:r>
      <w:r>
        <w:rPr>
          <w:rFonts w:ascii="仿宋" w:eastAsia="仿宋" w:hAnsi="仿宋" w:cs="宋体" w:hint="eastAsia"/>
          <w:sz w:val="28"/>
          <w:szCs w:val="28"/>
        </w:rPr>
        <w:t>“忆团史、学团章、知团情、跟党走”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资源与环境科学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地理信息科学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</w:t>
      </w:r>
      <w:r>
        <w:rPr>
          <w:rFonts w:ascii="仿宋" w:eastAsia="仿宋" w:hAnsi="仿宋" w:cs="宋体" w:hint="eastAsia"/>
          <w:sz w:val="28"/>
          <w:szCs w:val="28"/>
        </w:rPr>
        <w:t>“跟党向前冲”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化工与材料</w:t>
      </w:r>
      <w:r>
        <w:rPr>
          <w:rFonts w:ascii="仿宋" w:eastAsia="仿宋" w:hAnsi="仿宋" w:cs="宋体" w:hint="eastAsia"/>
          <w:sz w:val="28"/>
          <w:szCs w:val="28"/>
        </w:rPr>
        <w:t>学院</w:t>
      </w:r>
      <w:r>
        <w:rPr>
          <w:rFonts w:ascii="仿宋" w:eastAsia="仿宋" w:hAnsi="仿宋" w:cs="宋体"/>
          <w:sz w:val="28"/>
          <w:szCs w:val="28"/>
        </w:rPr>
        <w:t>201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/>
          <w:sz w:val="28"/>
          <w:szCs w:val="28"/>
        </w:rPr>
        <w:t>级</w:t>
      </w:r>
      <w:r>
        <w:rPr>
          <w:rFonts w:ascii="仿宋" w:eastAsia="仿宋" w:hAnsi="仿宋" w:cs="宋体" w:hint="eastAsia"/>
          <w:sz w:val="28"/>
          <w:szCs w:val="28"/>
        </w:rPr>
        <w:t>材料化学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“重温入党誓词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弘扬红色精神”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海洋与食品科学学院</w:t>
      </w:r>
      <w:r>
        <w:rPr>
          <w:rFonts w:ascii="仿宋" w:eastAsia="仿宋" w:hAnsi="仿宋" w:cs="宋体" w:hint="eastAsia"/>
          <w:sz w:val="28"/>
          <w:szCs w:val="28"/>
        </w:rPr>
        <w:t>2013</w:t>
      </w:r>
      <w:r>
        <w:rPr>
          <w:rFonts w:ascii="仿宋" w:eastAsia="仿宋" w:hAnsi="仿宋" w:cs="宋体" w:hint="eastAsia"/>
          <w:sz w:val="28"/>
          <w:szCs w:val="28"/>
        </w:rPr>
        <w:t>级生物科学</w:t>
      </w:r>
    </w:p>
    <w:p w:rsidR="00EC5B16" w:rsidRDefault="00931896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“党团引领成长，红色点亮青春”</w:t>
      </w:r>
      <w:r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EC5B16" w:rsidRDefault="00931896">
      <w:pPr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政治与发展学院</w:t>
      </w:r>
      <w:r>
        <w:rPr>
          <w:rFonts w:ascii="仿宋" w:eastAsia="仿宋" w:hAnsi="仿宋" w:cs="宋体" w:hint="eastAsia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级经济学</w:t>
      </w:r>
    </w:p>
    <w:p w:rsidR="00EC5B16" w:rsidRDefault="00931896">
      <w:pPr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宋体" w:hint="eastAsia"/>
          <w:sz w:val="28"/>
          <w:szCs w:val="28"/>
        </w:rPr>
        <w:t>“知团史，展团彩，永远跟党走”</w:t>
      </w:r>
    </w:p>
    <w:p w:rsidR="00EC5B16" w:rsidRDefault="00EC5B16"/>
    <w:sectPr w:rsidR="00EC5B1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96" w:rsidRDefault="00931896">
      <w:r>
        <w:separator/>
      </w:r>
    </w:p>
  </w:endnote>
  <w:endnote w:type="continuationSeparator" w:id="0">
    <w:p w:rsidR="00931896" w:rsidRDefault="0093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16" w:rsidRDefault="00931896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="003E2218" w:rsidRPr="003E2218">
      <w:rPr>
        <w:rFonts w:ascii="仿宋_GB2312" w:eastAsia="仿宋_GB2312"/>
        <w:noProof/>
        <w:sz w:val="28"/>
        <w:szCs w:val="28"/>
        <w:lang w:val="zh-CN"/>
      </w:rPr>
      <w:t>-</w:t>
    </w:r>
    <w:r w:rsidR="003E2218">
      <w:rPr>
        <w:rFonts w:ascii="仿宋_GB2312" w:eastAsia="仿宋_GB2312"/>
        <w:noProof/>
        <w:sz w:val="28"/>
        <w:szCs w:val="28"/>
      </w:rPr>
      <w:t xml:space="preserve"> 5 -</w:t>
    </w:r>
    <w:r>
      <w:rPr>
        <w:rFonts w:ascii="仿宋_GB2312" w:eastAsia="仿宋_GB2312"/>
        <w:sz w:val="28"/>
        <w:szCs w:val="28"/>
      </w:rPr>
      <w:fldChar w:fldCharType="end"/>
    </w:r>
  </w:p>
  <w:p w:rsidR="00EC5B16" w:rsidRDefault="00EC5B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96" w:rsidRDefault="00931896">
      <w:r>
        <w:separator/>
      </w:r>
    </w:p>
  </w:footnote>
  <w:footnote w:type="continuationSeparator" w:id="0">
    <w:p w:rsidR="00931896" w:rsidRDefault="0093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16"/>
    <w:rsid w:val="00183AC7"/>
    <w:rsid w:val="003E2218"/>
    <w:rsid w:val="005E46E7"/>
    <w:rsid w:val="00931896"/>
    <w:rsid w:val="009F7AAA"/>
    <w:rsid w:val="00BA47C4"/>
    <w:rsid w:val="00C94F55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hAnsi="Times New Roman"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hAnsi="Times New Roman"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396</Words>
  <Characters>2263</Characters>
  <Application>Microsoft Office Word</Application>
  <DocSecurity>0</DocSecurity>
  <Lines>18</Lines>
  <Paragraphs>5</Paragraphs>
  <ScaleCrop>false</ScaleCrop>
  <Company>Lenovo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2016-05-25T05:33:00Z</dcterms:created>
  <dcterms:modified xsi:type="dcterms:W3CDTF">2016-05-26T02:52:00Z</dcterms:modified>
</cp:coreProperties>
</file>