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宋体" w:hAnsi="宋体" w:cs="方正小标宋简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泉州师范学院关于“松树形氧化锌光催化剂在污水处理领域的应用”项目申请延期结项的报告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泉州市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科学技术局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autoSpaceDE w:val="0"/>
        <w:autoSpaceDN w:val="0"/>
        <w:adjustRightInd w:val="0"/>
        <w:ind w:firstLine="800" w:firstLineChars="2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我校承担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泉州市高层次人才创新创业项目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“松树形氧化锌光催化剂在污水处理领域的应用”（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项目编号：</w:t>
      </w:r>
      <w:r>
        <w:rPr>
          <w:rFonts w:hint="eastAsia" w:ascii="仿宋_GB2312" w:eastAsia="仿宋_GB2312"/>
          <w:color w:val="000000"/>
          <w:sz w:val="32"/>
          <w:szCs w:val="32"/>
        </w:rPr>
        <w:t>2018C128R），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原研究期限为：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2018年09月01日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到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2020年09月01日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自立项以来，各项研发工作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积极</w:t>
      </w:r>
      <w:r>
        <w:rPr>
          <w:rFonts w:hint="eastAsia" w:ascii="仿宋_GB2312" w:eastAsia="仿宋_GB2312"/>
          <w:color w:val="000000"/>
          <w:sz w:val="32"/>
          <w:szCs w:val="32"/>
        </w:rPr>
        <w:t>开展，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已申请发明专利一项，由于受疫情影响，实验数据滞后，论文成果还在投稿发表中，</w:t>
      </w:r>
      <w:r>
        <w:rPr>
          <w:rFonts w:hint="eastAsia" w:ascii="仿宋_GB2312" w:eastAsia="仿宋_GB2312"/>
          <w:color w:val="000000"/>
          <w:sz w:val="32"/>
          <w:szCs w:val="32"/>
        </w:rPr>
        <w:t>特申请将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color w:val="000000"/>
          <w:sz w:val="32"/>
          <w:szCs w:val="32"/>
        </w:rPr>
        <w:t>验收时间由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2020年09月01</w:t>
      </w:r>
      <w:r>
        <w:rPr>
          <w:rFonts w:hint="eastAsia" w:ascii="仿宋_GB2312" w:eastAsia="仿宋_GB2312"/>
          <w:color w:val="000000"/>
          <w:sz w:val="32"/>
          <w:szCs w:val="32"/>
        </w:rPr>
        <w:t>日延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期</w:t>
      </w:r>
      <w:r>
        <w:rPr>
          <w:rFonts w:hint="eastAsia" w:ascii="仿宋_GB2312" w:eastAsia="仿宋_GB2312"/>
          <w:color w:val="000000"/>
          <w:sz w:val="32"/>
          <w:szCs w:val="32"/>
        </w:rPr>
        <w:t>至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2021年09月01日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报告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望批准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right="640" w:firstLine="640" w:firstLineChars="200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泉州师范学院</w:t>
      </w:r>
    </w:p>
    <w:p>
      <w:pPr>
        <w:autoSpaceDE w:val="0"/>
        <w:autoSpaceDN w:val="0"/>
        <w:adjustRightInd w:val="0"/>
        <w:spacing w:line="560" w:lineRule="exact"/>
        <w:ind w:right="480" w:firstLine="640" w:firstLineChars="200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07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06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560" w:lineRule="exact"/>
        <w:ind w:right="480" w:firstLine="640" w:firstLineChars="200"/>
        <w:jc w:val="center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ind w:right="480" w:firstLine="640" w:firstLineChars="200"/>
        <w:jc w:val="center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ind w:right="480" w:firstLine="640" w:firstLineChars="200"/>
        <w:jc w:val="center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ind w:right="480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558"/>
    <w:rsid w:val="000B34F6"/>
    <w:rsid w:val="00126A8F"/>
    <w:rsid w:val="001B5E67"/>
    <w:rsid w:val="002A5563"/>
    <w:rsid w:val="002C36C8"/>
    <w:rsid w:val="003F731E"/>
    <w:rsid w:val="004D281A"/>
    <w:rsid w:val="00990532"/>
    <w:rsid w:val="009C3191"/>
    <w:rsid w:val="00A96B75"/>
    <w:rsid w:val="00B01BC6"/>
    <w:rsid w:val="00B35C0B"/>
    <w:rsid w:val="00D87EC3"/>
    <w:rsid w:val="00F20BDD"/>
    <w:rsid w:val="00F83000"/>
    <w:rsid w:val="00F93986"/>
    <w:rsid w:val="00FC7558"/>
    <w:rsid w:val="134B5489"/>
    <w:rsid w:val="161533FC"/>
    <w:rsid w:val="278E629D"/>
    <w:rsid w:val="3231720A"/>
    <w:rsid w:val="3FB11D25"/>
    <w:rsid w:val="5E9573AF"/>
    <w:rsid w:val="61567B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724</Characters>
  <Lines>6</Lines>
  <Paragraphs>1</Paragraphs>
  <TotalTime>8</TotalTime>
  <ScaleCrop>false</ScaleCrop>
  <LinksUpToDate>false</LinksUpToDate>
  <CharactersWithSpaces>850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2017-11-27T01:39:00Z</dcterms:created>
  <dc:creator>Administrator</dc:creator>
  <cp:lastModifiedBy>蒋娜红</cp:lastModifiedBy>
  <cp:lastPrinted>2017-11-28T07:22:00Z</cp:lastPrinted>
  <dcterms:modified xsi:type="dcterms:W3CDTF">2020-07-06T06:56:50Z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