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66" w:rsidRDefault="00615F66" w:rsidP="00615F66">
      <w:pPr>
        <w:pStyle w:val="a7"/>
        <w:spacing w:line="560" w:lineRule="exact"/>
        <w:jc w:val="center"/>
        <w:rPr>
          <w:rFonts w:ascii="仿宋_GB2312" w:eastAsia="仿宋_GB2312"/>
          <w:sz w:val="32"/>
        </w:rPr>
      </w:pPr>
    </w:p>
    <w:p w:rsidR="00615F66" w:rsidRDefault="00615F66" w:rsidP="00615F66">
      <w:pPr>
        <w:pStyle w:val="a7"/>
        <w:spacing w:line="560" w:lineRule="exact"/>
        <w:jc w:val="center"/>
        <w:rPr>
          <w:rFonts w:ascii="仿宋_GB2312" w:eastAsia="仿宋_GB2312"/>
          <w:sz w:val="32"/>
        </w:rPr>
      </w:pPr>
    </w:p>
    <w:p w:rsidR="00615F66" w:rsidRDefault="00615F66" w:rsidP="00615F66">
      <w:pPr>
        <w:pStyle w:val="a7"/>
        <w:spacing w:line="560" w:lineRule="exact"/>
        <w:jc w:val="center"/>
        <w:rPr>
          <w:rFonts w:ascii="仿宋_GB2312" w:eastAsia="仿宋_GB2312"/>
          <w:sz w:val="32"/>
        </w:rPr>
      </w:pPr>
    </w:p>
    <w:p w:rsidR="00F4408A" w:rsidRDefault="00F4408A" w:rsidP="00615F66">
      <w:pPr>
        <w:pStyle w:val="a7"/>
        <w:spacing w:line="560" w:lineRule="exact"/>
        <w:jc w:val="center"/>
        <w:rPr>
          <w:rFonts w:ascii="仿宋_GB2312" w:eastAsia="仿宋_GB2312"/>
          <w:sz w:val="32"/>
        </w:rPr>
      </w:pPr>
    </w:p>
    <w:p w:rsidR="003F290C" w:rsidRPr="0012025A" w:rsidRDefault="00CB1A4F" w:rsidP="00CB1A4F">
      <w:pPr>
        <w:pStyle w:val="a7"/>
        <w:jc w:val="center"/>
        <w:rPr>
          <w:rFonts w:ascii="仿宋_GB2312" w:eastAsia="仿宋_GB2312"/>
          <w:sz w:val="28"/>
        </w:rPr>
      </w:pPr>
      <w:r w:rsidRPr="0012025A">
        <w:rPr>
          <w:rFonts w:eastAsia="方正小标宋简体" w:hAnsi="宋体" w:hint="eastAsia"/>
          <w:color w:val="FF0000"/>
          <w:spacing w:val="40"/>
          <w:w w:val="65"/>
          <w:sz w:val="96"/>
          <w:szCs w:val="144"/>
        </w:rPr>
        <w:t>福建省</w:t>
      </w:r>
      <w:r w:rsidR="0012025A" w:rsidRPr="0012025A">
        <w:rPr>
          <w:rFonts w:eastAsia="方正小标宋简体" w:hAnsi="宋体" w:hint="eastAsia"/>
          <w:color w:val="FF0000"/>
          <w:spacing w:val="40"/>
          <w:w w:val="65"/>
          <w:sz w:val="96"/>
          <w:szCs w:val="144"/>
        </w:rPr>
        <w:t>青少年科技活动中心</w:t>
      </w:r>
    </w:p>
    <w:p w:rsidR="00CB1A4F" w:rsidRPr="00682561" w:rsidRDefault="00CB1A4F" w:rsidP="00CB1A4F">
      <w:pPr>
        <w:pStyle w:val="a7"/>
        <w:spacing w:line="20" w:lineRule="exact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XSpec="center" w:tblpY="88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CB1A4F" w:rsidRPr="00682561" w:rsidTr="00CB1A4F">
        <w:trPr>
          <w:trHeight w:val="710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CB1A4F" w:rsidRPr="00682561" w:rsidRDefault="00CB1A4F" w:rsidP="00873436">
            <w:pPr>
              <w:pStyle w:val="a7"/>
              <w:spacing w:line="540" w:lineRule="exact"/>
              <w:jc w:val="center"/>
              <w:rPr>
                <w:rFonts w:eastAsia="仿宋_GB2312" w:hAnsi="宋体"/>
                <w:color w:val="000000"/>
                <w:sz w:val="34"/>
                <w:szCs w:val="34"/>
              </w:rPr>
            </w:pPr>
          </w:p>
        </w:tc>
      </w:tr>
    </w:tbl>
    <w:p w:rsidR="00615F66" w:rsidRDefault="00615F66" w:rsidP="00615F6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</w:rPr>
      </w:pPr>
    </w:p>
    <w:p w:rsidR="0012025A" w:rsidRDefault="00CB1A4F" w:rsidP="00CB1A4F">
      <w:pPr>
        <w:spacing w:line="700" w:lineRule="exact"/>
        <w:jc w:val="center"/>
        <w:rPr>
          <w:rFonts w:ascii="宋体" w:eastAsia="方正小标宋简体" w:hAnsi="宋体"/>
          <w:sz w:val="44"/>
          <w:szCs w:val="44"/>
        </w:rPr>
      </w:pPr>
      <w:r w:rsidRPr="00682561">
        <w:rPr>
          <w:rFonts w:ascii="宋体" w:eastAsia="方正小标宋简体" w:hAnsi="宋体" w:hint="eastAsia"/>
          <w:sz w:val="44"/>
          <w:szCs w:val="44"/>
        </w:rPr>
        <w:t>关于</w:t>
      </w:r>
      <w:r w:rsidR="0012025A">
        <w:rPr>
          <w:rFonts w:ascii="宋体" w:eastAsia="方正小标宋简体" w:hAnsi="宋体" w:hint="eastAsia"/>
          <w:sz w:val="44"/>
          <w:szCs w:val="44"/>
        </w:rPr>
        <w:t>征集福建省青少年创意编程与智能设计</w:t>
      </w:r>
    </w:p>
    <w:p w:rsidR="00CB1A4F" w:rsidRPr="00682561" w:rsidRDefault="0012025A" w:rsidP="00CB1A4F">
      <w:pPr>
        <w:spacing w:line="70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评审专家</w:t>
      </w:r>
      <w:r w:rsidR="00CB1A4F" w:rsidRPr="00682561">
        <w:rPr>
          <w:rFonts w:ascii="宋体" w:eastAsia="方正小标宋简体" w:hAnsi="宋体" w:hint="eastAsia"/>
          <w:sz w:val="44"/>
          <w:szCs w:val="44"/>
        </w:rPr>
        <w:t>的</w:t>
      </w:r>
      <w:r w:rsidR="00A1725A">
        <w:rPr>
          <w:rFonts w:ascii="宋体" w:eastAsia="方正小标宋简体" w:hAnsi="宋体" w:hint="eastAsia"/>
          <w:sz w:val="44"/>
          <w:szCs w:val="44"/>
        </w:rPr>
        <w:t>函</w:t>
      </w:r>
    </w:p>
    <w:p w:rsidR="00CB1A4F" w:rsidRPr="008F5067" w:rsidRDefault="00CB1A4F" w:rsidP="00CB1A4F">
      <w:pPr>
        <w:spacing w:line="620" w:lineRule="exact"/>
        <w:jc w:val="center"/>
        <w:rPr>
          <w:rFonts w:ascii="宋体" w:hAnsi="宋体"/>
          <w:b/>
          <w:sz w:val="36"/>
          <w:szCs w:val="36"/>
        </w:rPr>
      </w:pPr>
    </w:p>
    <w:p w:rsidR="00CB1A4F" w:rsidRPr="00682561" w:rsidRDefault="00CB1A4F" w:rsidP="00DA5B35">
      <w:pPr>
        <w:spacing w:line="640" w:lineRule="exact"/>
        <w:rPr>
          <w:rFonts w:ascii="宋体" w:eastAsia="仿宋_GB2312" w:hAnsi="宋体"/>
          <w:sz w:val="32"/>
          <w:szCs w:val="32"/>
        </w:rPr>
      </w:pPr>
      <w:r w:rsidRPr="00682561">
        <w:rPr>
          <w:rFonts w:ascii="宋体" w:eastAsia="仿宋_GB2312" w:hAnsi="宋体" w:hint="eastAsia"/>
          <w:sz w:val="32"/>
          <w:szCs w:val="32"/>
        </w:rPr>
        <w:t>各设区市科协</w:t>
      </w:r>
      <w:r w:rsidR="00BA3D93">
        <w:rPr>
          <w:rFonts w:ascii="宋体" w:eastAsia="仿宋_GB2312" w:hAnsi="宋体" w:hint="eastAsia"/>
          <w:sz w:val="32"/>
          <w:szCs w:val="32"/>
        </w:rPr>
        <w:t>，各有关</w:t>
      </w:r>
      <w:r w:rsidR="00C82F6D">
        <w:rPr>
          <w:rFonts w:ascii="宋体" w:eastAsia="仿宋_GB2312" w:hAnsi="宋体" w:hint="eastAsia"/>
          <w:sz w:val="32"/>
          <w:szCs w:val="32"/>
        </w:rPr>
        <w:t>高校科协、省级学会</w:t>
      </w:r>
      <w:r w:rsidRPr="00682561">
        <w:rPr>
          <w:rFonts w:ascii="宋体" w:eastAsia="仿宋_GB2312" w:hAnsi="宋体" w:hint="eastAsia"/>
          <w:sz w:val="32"/>
          <w:szCs w:val="32"/>
        </w:rPr>
        <w:t>：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为完善福建省青少年创意编程与智能设计竞赛评审专家库，加强竞赛的评审管理，现</w:t>
      </w:r>
      <w:r w:rsidR="00DA5B35">
        <w:rPr>
          <w:rFonts w:ascii="仿宋_GB2312" w:eastAsia="仿宋_GB2312" w:hint="eastAsia"/>
          <w:sz w:val="32"/>
          <w:szCs w:val="32"/>
        </w:rPr>
        <w:t>将</w:t>
      </w:r>
      <w:r w:rsidRPr="0012025A">
        <w:rPr>
          <w:rFonts w:ascii="仿宋_GB2312" w:eastAsia="仿宋_GB2312" w:hint="eastAsia"/>
          <w:sz w:val="32"/>
          <w:szCs w:val="32"/>
        </w:rPr>
        <w:t>征集福建省创意编程与智能设计评审专家</w:t>
      </w:r>
      <w:r w:rsidR="00277773">
        <w:rPr>
          <w:rFonts w:ascii="仿宋_GB2312" w:eastAsia="仿宋_GB2312" w:hint="eastAsia"/>
          <w:sz w:val="32"/>
          <w:szCs w:val="32"/>
        </w:rPr>
        <w:t>的</w:t>
      </w:r>
      <w:r w:rsidRPr="0012025A">
        <w:rPr>
          <w:rFonts w:ascii="仿宋_GB2312" w:eastAsia="仿宋_GB2312" w:hint="eastAsia"/>
          <w:sz w:val="32"/>
          <w:szCs w:val="32"/>
        </w:rPr>
        <w:t>有关事项</w:t>
      </w:r>
      <w:r w:rsidR="00B81725">
        <w:rPr>
          <w:rFonts w:ascii="仿宋_GB2312" w:eastAsia="仿宋_GB2312" w:hint="eastAsia"/>
          <w:sz w:val="32"/>
          <w:szCs w:val="32"/>
        </w:rPr>
        <w:t>函告</w:t>
      </w:r>
      <w:r w:rsidRPr="0012025A">
        <w:rPr>
          <w:rFonts w:ascii="仿宋_GB2312" w:eastAsia="仿宋_GB2312" w:hint="eastAsia"/>
          <w:sz w:val="32"/>
          <w:szCs w:val="32"/>
        </w:rPr>
        <w:t>如下：</w:t>
      </w:r>
    </w:p>
    <w:p w:rsidR="0012025A" w:rsidRPr="0012025A" w:rsidRDefault="0012025A" w:rsidP="00DA5B35">
      <w:pPr>
        <w:spacing w:line="640" w:lineRule="exact"/>
        <w:ind w:firstLineChars="196" w:firstLine="627"/>
        <w:rPr>
          <w:rFonts w:ascii="宋体" w:eastAsia="黑体" w:hAnsi="宋体" w:cs="宋体"/>
          <w:color w:val="000000"/>
          <w:kern w:val="0"/>
          <w:sz w:val="32"/>
          <w:szCs w:val="32"/>
        </w:rPr>
      </w:pPr>
      <w:r w:rsidRPr="0012025A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一、征集评审专家的专业范围</w:t>
      </w:r>
    </w:p>
    <w:p w:rsidR="0012025A" w:rsidRPr="0012025A" w:rsidRDefault="009C5E78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从事人工智能</w:t>
      </w:r>
      <w:r w:rsidR="00C82F6D" w:rsidRPr="0012025A">
        <w:rPr>
          <w:rFonts w:ascii="仿宋_GB2312" w:eastAsia="仿宋_GB2312" w:hint="eastAsia"/>
          <w:sz w:val="32"/>
          <w:szCs w:val="32"/>
        </w:rPr>
        <w:t>、</w:t>
      </w:r>
      <w:r w:rsidRPr="0012025A">
        <w:rPr>
          <w:rFonts w:ascii="仿宋_GB2312" w:eastAsia="仿宋_GB2312" w:hint="eastAsia"/>
          <w:sz w:val="32"/>
          <w:szCs w:val="32"/>
        </w:rPr>
        <w:t>信息通信工程、计算机、电子信息</w:t>
      </w:r>
      <w:r w:rsidR="00C82F6D" w:rsidRPr="0012025A">
        <w:rPr>
          <w:rFonts w:ascii="仿宋_GB2312" w:eastAsia="仿宋_GB2312" w:hint="eastAsia"/>
          <w:sz w:val="32"/>
          <w:szCs w:val="32"/>
        </w:rPr>
        <w:t>或</w:t>
      </w:r>
      <w:r w:rsidRPr="0012025A">
        <w:rPr>
          <w:rFonts w:ascii="仿宋_GB2312" w:eastAsia="仿宋_GB2312" w:hint="eastAsia"/>
          <w:sz w:val="32"/>
          <w:szCs w:val="32"/>
        </w:rPr>
        <w:t>自动化领域</w:t>
      </w:r>
      <w:r>
        <w:rPr>
          <w:rFonts w:ascii="仿宋_GB2312" w:eastAsia="仿宋_GB2312" w:hint="eastAsia"/>
          <w:sz w:val="32"/>
          <w:szCs w:val="32"/>
        </w:rPr>
        <w:t>等</w:t>
      </w:r>
      <w:r w:rsidRPr="0012025A">
        <w:rPr>
          <w:rFonts w:ascii="仿宋_GB2312" w:eastAsia="仿宋_GB2312" w:hint="eastAsia"/>
          <w:sz w:val="32"/>
          <w:szCs w:val="32"/>
        </w:rPr>
        <w:t>专业技术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025A" w:rsidRPr="0012025A" w:rsidRDefault="0012025A" w:rsidP="00DA5B35">
      <w:pPr>
        <w:spacing w:line="640" w:lineRule="exact"/>
        <w:ind w:firstLineChars="196" w:firstLine="627"/>
        <w:rPr>
          <w:rFonts w:ascii="宋体" w:eastAsia="黑体" w:hAnsi="宋体" w:cs="宋体"/>
          <w:color w:val="000000"/>
          <w:kern w:val="0"/>
          <w:sz w:val="32"/>
          <w:szCs w:val="32"/>
        </w:rPr>
      </w:pPr>
      <w:r w:rsidRPr="0012025A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二、征集评审专家的条件</w:t>
      </w:r>
    </w:p>
    <w:p w:rsidR="0012025A" w:rsidRPr="00D61D52" w:rsidRDefault="0012025A" w:rsidP="00D61D52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61D52">
        <w:rPr>
          <w:rFonts w:ascii="楷体_GB2312" w:eastAsia="楷体_GB2312" w:hint="eastAsia"/>
          <w:b/>
          <w:sz w:val="32"/>
          <w:szCs w:val="32"/>
        </w:rPr>
        <w:t>（一）</w:t>
      </w:r>
      <w:r w:rsidRPr="0012025A">
        <w:rPr>
          <w:rFonts w:ascii="仿宋_GB2312" w:eastAsia="仿宋_GB2312" w:hint="eastAsia"/>
          <w:sz w:val="32"/>
          <w:szCs w:val="32"/>
        </w:rPr>
        <w:t>遵守国家宪法和法律，具有良好的科学品德和职业道德。</w:t>
      </w:r>
    </w:p>
    <w:p w:rsidR="0012025A" w:rsidRPr="0012025A" w:rsidRDefault="0012025A" w:rsidP="00D61D52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61D52">
        <w:rPr>
          <w:rFonts w:ascii="楷体_GB2312" w:eastAsia="楷体_GB2312" w:hint="eastAsia"/>
          <w:b/>
          <w:sz w:val="32"/>
          <w:szCs w:val="32"/>
        </w:rPr>
        <w:lastRenderedPageBreak/>
        <w:t>（二）</w:t>
      </w:r>
      <w:r w:rsidR="00277773" w:rsidRPr="00962010">
        <w:rPr>
          <w:rFonts w:ascii="仿宋_GB2312" w:eastAsia="仿宋_GB2312" w:hint="eastAsia"/>
          <w:sz w:val="32"/>
          <w:szCs w:val="32"/>
        </w:rPr>
        <w:t>关心青少年科技</w:t>
      </w:r>
      <w:r w:rsidR="00277773">
        <w:rPr>
          <w:rFonts w:ascii="仿宋_GB2312" w:eastAsia="仿宋_GB2312" w:hint="eastAsia"/>
          <w:sz w:val="32"/>
          <w:szCs w:val="32"/>
        </w:rPr>
        <w:t>教育工作</w:t>
      </w:r>
      <w:r w:rsidR="00277773" w:rsidRPr="00962010">
        <w:rPr>
          <w:rFonts w:ascii="仿宋_GB2312" w:eastAsia="仿宋_GB2312" w:hint="eastAsia"/>
          <w:sz w:val="32"/>
          <w:szCs w:val="32"/>
        </w:rPr>
        <w:t>，</w:t>
      </w:r>
      <w:r w:rsidRPr="0012025A">
        <w:rPr>
          <w:rFonts w:ascii="仿宋_GB2312" w:eastAsia="仿宋_GB2312" w:hint="eastAsia"/>
          <w:sz w:val="32"/>
          <w:szCs w:val="32"/>
        </w:rPr>
        <w:t>认真履职，</w:t>
      </w:r>
      <w:r w:rsidR="009C110E">
        <w:rPr>
          <w:rFonts w:ascii="仿宋_GB2312" w:eastAsia="仿宋_GB2312" w:hint="eastAsia"/>
          <w:sz w:val="32"/>
          <w:szCs w:val="32"/>
        </w:rPr>
        <w:t>作风严谨，</w:t>
      </w:r>
      <w:r w:rsidRPr="0012025A">
        <w:rPr>
          <w:rFonts w:ascii="仿宋_GB2312" w:eastAsia="仿宋_GB2312" w:hint="eastAsia"/>
          <w:sz w:val="32"/>
          <w:szCs w:val="32"/>
        </w:rPr>
        <w:t>公道正派，热爱评审工作，遵守评审工作纪律。</w:t>
      </w:r>
      <w:r w:rsidR="00277773">
        <w:rPr>
          <w:rFonts w:ascii="仿宋_GB2312" w:eastAsia="仿宋_GB2312" w:hint="eastAsia"/>
          <w:sz w:val="32"/>
          <w:szCs w:val="32"/>
        </w:rPr>
        <w:t>了解中小学科技教育者优先。</w:t>
      </w:r>
    </w:p>
    <w:p w:rsidR="0012025A" w:rsidRDefault="0012025A" w:rsidP="00D61D52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61D52">
        <w:rPr>
          <w:rFonts w:ascii="楷体_GB2312" w:eastAsia="楷体_GB2312" w:hint="eastAsia"/>
          <w:b/>
          <w:sz w:val="32"/>
          <w:szCs w:val="32"/>
        </w:rPr>
        <w:t>（三）</w:t>
      </w:r>
      <w:r w:rsidRPr="0012025A">
        <w:rPr>
          <w:rFonts w:ascii="仿宋_GB2312" w:eastAsia="仿宋_GB2312" w:hint="eastAsia"/>
          <w:sz w:val="32"/>
          <w:szCs w:val="32"/>
        </w:rPr>
        <w:t>具有比较深厚的专业理论知识和</w:t>
      </w:r>
      <w:r w:rsidR="00DA5B35">
        <w:rPr>
          <w:rFonts w:ascii="仿宋_GB2312" w:eastAsia="仿宋_GB2312" w:hint="eastAsia"/>
          <w:sz w:val="32"/>
          <w:szCs w:val="32"/>
        </w:rPr>
        <w:t>丰富</w:t>
      </w:r>
      <w:r w:rsidRPr="0012025A">
        <w:rPr>
          <w:rFonts w:ascii="仿宋_GB2312" w:eastAsia="仿宋_GB2312" w:hint="eastAsia"/>
          <w:sz w:val="32"/>
          <w:szCs w:val="32"/>
        </w:rPr>
        <w:t>的专业技术水平，掌握了解本专业国内外最新理论和行业动态。</w:t>
      </w:r>
    </w:p>
    <w:p w:rsidR="00D61D52" w:rsidRPr="00D61D52" w:rsidRDefault="00D61D52" w:rsidP="00D61D52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61D52">
        <w:rPr>
          <w:rFonts w:ascii="楷体_GB2312" w:eastAsia="楷体_GB2312" w:hint="eastAsia"/>
          <w:b/>
          <w:sz w:val="32"/>
          <w:szCs w:val="32"/>
        </w:rPr>
        <w:t>（四）</w:t>
      </w:r>
      <w:r w:rsidR="00277773">
        <w:rPr>
          <w:rFonts w:ascii="仿宋_GB2312" w:eastAsia="仿宋_GB2312" w:hint="eastAsia"/>
          <w:sz w:val="32"/>
          <w:szCs w:val="32"/>
        </w:rPr>
        <w:t>身体健康</w:t>
      </w:r>
      <w:r w:rsidR="00277773" w:rsidRPr="0012025A">
        <w:rPr>
          <w:rFonts w:ascii="仿宋_GB2312" w:eastAsia="仿宋_GB2312" w:hint="eastAsia"/>
          <w:sz w:val="32"/>
          <w:szCs w:val="32"/>
        </w:rPr>
        <w:t>，年龄在6</w:t>
      </w:r>
      <w:r w:rsidR="00277773">
        <w:rPr>
          <w:rFonts w:ascii="仿宋_GB2312" w:eastAsia="仿宋_GB2312" w:hint="eastAsia"/>
          <w:sz w:val="32"/>
          <w:szCs w:val="32"/>
        </w:rPr>
        <w:t>5周</w:t>
      </w:r>
      <w:r w:rsidR="00277773" w:rsidRPr="0012025A">
        <w:rPr>
          <w:rFonts w:ascii="仿宋_GB2312" w:eastAsia="仿宋_GB2312" w:hint="eastAsia"/>
          <w:sz w:val="32"/>
          <w:szCs w:val="32"/>
        </w:rPr>
        <w:t>岁以下</w:t>
      </w:r>
      <w:r w:rsidR="00277773">
        <w:rPr>
          <w:rFonts w:ascii="仿宋_GB2312" w:eastAsia="仿宋_GB2312" w:hint="eastAsia"/>
          <w:sz w:val="32"/>
          <w:szCs w:val="32"/>
        </w:rPr>
        <w:t>，能胜任繁重的评审工作</w:t>
      </w:r>
      <w:r w:rsidR="00C82F6D">
        <w:rPr>
          <w:rFonts w:ascii="仿宋_GB2312" w:eastAsia="仿宋_GB2312" w:hint="eastAsia"/>
          <w:sz w:val="32"/>
          <w:szCs w:val="32"/>
        </w:rPr>
        <w:t>。</w:t>
      </w:r>
    </w:p>
    <w:p w:rsidR="0012025A" w:rsidRPr="0012025A" w:rsidRDefault="0012025A" w:rsidP="00D61D52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61D52">
        <w:rPr>
          <w:rFonts w:ascii="楷体_GB2312" w:eastAsia="楷体_GB2312" w:hint="eastAsia"/>
          <w:b/>
          <w:sz w:val="32"/>
          <w:szCs w:val="32"/>
        </w:rPr>
        <w:t>（</w:t>
      </w:r>
      <w:r w:rsidR="00D61D52" w:rsidRPr="00D61D52">
        <w:rPr>
          <w:rFonts w:ascii="楷体_GB2312" w:eastAsia="楷体_GB2312" w:hint="eastAsia"/>
          <w:b/>
          <w:sz w:val="32"/>
          <w:szCs w:val="32"/>
        </w:rPr>
        <w:t>五</w:t>
      </w:r>
      <w:r w:rsidRPr="00D61D52">
        <w:rPr>
          <w:rFonts w:ascii="楷体_GB2312" w:eastAsia="楷体_GB2312" w:hint="eastAsia"/>
          <w:b/>
          <w:sz w:val="32"/>
          <w:szCs w:val="32"/>
        </w:rPr>
        <w:t>）</w:t>
      </w:r>
      <w:r w:rsidRPr="0012025A">
        <w:rPr>
          <w:rFonts w:ascii="仿宋_GB2312" w:eastAsia="仿宋_GB2312" w:hint="eastAsia"/>
          <w:sz w:val="32"/>
          <w:szCs w:val="32"/>
        </w:rPr>
        <w:t>从事</w:t>
      </w:r>
      <w:r w:rsidR="009C5E78">
        <w:rPr>
          <w:rFonts w:ascii="仿宋_GB2312" w:eastAsia="仿宋_GB2312" w:hint="eastAsia"/>
          <w:sz w:val="32"/>
          <w:szCs w:val="32"/>
        </w:rPr>
        <w:t>相关</w:t>
      </w:r>
      <w:r w:rsidRPr="0012025A">
        <w:rPr>
          <w:rFonts w:ascii="仿宋_GB2312" w:eastAsia="仿宋_GB2312" w:hint="eastAsia"/>
          <w:sz w:val="32"/>
          <w:szCs w:val="32"/>
        </w:rPr>
        <w:t>专业技术工作3年以上</w:t>
      </w:r>
      <w:r w:rsidR="00277773">
        <w:rPr>
          <w:rFonts w:ascii="仿宋_GB2312" w:eastAsia="仿宋_GB2312" w:hint="eastAsia"/>
          <w:sz w:val="32"/>
          <w:szCs w:val="32"/>
        </w:rPr>
        <w:t>，且</w:t>
      </w:r>
      <w:r w:rsidR="00277773" w:rsidRPr="00962010">
        <w:rPr>
          <w:rFonts w:ascii="仿宋_GB2312" w:eastAsia="仿宋_GB2312" w:hint="eastAsia"/>
          <w:sz w:val="32"/>
          <w:szCs w:val="32"/>
        </w:rPr>
        <w:t>具有副教授或相当于副教授以上专业技术职务</w:t>
      </w:r>
      <w:r w:rsidRPr="0012025A">
        <w:rPr>
          <w:rFonts w:ascii="仿宋_GB2312" w:eastAsia="仿宋_GB2312" w:hint="eastAsia"/>
          <w:sz w:val="32"/>
          <w:szCs w:val="32"/>
        </w:rPr>
        <w:t>的高校教师。</w:t>
      </w:r>
    </w:p>
    <w:p w:rsidR="0012025A" w:rsidRPr="0012025A" w:rsidRDefault="0012025A" w:rsidP="00DA5B35">
      <w:pPr>
        <w:spacing w:line="640" w:lineRule="exact"/>
        <w:ind w:firstLineChars="196" w:firstLine="627"/>
        <w:rPr>
          <w:rFonts w:ascii="宋体" w:eastAsia="黑体" w:hAnsi="宋体" w:cs="宋体"/>
          <w:color w:val="000000"/>
          <w:kern w:val="0"/>
          <w:sz w:val="32"/>
          <w:szCs w:val="32"/>
        </w:rPr>
      </w:pPr>
      <w:r w:rsidRPr="0012025A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三、评审专家的权利和义务</w:t>
      </w:r>
    </w:p>
    <w:p w:rsidR="0012025A" w:rsidRPr="00DA5B35" w:rsidRDefault="0012025A" w:rsidP="00DA5B35">
      <w:pPr>
        <w:spacing w:line="64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DA5B35">
        <w:rPr>
          <w:rFonts w:ascii="楷体_GB2312" w:eastAsia="楷体_GB2312" w:hint="eastAsia"/>
          <w:b/>
          <w:sz w:val="32"/>
          <w:szCs w:val="32"/>
        </w:rPr>
        <w:t>（一）评审专家在评审活动中享有以下权利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1.对评审制度及相关情况的知情权</w:t>
      </w:r>
      <w:r w:rsidR="00DA5B35">
        <w:rPr>
          <w:rFonts w:ascii="仿宋_GB2312" w:eastAsia="仿宋_GB2312" w:hint="eastAsia"/>
          <w:sz w:val="32"/>
          <w:szCs w:val="32"/>
        </w:rPr>
        <w:t>。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2.对参与评审作品的评审权</w:t>
      </w:r>
      <w:r w:rsidR="00DA5B35">
        <w:rPr>
          <w:rFonts w:ascii="仿宋_GB2312" w:eastAsia="仿宋_GB2312" w:hint="eastAsia"/>
          <w:sz w:val="32"/>
          <w:szCs w:val="32"/>
        </w:rPr>
        <w:t>。</w:t>
      </w:r>
    </w:p>
    <w:p w:rsid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3.按规定获得相应的评审劳务报酬</w:t>
      </w:r>
      <w:r w:rsidR="00DA5B35">
        <w:rPr>
          <w:rFonts w:ascii="仿宋_GB2312" w:eastAsia="仿宋_GB2312" w:hint="eastAsia"/>
          <w:sz w:val="32"/>
          <w:szCs w:val="32"/>
        </w:rPr>
        <w:t>。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4.法律、法规和规章规定的其他</w:t>
      </w:r>
      <w:r>
        <w:rPr>
          <w:rFonts w:ascii="仿宋_GB2312" w:eastAsia="仿宋_GB2312" w:hint="eastAsia"/>
          <w:sz w:val="32"/>
          <w:szCs w:val="32"/>
        </w:rPr>
        <w:t>权利</w:t>
      </w:r>
      <w:r w:rsidR="00DA5B35">
        <w:rPr>
          <w:rFonts w:ascii="仿宋_GB2312" w:eastAsia="仿宋_GB2312" w:hint="eastAsia"/>
          <w:sz w:val="32"/>
          <w:szCs w:val="32"/>
        </w:rPr>
        <w:t>。</w:t>
      </w:r>
    </w:p>
    <w:p w:rsidR="0012025A" w:rsidRPr="00DA5B35" w:rsidRDefault="0012025A" w:rsidP="00DA5B35">
      <w:pPr>
        <w:spacing w:line="64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DA5B35">
        <w:rPr>
          <w:rFonts w:ascii="楷体_GB2312" w:eastAsia="楷体_GB2312" w:hint="eastAsia"/>
          <w:b/>
          <w:sz w:val="32"/>
          <w:szCs w:val="32"/>
        </w:rPr>
        <w:t>（二）评审专家在评审活动中承担以下义务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1.按评审程序进行评审工作，自觉接受监督。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2.不对外接受有关评审情况的查询。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3.坚持客观、公正、准确的评审原则，认真履行评审职责，不得徇私、放宽标准条件及出现其他妨碍公正评审的行为。</w:t>
      </w:r>
    </w:p>
    <w:p w:rsidR="0012025A" w:rsidRPr="0012025A" w:rsidRDefault="0012025A" w:rsidP="00DA5B3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4.法律、法规和规章规定的其他义务。</w:t>
      </w:r>
    </w:p>
    <w:p w:rsidR="009C5E78" w:rsidRDefault="009C5E78" w:rsidP="00DA5B35">
      <w:pPr>
        <w:spacing w:line="640" w:lineRule="exact"/>
        <w:ind w:firstLineChars="196" w:firstLine="627"/>
        <w:rPr>
          <w:rFonts w:ascii="宋体" w:eastAsia="黑体" w:hAnsi="宋体" w:cs="宋体"/>
          <w:color w:val="000000"/>
          <w:kern w:val="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lastRenderedPageBreak/>
        <w:t>四、征集方式</w:t>
      </w:r>
    </w:p>
    <w:p w:rsidR="009C5E78" w:rsidRPr="009C5E78" w:rsidRDefault="005B5220" w:rsidP="005B5220">
      <w:pPr>
        <w:spacing w:line="640" w:lineRule="exact"/>
        <w:ind w:firstLineChars="200" w:firstLine="640"/>
        <w:rPr>
          <w:rFonts w:ascii="宋体" w:eastAsia="黑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9C5E78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有关单位</w:t>
      </w:r>
      <w:r w:rsidR="00277773">
        <w:rPr>
          <w:rFonts w:ascii="仿宋_GB2312" w:eastAsia="仿宋_GB2312" w:hint="eastAsia"/>
          <w:sz w:val="32"/>
          <w:szCs w:val="32"/>
        </w:rPr>
        <w:t>协助</w:t>
      </w:r>
      <w:r w:rsidR="00277773" w:rsidRPr="00962010">
        <w:rPr>
          <w:rFonts w:ascii="仿宋_GB2312" w:eastAsia="仿宋_GB2312" w:hint="eastAsia"/>
          <w:sz w:val="32"/>
          <w:szCs w:val="32"/>
        </w:rPr>
        <w:t>推荐</w:t>
      </w:r>
      <w:r w:rsidR="00277773">
        <w:rPr>
          <w:rFonts w:ascii="仿宋_GB2312" w:eastAsia="仿宋_GB2312" w:hint="eastAsia"/>
          <w:sz w:val="32"/>
          <w:szCs w:val="32"/>
        </w:rPr>
        <w:t>不少于10名</w:t>
      </w:r>
      <w:r w:rsidR="00277773" w:rsidRPr="00962010">
        <w:rPr>
          <w:rFonts w:ascii="仿宋_GB2312" w:eastAsia="仿宋_GB2312" w:hint="eastAsia"/>
          <w:sz w:val="32"/>
          <w:szCs w:val="32"/>
        </w:rPr>
        <w:t>相关专业的专家</w:t>
      </w:r>
      <w:r w:rsidR="00277773"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 w:hint="eastAsia"/>
          <w:sz w:val="32"/>
          <w:szCs w:val="32"/>
        </w:rPr>
        <w:t>于</w:t>
      </w:r>
      <w:r w:rsidRPr="009C5E78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9C5E7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5日前</w:t>
      </w:r>
      <w:r w:rsidRPr="009C5E78">
        <w:rPr>
          <w:rFonts w:ascii="仿宋_GB2312" w:eastAsia="仿宋_GB2312" w:hint="eastAsia"/>
          <w:sz w:val="32"/>
          <w:szCs w:val="32"/>
        </w:rPr>
        <w:t>将</w:t>
      </w:r>
      <w:r w:rsidRPr="0012025A">
        <w:rPr>
          <w:rFonts w:ascii="仿宋_GB2312" w:eastAsia="仿宋_GB2312" w:hint="eastAsia"/>
          <w:sz w:val="32"/>
          <w:szCs w:val="32"/>
        </w:rPr>
        <w:t>福建省青少年创意编程及智能设计</w:t>
      </w:r>
      <w:r w:rsidR="00277773" w:rsidRPr="0012025A">
        <w:rPr>
          <w:rFonts w:ascii="仿宋_GB2312" w:eastAsia="仿宋_GB2312" w:hint="eastAsia"/>
          <w:sz w:val="32"/>
          <w:szCs w:val="32"/>
        </w:rPr>
        <w:t>专家</w:t>
      </w:r>
      <w:r w:rsidR="00277773">
        <w:rPr>
          <w:rFonts w:ascii="仿宋_GB2312" w:eastAsia="仿宋_GB2312" w:hint="eastAsia"/>
          <w:sz w:val="32"/>
          <w:szCs w:val="32"/>
        </w:rPr>
        <w:t>推荐</w:t>
      </w:r>
      <w:r w:rsidRPr="0012025A">
        <w:rPr>
          <w:rFonts w:ascii="仿宋_GB2312" w:eastAsia="仿宋_GB2312" w:hint="eastAsia"/>
          <w:sz w:val="32"/>
          <w:szCs w:val="32"/>
        </w:rPr>
        <w:t>表</w:t>
      </w:r>
      <w:r w:rsidRPr="009C5E78">
        <w:rPr>
          <w:rFonts w:ascii="仿宋_GB2312" w:eastAsia="仿宋_GB2312" w:hint="eastAsia"/>
          <w:sz w:val="32"/>
          <w:szCs w:val="32"/>
        </w:rPr>
        <w:t>报送至指定邮箱</w:t>
      </w:r>
      <w:r>
        <w:rPr>
          <w:rFonts w:ascii="仿宋_GB2312" w:eastAsia="仿宋_GB2312" w:hint="eastAsia"/>
          <w:sz w:val="32"/>
          <w:szCs w:val="32"/>
        </w:rPr>
        <w:t>。</w:t>
      </w:r>
      <w:r w:rsidR="009C5E78" w:rsidRPr="009C5E78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4F62E1" w:rsidRPr="008F5067" w:rsidRDefault="0012025A" w:rsidP="00DA5B35">
      <w:pPr>
        <w:spacing w:line="6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2025A">
        <w:rPr>
          <w:rFonts w:ascii="仿宋_GB2312" w:eastAsia="仿宋_GB2312" w:hint="eastAsia"/>
          <w:sz w:val="32"/>
          <w:szCs w:val="32"/>
        </w:rPr>
        <w:t>福建省青少年科技活动中心</w:t>
      </w:r>
      <w:r w:rsidR="00BA3D93">
        <w:rPr>
          <w:rFonts w:ascii="仿宋_GB2312" w:eastAsia="仿宋_GB2312" w:hint="eastAsia"/>
          <w:sz w:val="32"/>
          <w:szCs w:val="32"/>
        </w:rPr>
        <w:t>将</w:t>
      </w:r>
      <w:r w:rsidRPr="0012025A">
        <w:rPr>
          <w:rFonts w:ascii="仿宋_GB2312" w:eastAsia="仿宋_GB2312" w:hint="eastAsia"/>
          <w:sz w:val="32"/>
          <w:szCs w:val="32"/>
        </w:rPr>
        <w:t>负责推荐人选</w:t>
      </w:r>
      <w:r w:rsidR="00BA3D93">
        <w:rPr>
          <w:rFonts w:ascii="仿宋_GB2312" w:eastAsia="仿宋_GB2312" w:hint="eastAsia"/>
          <w:sz w:val="32"/>
          <w:szCs w:val="32"/>
        </w:rPr>
        <w:t>的</w:t>
      </w:r>
      <w:r w:rsidRPr="0012025A">
        <w:rPr>
          <w:rFonts w:ascii="仿宋_GB2312" w:eastAsia="仿宋_GB2312" w:hint="eastAsia"/>
          <w:sz w:val="32"/>
          <w:szCs w:val="32"/>
        </w:rPr>
        <w:t>资格审查</w:t>
      </w:r>
      <w:r w:rsidR="00BA3D93">
        <w:rPr>
          <w:rFonts w:ascii="仿宋_GB2312" w:eastAsia="仿宋_GB2312" w:hint="eastAsia"/>
          <w:sz w:val="32"/>
          <w:szCs w:val="32"/>
        </w:rPr>
        <w:t>及</w:t>
      </w:r>
      <w:r w:rsidRPr="0012025A">
        <w:rPr>
          <w:rFonts w:ascii="仿宋_GB2312" w:eastAsia="仿宋_GB2312" w:hint="eastAsia"/>
          <w:sz w:val="32"/>
          <w:szCs w:val="32"/>
        </w:rPr>
        <w:t>遴选</w:t>
      </w:r>
      <w:r w:rsidR="00BA3D93">
        <w:rPr>
          <w:rFonts w:ascii="仿宋_GB2312" w:eastAsia="仿宋_GB2312" w:hint="eastAsia"/>
          <w:sz w:val="32"/>
          <w:szCs w:val="32"/>
        </w:rPr>
        <w:t>工作。</w:t>
      </w:r>
      <w:r w:rsidRPr="0012025A">
        <w:rPr>
          <w:rFonts w:ascii="仿宋_GB2312" w:eastAsia="仿宋_GB2312" w:hint="eastAsia"/>
          <w:sz w:val="32"/>
          <w:szCs w:val="32"/>
        </w:rPr>
        <w:t>评审专家库</w:t>
      </w:r>
      <w:r w:rsidR="00BA3D93">
        <w:rPr>
          <w:rFonts w:ascii="仿宋_GB2312" w:eastAsia="仿宋_GB2312" w:hint="eastAsia"/>
          <w:sz w:val="32"/>
          <w:szCs w:val="32"/>
        </w:rPr>
        <w:t>将</w:t>
      </w:r>
      <w:r w:rsidRPr="0012025A">
        <w:rPr>
          <w:rFonts w:ascii="仿宋_GB2312" w:eastAsia="仿宋_GB2312" w:hint="eastAsia"/>
          <w:sz w:val="32"/>
          <w:szCs w:val="32"/>
        </w:rPr>
        <w:t>实行动态管理。</w:t>
      </w:r>
    </w:p>
    <w:p w:rsidR="00CB1A4F" w:rsidRPr="00682561" w:rsidRDefault="009C5E78" w:rsidP="00DA5B35">
      <w:pPr>
        <w:spacing w:line="640" w:lineRule="exact"/>
        <w:ind w:firstLineChars="196" w:firstLine="627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五</w:t>
      </w:r>
      <w:r w:rsidR="00CB1A4F" w:rsidRPr="00682561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 xml:space="preserve">、联系方式　　</w:t>
      </w:r>
      <w:r w:rsidR="00CB1A4F" w:rsidRPr="00682561">
        <w:rPr>
          <w:rFonts w:ascii="宋体" w:hAnsi="宋体"/>
          <w:color w:val="000000"/>
          <w:szCs w:val="21"/>
        </w:rPr>
        <w:t xml:space="preserve">　</w:t>
      </w:r>
    </w:p>
    <w:p w:rsidR="009C5E78" w:rsidRDefault="00CB1A4F" w:rsidP="00DA5B35">
      <w:pPr>
        <w:spacing w:line="64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682561">
        <w:rPr>
          <w:rFonts w:ascii="宋体" w:eastAsia="仿宋_GB2312" w:hAnsi="宋体" w:hint="eastAsia"/>
          <w:sz w:val="32"/>
          <w:szCs w:val="32"/>
        </w:rPr>
        <w:t>联系人：卓成</w:t>
      </w:r>
      <w:r w:rsidR="005B5220">
        <w:rPr>
          <w:rFonts w:ascii="宋体" w:eastAsia="仿宋_GB2312" w:hAnsi="宋体" w:hint="eastAsia"/>
          <w:sz w:val="32"/>
          <w:szCs w:val="32"/>
        </w:rPr>
        <w:t>，</w:t>
      </w:r>
      <w:r w:rsidRPr="00682561">
        <w:rPr>
          <w:rFonts w:ascii="宋体" w:eastAsia="仿宋_GB2312" w:hAnsi="宋体" w:hint="eastAsia"/>
          <w:sz w:val="32"/>
          <w:szCs w:val="32"/>
        </w:rPr>
        <w:t>电话：</w:t>
      </w:r>
      <w:r w:rsidRPr="00682561">
        <w:rPr>
          <w:rFonts w:ascii="宋体" w:eastAsia="仿宋_GB2312" w:hAnsi="宋体" w:hint="eastAsia"/>
          <w:sz w:val="32"/>
          <w:szCs w:val="32"/>
        </w:rPr>
        <w:t>0591-83313612</w:t>
      </w:r>
      <w:r w:rsidR="005B5220">
        <w:rPr>
          <w:rFonts w:ascii="宋体" w:eastAsia="仿宋_GB2312" w:hAnsi="宋体" w:hint="eastAsia"/>
          <w:sz w:val="32"/>
          <w:szCs w:val="32"/>
        </w:rPr>
        <w:t>，</w:t>
      </w:r>
      <w:r w:rsidR="005B5220" w:rsidRPr="009C5E78">
        <w:rPr>
          <w:rFonts w:ascii="仿宋_GB2312" w:eastAsia="仿宋_GB2312" w:hint="eastAsia"/>
          <w:sz w:val="32"/>
          <w:szCs w:val="32"/>
        </w:rPr>
        <w:t>邮箱</w:t>
      </w:r>
      <w:r w:rsidR="005B5220">
        <w:rPr>
          <w:rFonts w:ascii="仿宋_GB2312" w:eastAsia="仿宋_GB2312" w:hint="eastAsia"/>
          <w:sz w:val="32"/>
          <w:szCs w:val="32"/>
        </w:rPr>
        <w:t>：</w:t>
      </w:r>
      <w:r w:rsidR="005B5220">
        <w:rPr>
          <w:rFonts w:ascii="宋体" w:eastAsia="仿宋_GB2312" w:hAnsi="宋体" w:hint="eastAsia"/>
          <w:sz w:val="32"/>
          <w:szCs w:val="32"/>
        </w:rPr>
        <w:t>75575315@qq.com</w:t>
      </w:r>
    </w:p>
    <w:p w:rsidR="004F62E1" w:rsidRPr="00BE3622" w:rsidRDefault="004F62E1" w:rsidP="00DA5B35">
      <w:pPr>
        <w:spacing w:line="64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CB1A4F" w:rsidRPr="00D8363A" w:rsidRDefault="00CB1A4F" w:rsidP="00DA5B35">
      <w:pPr>
        <w:spacing w:line="640" w:lineRule="exact"/>
        <w:ind w:firstLine="640"/>
        <w:rPr>
          <w:rFonts w:ascii="宋体" w:eastAsia="仿宋_GB2312" w:hAnsi="宋体" w:cs="宋体"/>
          <w:color w:val="000000"/>
          <w:spacing w:val="-14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="0012025A" w:rsidRPr="0012025A">
        <w:rPr>
          <w:rFonts w:ascii="仿宋_GB2312" w:eastAsia="仿宋_GB2312" w:hint="eastAsia"/>
          <w:sz w:val="32"/>
          <w:szCs w:val="32"/>
        </w:rPr>
        <w:t>福建省青少年创意编程及智能设计专家</w:t>
      </w:r>
      <w:r w:rsidR="00277773">
        <w:rPr>
          <w:rFonts w:ascii="仿宋_GB2312" w:eastAsia="仿宋_GB2312" w:hint="eastAsia"/>
          <w:sz w:val="32"/>
          <w:szCs w:val="32"/>
        </w:rPr>
        <w:t>推荐</w:t>
      </w:r>
      <w:r w:rsidR="009C110E">
        <w:rPr>
          <w:rFonts w:ascii="仿宋_GB2312" w:eastAsia="仿宋_GB2312" w:hint="eastAsia"/>
          <w:sz w:val="32"/>
          <w:szCs w:val="32"/>
        </w:rPr>
        <w:t>汇总</w:t>
      </w:r>
      <w:r w:rsidR="0012025A" w:rsidRPr="0012025A">
        <w:rPr>
          <w:rFonts w:ascii="仿宋_GB2312" w:eastAsia="仿宋_GB2312" w:hint="eastAsia"/>
          <w:sz w:val="32"/>
          <w:szCs w:val="32"/>
        </w:rPr>
        <w:t>表</w:t>
      </w:r>
    </w:p>
    <w:p w:rsidR="00CB1A4F" w:rsidRPr="00682561" w:rsidRDefault="00CB1A4F" w:rsidP="00CB1A4F">
      <w:pPr>
        <w:spacing w:line="600" w:lineRule="exact"/>
        <w:ind w:firstLine="64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F62E1" w:rsidRDefault="004F62E1" w:rsidP="00CB1A4F">
      <w:pPr>
        <w:spacing w:line="600" w:lineRule="exact"/>
        <w:ind w:firstLineChars="1500" w:firstLine="480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C5E78" w:rsidRDefault="009C5E78" w:rsidP="00CB1A4F">
      <w:pPr>
        <w:spacing w:line="600" w:lineRule="exact"/>
        <w:ind w:firstLineChars="1500" w:firstLine="480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C5E78" w:rsidRDefault="009C5E78" w:rsidP="00CB1A4F">
      <w:pPr>
        <w:spacing w:line="600" w:lineRule="exact"/>
        <w:ind w:firstLineChars="1500" w:firstLine="480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9C5E78" w:rsidRPr="009C5E78" w:rsidRDefault="009C5E78" w:rsidP="00CB1A4F">
      <w:pPr>
        <w:spacing w:line="600" w:lineRule="exact"/>
        <w:ind w:firstLineChars="1500" w:firstLine="480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CB1A4F" w:rsidRPr="00682561" w:rsidRDefault="00CB1A4F" w:rsidP="00CB1A4F">
      <w:pPr>
        <w:spacing w:line="600" w:lineRule="exact"/>
        <w:ind w:firstLineChars="1500" w:firstLine="480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682561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福建省</w:t>
      </w:r>
      <w:r w:rsidR="0012025A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青少年科技活动中心</w:t>
      </w:r>
    </w:p>
    <w:p w:rsidR="00CB1A4F" w:rsidRDefault="00CB1A4F" w:rsidP="009C5E78">
      <w:pPr>
        <w:spacing w:line="600" w:lineRule="exact"/>
        <w:ind w:firstLineChars="1750" w:firstLine="5600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2021</w:t>
      </w:r>
      <w:r w:rsidRPr="00682561">
        <w:rPr>
          <w:rFonts w:ascii="宋体" w:eastAsia="仿宋_GB2312" w:hAnsi="宋体" w:hint="eastAsia"/>
          <w:color w:val="000000"/>
          <w:sz w:val="32"/>
          <w:szCs w:val="32"/>
        </w:rPr>
        <w:t>年</w:t>
      </w:r>
      <w:r w:rsidR="0012025A">
        <w:rPr>
          <w:rFonts w:ascii="宋体" w:eastAsia="仿宋_GB2312" w:hAnsi="宋体" w:hint="eastAsia"/>
          <w:color w:val="000000"/>
          <w:sz w:val="32"/>
          <w:szCs w:val="32"/>
        </w:rPr>
        <w:t>10</w:t>
      </w:r>
      <w:r w:rsidRPr="00682561">
        <w:rPr>
          <w:rFonts w:ascii="宋体" w:eastAsia="仿宋_GB2312" w:hAnsi="宋体" w:hint="eastAsia"/>
          <w:color w:val="000000"/>
          <w:sz w:val="32"/>
          <w:szCs w:val="32"/>
        </w:rPr>
        <w:t>月日</w:t>
      </w:r>
    </w:p>
    <w:p w:rsidR="0012025A" w:rsidRDefault="0012025A" w:rsidP="00CB1A4F">
      <w:pPr>
        <w:topLinePunct/>
        <w:spacing w:line="600" w:lineRule="exact"/>
        <w:jc w:val="left"/>
        <w:outlineLvl w:val="0"/>
        <w:rPr>
          <w:rFonts w:ascii="黑体" w:eastAsia="黑体" w:hAnsi="华文中宋"/>
          <w:sz w:val="32"/>
          <w:szCs w:val="32"/>
        </w:rPr>
        <w:sectPr w:rsidR="0012025A" w:rsidSect="00CB1A4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531" w:right="1418" w:bottom="1531" w:left="1644" w:header="851" w:footer="992" w:gutter="0"/>
          <w:cols w:space="720"/>
          <w:docGrid w:type="linesAndChars" w:linePitch="312"/>
        </w:sectPr>
      </w:pPr>
      <w:bookmarkStart w:id="1" w:name="_Hlk71283939"/>
    </w:p>
    <w:p w:rsidR="00CB1A4F" w:rsidRDefault="00CB1A4F" w:rsidP="00CB1A4F">
      <w:pPr>
        <w:topLinePunct/>
        <w:spacing w:line="600" w:lineRule="exact"/>
        <w:jc w:val="left"/>
        <w:outlineLvl w:val="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附件</w:t>
      </w:r>
    </w:p>
    <w:bookmarkEnd w:id="1"/>
    <w:p w:rsidR="00CB1A4F" w:rsidRDefault="0012025A" w:rsidP="0012025A">
      <w:pPr>
        <w:topLinePunct/>
        <w:spacing w:line="600" w:lineRule="exact"/>
        <w:jc w:val="center"/>
        <w:outlineLvl w:val="0"/>
        <w:rPr>
          <w:rFonts w:ascii="小标宋" w:eastAsia="小标宋" w:hAnsi="宋体"/>
          <w:sz w:val="44"/>
          <w:szCs w:val="44"/>
        </w:rPr>
      </w:pPr>
      <w:r w:rsidRPr="0012025A">
        <w:rPr>
          <w:rFonts w:ascii="小标宋" w:eastAsia="小标宋" w:hAnsi="宋体" w:hint="eastAsia"/>
          <w:sz w:val="44"/>
          <w:szCs w:val="44"/>
        </w:rPr>
        <w:t>福建省青少年创意编程及智能设计专家</w:t>
      </w:r>
      <w:r w:rsidR="009C110E">
        <w:rPr>
          <w:rFonts w:ascii="小标宋" w:eastAsia="小标宋" w:hAnsi="宋体" w:hint="eastAsia"/>
          <w:sz w:val="44"/>
          <w:szCs w:val="44"/>
        </w:rPr>
        <w:t>推荐汇总</w:t>
      </w:r>
      <w:r>
        <w:rPr>
          <w:rFonts w:ascii="小标宋" w:eastAsia="小标宋" w:hAnsi="宋体" w:hint="eastAsia"/>
          <w:sz w:val="44"/>
          <w:szCs w:val="44"/>
        </w:rPr>
        <w:t>表</w:t>
      </w:r>
    </w:p>
    <w:tbl>
      <w:tblPr>
        <w:tblW w:w="14884" w:type="dxa"/>
        <w:tblInd w:w="-459" w:type="dxa"/>
        <w:tblLook w:val="04A0"/>
      </w:tblPr>
      <w:tblGrid>
        <w:gridCol w:w="735"/>
        <w:gridCol w:w="1470"/>
        <w:gridCol w:w="728"/>
        <w:gridCol w:w="3304"/>
        <w:gridCol w:w="1560"/>
        <w:gridCol w:w="1984"/>
        <w:gridCol w:w="1803"/>
        <w:gridCol w:w="1049"/>
        <w:gridCol w:w="975"/>
        <w:gridCol w:w="1276"/>
      </w:tblGrid>
      <w:tr w:rsidR="0012025A" w:rsidRPr="0012025A" w:rsidTr="00A1725A">
        <w:trPr>
          <w:trHeight w:val="885"/>
        </w:trPr>
        <w:tc>
          <w:tcPr>
            <w:tcW w:w="148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12025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填报单位：                                                                           填报日期：</w:t>
            </w:r>
          </w:p>
        </w:tc>
      </w:tr>
      <w:tr w:rsidR="00A1725A" w:rsidRPr="0012025A" w:rsidTr="00A1725A">
        <w:trPr>
          <w:trHeight w:val="7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2025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参评项目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25A" w:rsidRPr="0012025A" w:rsidTr="00A1725A">
        <w:trPr>
          <w:trHeight w:hRule="exact"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5A" w:rsidRPr="0012025A" w:rsidRDefault="0012025A" w:rsidP="00120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025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025A" w:rsidRPr="0012025A" w:rsidRDefault="0012025A" w:rsidP="00A1725A">
      <w:pPr>
        <w:widowControl/>
        <w:spacing w:line="560" w:lineRule="exact"/>
        <w:jc w:val="left"/>
        <w:rPr>
          <w:rFonts w:ascii="仿宋_GB2312" w:eastAsia="仿宋_GB2312" w:hAnsi="宋体"/>
          <w:sz w:val="24"/>
          <w:szCs w:val="24"/>
        </w:rPr>
      </w:pPr>
      <w:r w:rsidRPr="00A1725A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备注：</w:t>
      </w:r>
      <w:r w:rsidRPr="0012025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参评项目如下（1.Scratch创意编程比赛；2.Python创意编程比赛；3.Arduino智能设计比赛；4.Micro:bit智能设计比赛），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从中</w:t>
      </w:r>
      <w:r w:rsidRPr="0012025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选择1-2项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填写</w:t>
      </w:r>
      <w:r w:rsidR="00A1725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，可直接填写代码</w:t>
      </w:r>
      <w:r w:rsidRPr="0012025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sectPr w:rsidR="0012025A" w:rsidRPr="0012025A" w:rsidSect="0012025A">
      <w:pgSz w:w="16838" w:h="11906" w:orient="landscape" w:code="9"/>
      <w:pgMar w:top="1644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2F" w:rsidRDefault="009E482F">
      <w:r>
        <w:separator/>
      </w:r>
    </w:p>
  </w:endnote>
  <w:endnote w:type="continuationSeparator" w:id="1">
    <w:p w:rsidR="009E482F" w:rsidRDefault="009E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19" w:rsidRPr="001272E4" w:rsidRDefault="003F2219" w:rsidP="00615F66">
    <w:pPr>
      <w:pStyle w:val="a4"/>
      <w:framePr w:w="1702" w:wrap="around" w:vAnchor="text" w:hAnchor="margin" w:xAlign="outside" w:y="9"/>
      <w:jc w:val="center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C95855" w:rsidRPr="001272E4">
      <w:rPr>
        <w:rStyle w:val="a3"/>
        <w:rFonts w:ascii="宋体" w:hAnsi="宋体"/>
        <w:sz w:val="28"/>
        <w:szCs w:val="28"/>
      </w:rPr>
      <w:fldChar w:fldCharType="begin"/>
    </w:r>
    <w:r w:rsidRPr="001272E4">
      <w:rPr>
        <w:rStyle w:val="a3"/>
        <w:rFonts w:ascii="宋体" w:hAnsi="宋体"/>
        <w:sz w:val="28"/>
        <w:szCs w:val="28"/>
      </w:rPr>
      <w:instrText xml:space="preserve">PAGE  </w:instrText>
    </w:r>
    <w:r w:rsidR="00C95855" w:rsidRPr="001272E4">
      <w:rPr>
        <w:rStyle w:val="a3"/>
        <w:rFonts w:ascii="宋体" w:hAnsi="宋体"/>
        <w:sz w:val="28"/>
        <w:szCs w:val="28"/>
      </w:rPr>
      <w:fldChar w:fldCharType="separate"/>
    </w:r>
    <w:r w:rsidR="009C110E">
      <w:rPr>
        <w:rStyle w:val="a3"/>
        <w:rFonts w:ascii="宋体" w:hAnsi="宋体"/>
        <w:noProof/>
        <w:sz w:val="28"/>
        <w:szCs w:val="28"/>
      </w:rPr>
      <w:t>2</w:t>
    </w:r>
    <w:r w:rsidR="00C95855" w:rsidRPr="001272E4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F2219" w:rsidRDefault="003F2219" w:rsidP="00615F66">
    <w:pPr>
      <w:pStyle w:val="a4"/>
      <w:ind w:right="360" w:firstLine="360"/>
    </w:pPr>
  </w:p>
  <w:p w:rsidR="003F2219" w:rsidRDefault="003F22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19" w:rsidRPr="001272E4" w:rsidRDefault="003F2219" w:rsidP="00615F66">
    <w:pPr>
      <w:pStyle w:val="a4"/>
      <w:framePr w:w="1702" w:wrap="around" w:vAnchor="text" w:hAnchor="margin" w:xAlign="outside" w:y="9"/>
      <w:jc w:val="center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C95855" w:rsidRPr="001272E4">
      <w:rPr>
        <w:rStyle w:val="a3"/>
        <w:rFonts w:ascii="宋体" w:hAnsi="宋体"/>
        <w:sz w:val="28"/>
        <w:szCs w:val="28"/>
      </w:rPr>
      <w:fldChar w:fldCharType="begin"/>
    </w:r>
    <w:r w:rsidRPr="001272E4">
      <w:rPr>
        <w:rStyle w:val="a3"/>
        <w:rFonts w:ascii="宋体" w:hAnsi="宋体"/>
        <w:sz w:val="28"/>
        <w:szCs w:val="28"/>
      </w:rPr>
      <w:instrText xml:space="preserve">PAGE  </w:instrText>
    </w:r>
    <w:r w:rsidR="00C95855" w:rsidRPr="001272E4">
      <w:rPr>
        <w:rStyle w:val="a3"/>
        <w:rFonts w:ascii="宋体" w:hAnsi="宋体"/>
        <w:sz w:val="28"/>
        <w:szCs w:val="28"/>
      </w:rPr>
      <w:fldChar w:fldCharType="separate"/>
    </w:r>
    <w:r w:rsidR="009C110E">
      <w:rPr>
        <w:rStyle w:val="a3"/>
        <w:rFonts w:ascii="宋体" w:hAnsi="宋体"/>
        <w:noProof/>
        <w:sz w:val="28"/>
        <w:szCs w:val="28"/>
      </w:rPr>
      <w:t>3</w:t>
    </w:r>
    <w:r w:rsidR="00C95855" w:rsidRPr="001272E4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F2219" w:rsidRDefault="003F2219" w:rsidP="00615F66">
    <w:pPr>
      <w:pStyle w:val="a4"/>
      <w:ind w:right="360" w:firstLine="360"/>
    </w:pPr>
  </w:p>
  <w:p w:rsidR="003F2219" w:rsidRDefault="003F22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2F" w:rsidRDefault="009E482F">
      <w:r>
        <w:separator/>
      </w:r>
    </w:p>
  </w:footnote>
  <w:footnote w:type="continuationSeparator" w:id="1">
    <w:p w:rsidR="009E482F" w:rsidRDefault="009E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19" w:rsidRDefault="003F2219" w:rsidP="00615F6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19" w:rsidRDefault="003F2219" w:rsidP="00E95E4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C66"/>
    <w:rsid w:val="0004358C"/>
    <w:rsid w:val="00045A50"/>
    <w:rsid w:val="00074534"/>
    <w:rsid w:val="000B6363"/>
    <w:rsid w:val="000B67F1"/>
    <w:rsid w:val="000D3B14"/>
    <w:rsid w:val="000D712A"/>
    <w:rsid w:val="000F7FED"/>
    <w:rsid w:val="0011117E"/>
    <w:rsid w:val="0012025A"/>
    <w:rsid w:val="00172A27"/>
    <w:rsid w:val="001971D6"/>
    <w:rsid w:val="001F63BD"/>
    <w:rsid w:val="0020708C"/>
    <w:rsid w:val="0022436D"/>
    <w:rsid w:val="0023061D"/>
    <w:rsid w:val="00250C0F"/>
    <w:rsid w:val="00256174"/>
    <w:rsid w:val="00263485"/>
    <w:rsid w:val="00277773"/>
    <w:rsid w:val="00293346"/>
    <w:rsid w:val="002A79E5"/>
    <w:rsid w:val="002B18E6"/>
    <w:rsid w:val="002F1FC4"/>
    <w:rsid w:val="0030483D"/>
    <w:rsid w:val="00307A77"/>
    <w:rsid w:val="00332582"/>
    <w:rsid w:val="00346668"/>
    <w:rsid w:val="00356F8E"/>
    <w:rsid w:val="0036704F"/>
    <w:rsid w:val="00382BB7"/>
    <w:rsid w:val="00384D3E"/>
    <w:rsid w:val="003B3F98"/>
    <w:rsid w:val="003B474D"/>
    <w:rsid w:val="003E3246"/>
    <w:rsid w:val="003E3A78"/>
    <w:rsid w:val="003E5E30"/>
    <w:rsid w:val="003F2219"/>
    <w:rsid w:val="003F290C"/>
    <w:rsid w:val="00421590"/>
    <w:rsid w:val="00425010"/>
    <w:rsid w:val="004317F9"/>
    <w:rsid w:val="004362DA"/>
    <w:rsid w:val="0045467B"/>
    <w:rsid w:val="00480ADE"/>
    <w:rsid w:val="004824E2"/>
    <w:rsid w:val="004A4ED3"/>
    <w:rsid w:val="004D5178"/>
    <w:rsid w:val="004E434B"/>
    <w:rsid w:val="004F62E1"/>
    <w:rsid w:val="005166C2"/>
    <w:rsid w:val="005227B5"/>
    <w:rsid w:val="00527B30"/>
    <w:rsid w:val="00543BCF"/>
    <w:rsid w:val="00553EE3"/>
    <w:rsid w:val="00575366"/>
    <w:rsid w:val="00594639"/>
    <w:rsid w:val="005A326A"/>
    <w:rsid w:val="005B160B"/>
    <w:rsid w:val="005B5220"/>
    <w:rsid w:val="00606EB3"/>
    <w:rsid w:val="00615F66"/>
    <w:rsid w:val="006370C6"/>
    <w:rsid w:val="00645634"/>
    <w:rsid w:val="0068700E"/>
    <w:rsid w:val="006B7930"/>
    <w:rsid w:val="006C6C03"/>
    <w:rsid w:val="00707808"/>
    <w:rsid w:val="0071453D"/>
    <w:rsid w:val="00724051"/>
    <w:rsid w:val="0078491A"/>
    <w:rsid w:val="00787BD7"/>
    <w:rsid w:val="00792300"/>
    <w:rsid w:val="00796906"/>
    <w:rsid w:val="007D0152"/>
    <w:rsid w:val="007D3CFB"/>
    <w:rsid w:val="007D4157"/>
    <w:rsid w:val="00805B26"/>
    <w:rsid w:val="00807EDC"/>
    <w:rsid w:val="00814CD8"/>
    <w:rsid w:val="008525C0"/>
    <w:rsid w:val="00854114"/>
    <w:rsid w:val="00890216"/>
    <w:rsid w:val="00894686"/>
    <w:rsid w:val="008F5F7B"/>
    <w:rsid w:val="009032A3"/>
    <w:rsid w:val="009103BB"/>
    <w:rsid w:val="009121AB"/>
    <w:rsid w:val="0091574D"/>
    <w:rsid w:val="0096460F"/>
    <w:rsid w:val="009752FD"/>
    <w:rsid w:val="009765B4"/>
    <w:rsid w:val="0098553C"/>
    <w:rsid w:val="009A2C29"/>
    <w:rsid w:val="009B3015"/>
    <w:rsid w:val="009C110E"/>
    <w:rsid w:val="009C2D7D"/>
    <w:rsid w:val="009C5E78"/>
    <w:rsid w:val="009D44AB"/>
    <w:rsid w:val="009D5C91"/>
    <w:rsid w:val="009E482F"/>
    <w:rsid w:val="009E6FD7"/>
    <w:rsid w:val="00A050C4"/>
    <w:rsid w:val="00A153D4"/>
    <w:rsid w:val="00A1725A"/>
    <w:rsid w:val="00A27A40"/>
    <w:rsid w:val="00A5390F"/>
    <w:rsid w:val="00A600C6"/>
    <w:rsid w:val="00A72DEC"/>
    <w:rsid w:val="00A75DD8"/>
    <w:rsid w:val="00A967B1"/>
    <w:rsid w:val="00AA4052"/>
    <w:rsid w:val="00AA74E8"/>
    <w:rsid w:val="00AC37F8"/>
    <w:rsid w:val="00AD33AA"/>
    <w:rsid w:val="00AE214E"/>
    <w:rsid w:val="00B20B50"/>
    <w:rsid w:val="00B50D6E"/>
    <w:rsid w:val="00B66055"/>
    <w:rsid w:val="00B765A6"/>
    <w:rsid w:val="00B765D2"/>
    <w:rsid w:val="00B81725"/>
    <w:rsid w:val="00BA3D93"/>
    <w:rsid w:val="00BA41A5"/>
    <w:rsid w:val="00BD186C"/>
    <w:rsid w:val="00BF2C12"/>
    <w:rsid w:val="00BF3970"/>
    <w:rsid w:val="00C01CF7"/>
    <w:rsid w:val="00C372CF"/>
    <w:rsid w:val="00C42B4E"/>
    <w:rsid w:val="00C54322"/>
    <w:rsid w:val="00C76519"/>
    <w:rsid w:val="00C806AB"/>
    <w:rsid w:val="00C82F6D"/>
    <w:rsid w:val="00C878D9"/>
    <w:rsid w:val="00C95855"/>
    <w:rsid w:val="00CB1A4F"/>
    <w:rsid w:val="00CD62C0"/>
    <w:rsid w:val="00D007F3"/>
    <w:rsid w:val="00D61D52"/>
    <w:rsid w:val="00D7635E"/>
    <w:rsid w:val="00D776D7"/>
    <w:rsid w:val="00DA5B35"/>
    <w:rsid w:val="00DF1A57"/>
    <w:rsid w:val="00DF1EE4"/>
    <w:rsid w:val="00DF28F6"/>
    <w:rsid w:val="00E36487"/>
    <w:rsid w:val="00E562F0"/>
    <w:rsid w:val="00E86EFD"/>
    <w:rsid w:val="00E95E4D"/>
    <w:rsid w:val="00EA243A"/>
    <w:rsid w:val="00ED1662"/>
    <w:rsid w:val="00ED43E0"/>
    <w:rsid w:val="00EE1696"/>
    <w:rsid w:val="00EE6309"/>
    <w:rsid w:val="00EF40DB"/>
    <w:rsid w:val="00F12781"/>
    <w:rsid w:val="00F1792A"/>
    <w:rsid w:val="00F37AD9"/>
    <w:rsid w:val="00F4408A"/>
    <w:rsid w:val="00F6424B"/>
    <w:rsid w:val="00FA34AB"/>
    <w:rsid w:val="00FB4DBF"/>
    <w:rsid w:val="00FD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5855"/>
  </w:style>
  <w:style w:type="character" w:customStyle="1" w:styleId="Char">
    <w:name w:val="页脚 Char"/>
    <w:link w:val="a4"/>
    <w:rsid w:val="00C95855"/>
    <w:rPr>
      <w:kern w:val="2"/>
      <w:sz w:val="18"/>
      <w:szCs w:val="18"/>
    </w:rPr>
  </w:style>
  <w:style w:type="character" w:customStyle="1" w:styleId="Char0">
    <w:name w:val="页眉 Char"/>
    <w:link w:val="a5"/>
    <w:rsid w:val="00C95855"/>
    <w:rPr>
      <w:kern w:val="2"/>
      <w:sz w:val="18"/>
      <w:szCs w:val="18"/>
    </w:rPr>
  </w:style>
  <w:style w:type="character" w:customStyle="1" w:styleId="Char1">
    <w:name w:val="批注框文本 Char"/>
    <w:link w:val="a6"/>
    <w:rsid w:val="00C95855"/>
    <w:rPr>
      <w:kern w:val="2"/>
      <w:sz w:val="18"/>
      <w:szCs w:val="18"/>
    </w:rPr>
  </w:style>
  <w:style w:type="paragraph" w:styleId="a5">
    <w:name w:val="header"/>
    <w:basedOn w:val="a"/>
    <w:link w:val="Char0"/>
    <w:rsid w:val="00C9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rsid w:val="00C95855"/>
    <w:rPr>
      <w:sz w:val="18"/>
      <w:szCs w:val="18"/>
    </w:rPr>
  </w:style>
  <w:style w:type="paragraph" w:styleId="a4">
    <w:name w:val="footer"/>
    <w:basedOn w:val="a"/>
    <w:link w:val="Char"/>
    <w:rsid w:val="00C9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Char2"/>
    <w:qFormat/>
    <w:rsid w:val="00615F66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rsid w:val="00615F66"/>
    <w:rPr>
      <w:rFonts w:ascii="宋体" w:hAnsi="Courier New" w:cs="Courier New"/>
      <w:kern w:val="2"/>
      <w:sz w:val="21"/>
      <w:szCs w:val="21"/>
    </w:rPr>
  </w:style>
  <w:style w:type="paragraph" w:styleId="a8">
    <w:name w:val="Date"/>
    <w:basedOn w:val="a"/>
    <w:next w:val="a"/>
    <w:link w:val="Char3"/>
    <w:rsid w:val="00615F66"/>
    <w:pPr>
      <w:ind w:leftChars="2500" w:left="100"/>
    </w:pPr>
  </w:style>
  <w:style w:type="character" w:customStyle="1" w:styleId="Char3">
    <w:name w:val="日期 Char"/>
    <w:link w:val="a8"/>
    <w:rsid w:val="00615F66"/>
    <w:rPr>
      <w:kern w:val="2"/>
      <w:sz w:val="21"/>
      <w:szCs w:val="22"/>
    </w:rPr>
  </w:style>
  <w:style w:type="paragraph" w:styleId="a9">
    <w:name w:val="Normal (Web)"/>
    <w:basedOn w:val="a"/>
    <w:rsid w:val="00805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D44AB"/>
    <w:pPr>
      <w:ind w:firstLineChars="200" w:firstLine="420"/>
    </w:pPr>
  </w:style>
  <w:style w:type="character" w:styleId="ab">
    <w:name w:val="Strong"/>
    <w:uiPriority w:val="22"/>
    <w:qFormat/>
    <w:rsid w:val="0004358C"/>
    <w:rPr>
      <w:b/>
      <w:bCs/>
    </w:rPr>
  </w:style>
  <w:style w:type="character" w:styleId="ac">
    <w:name w:val="Hyperlink"/>
    <w:basedOn w:val="a0"/>
    <w:rsid w:val="00910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Char2"/>
    <w:qFormat/>
    <w:rsid w:val="00615F66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rsid w:val="00615F66"/>
    <w:rPr>
      <w:rFonts w:ascii="宋体" w:hAnsi="Courier New" w:cs="Courier New"/>
      <w:kern w:val="2"/>
      <w:sz w:val="21"/>
      <w:szCs w:val="21"/>
    </w:rPr>
  </w:style>
  <w:style w:type="paragraph" w:styleId="a8">
    <w:name w:val="Date"/>
    <w:basedOn w:val="a"/>
    <w:next w:val="a"/>
    <w:link w:val="Char3"/>
    <w:rsid w:val="00615F66"/>
    <w:pPr>
      <w:ind w:leftChars="2500" w:left="100"/>
    </w:pPr>
  </w:style>
  <w:style w:type="character" w:customStyle="1" w:styleId="Char3">
    <w:name w:val="日期 Char"/>
    <w:link w:val="a8"/>
    <w:rsid w:val="00615F66"/>
    <w:rPr>
      <w:kern w:val="2"/>
      <w:sz w:val="21"/>
      <w:szCs w:val="22"/>
    </w:rPr>
  </w:style>
  <w:style w:type="paragraph" w:styleId="a9">
    <w:name w:val="Normal (Web)"/>
    <w:basedOn w:val="a"/>
    <w:rsid w:val="00805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D44AB"/>
    <w:pPr>
      <w:ind w:firstLineChars="200" w:firstLine="420"/>
    </w:pPr>
  </w:style>
  <w:style w:type="character" w:styleId="ab">
    <w:name w:val="Strong"/>
    <w:uiPriority w:val="22"/>
    <w:qFormat/>
    <w:rsid w:val="0004358C"/>
    <w:rPr>
      <w:b/>
      <w:bCs/>
    </w:rPr>
  </w:style>
  <w:style w:type="character" w:styleId="ac">
    <w:name w:val="Hyperlink"/>
    <w:basedOn w:val="a0"/>
    <w:rsid w:val="00910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7D6F01-CD6A-4DE5-AC46-70F2DD7B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</Words>
  <Characters>1099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qsn</Company>
  <LinksUpToDate>false</LinksUpToDate>
  <CharactersWithSpaces>1289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http://www.fj5461.org.cn/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闽科协发青〔2010〕7号</dc:title>
  <dc:creator>wst</dc:creator>
  <cp:lastModifiedBy>Admin</cp:lastModifiedBy>
  <cp:revision>3</cp:revision>
  <cp:lastPrinted>2018-03-14T02:54:00Z</cp:lastPrinted>
  <dcterms:created xsi:type="dcterms:W3CDTF">2021-10-22T07:33:00Z</dcterms:created>
  <dcterms:modified xsi:type="dcterms:W3CDTF">2021-10-22T08:01:00Z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