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EFB" w:rsidRPr="004E54E5" w:rsidRDefault="00620EFB" w:rsidP="00620EFB">
      <w:pPr>
        <w:spacing w:line="1300" w:lineRule="exact"/>
        <w:ind w:rightChars="-244" w:right="-512"/>
        <w:rPr>
          <w:rFonts w:ascii="宋体" w:hAnsi="宋体"/>
          <w:b/>
          <w:color w:val="FF0000"/>
          <w:w w:val="60"/>
          <w:sz w:val="100"/>
          <w:szCs w:val="100"/>
        </w:rPr>
      </w:pPr>
      <w:r w:rsidRPr="006F0BFA">
        <w:rPr>
          <w:rFonts w:ascii="宋体" w:hAnsi="宋体" w:hint="eastAsia"/>
          <w:b/>
          <w:color w:val="FF0000"/>
          <w:spacing w:val="48"/>
          <w:w w:val="60"/>
          <w:sz w:val="100"/>
          <w:szCs w:val="100"/>
        </w:rPr>
        <w:t>共青团泉州师范学院委员会</w:t>
      </w:r>
      <w:bookmarkStart w:id="0" w:name="机关代字"/>
      <w:bookmarkStart w:id="1" w:name="年份"/>
      <w:bookmarkStart w:id="2" w:name="序号"/>
      <w:bookmarkStart w:id="3" w:name="签发人"/>
      <w:bookmarkEnd w:id="0"/>
      <w:bookmarkEnd w:id="1"/>
      <w:bookmarkEnd w:id="2"/>
      <w:bookmarkEnd w:id="3"/>
      <w:r w:rsidRPr="0056103C">
        <w:rPr>
          <w:rFonts w:ascii="宋体" w:hAnsi="宋体" w:hint="eastAsia"/>
          <w:b/>
          <w:color w:val="FF0000"/>
          <w:w w:val="60"/>
          <w:sz w:val="100"/>
          <w:szCs w:val="100"/>
        </w:rPr>
        <w:t>中共泉州师范学院委员会宣传部</w:t>
      </w:r>
    </w:p>
    <w:p w:rsidR="00620EFB" w:rsidRDefault="00620EFB" w:rsidP="00620EFB">
      <w:pPr>
        <w:spacing w:line="400" w:lineRule="exact"/>
        <w:ind w:rightChars="-244" w:right="-512"/>
        <w:jc w:val="center"/>
        <w:rPr>
          <w:rFonts w:ascii="仿宋_GB2312" w:eastAsia="仿宋_GB2312" w:hAnsi="仿宋" w:cs="宋体"/>
          <w:sz w:val="30"/>
          <w:szCs w:val="30"/>
        </w:rPr>
      </w:pPr>
    </w:p>
    <w:p w:rsidR="00620EFB" w:rsidRPr="008476DF" w:rsidRDefault="00620EFB" w:rsidP="00620EFB">
      <w:pPr>
        <w:spacing w:line="400" w:lineRule="exact"/>
        <w:ind w:rightChars="-244" w:right="-512"/>
        <w:jc w:val="center"/>
        <w:rPr>
          <w:rFonts w:ascii="仿宋_GB2312" w:eastAsia="仿宋_GB2312" w:cs="宋体"/>
          <w:b/>
          <w:bCs/>
          <w:sz w:val="30"/>
          <w:szCs w:val="30"/>
        </w:rPr>
      </w:pPr>
      <w:proofErr w:type="gramStart"/>
      <w:r>
        <w:rPr>
          <w:rFonts w:ascii="仿宋_GB2312" w:eastAsia="仿宋_GB2312" w:hAnsi="仿宋" w:cs="宋体" w:hint="eastAsia"/>
          <w:sz w:val="30"/>
          <w:szCs w:val="30"/>
        </w:rPr>
        <w:t>团泉师委联</w:t>
      </w:r>
      <w:proofErr w:type="gramEnd"/>
      <w:r>
        <w:rPr>
          <w:rFonts w:ascii="仿宋_GB2312" w:eastAsia="仿宋_GB2312" w:hAnsi="仿宋" w:cs="宋体" w:hint="eastAsia"/>
          <w:sz w:val="30"/>
          <w:szCs w:val="30"/>
        </w:rPr>
        <w:t>〔2017〕</w:t>
      </w:r>
      <w:r w:rsidR="00012947">
        <w:rPr>
          <w:rFonts w:ascii="仿宋_GB2312" w:eastAsia="仿宋_GB2312" w:hAnsi="仿宋" w:cs="宋体" w:hint="eastAsia"/>
          <w:sz w:val="30"/>
          <w:szCs w:val="30"/>
        </w:rPr>
        <w:t>1</w:t>
      </w:r>
      <w:r>
        <w:rPr>
          <w:rFonts w:ascii="仿宋_GB2312" w:eastAsia="仿宋_GB2312" w:hAnsi="仿宋" w:cs="宋体" w:hint="eastAsia"/>
          <w:sz w:val="30"/>
          <w:szCs w:val="30"/>
        </w:rPr>
        <w:t>号</w:t>
      </w:r>
    </w:p>
    <w:p w:rsidR="00620EFB" w:rsidRPr="006105F1" w:rsidRDefault="00620EFB" w:rsidP="00620EFB">
      <w:pPr>
        <w:rPr>
          <w:rFonts w:ascii="宋体" w:hAnsi="宋体"/>
          <w:b/>
          <w:sz w:val="36"/>
          <w:szCs w:val="36"/>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79375</wp:posOffset>
                </wp:positionV>
                <wp:extent cx="5549900" cy="3175"/>
                <wp:effectExtent l="22225" t="19050" r="19050" b="254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900" cy="3175"/>
                        </a:xfrm>
                        <a:prstGeom prst="line">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25pt" to="43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" strokecolor="red" strokeweight="2.75pt"/>
            </w:pict>
          </mc:Fallback>
        </mc:AlternateContent>
      </w:r>
      <w:bookmarkStart w:id="4" w:name="文件标题"/>
      <w:bookmarkStart w:id="5" w:name="主送单位"/>
      <w:bookmarkStart w:id="6" w:name="图章"/>
      <w:bookmarkStart w:id="7" w:name="正文"/>
      <w:bookmarkEnd w:id="4"/>
      <w:bookmarkEnd w:id="5"/>
      <w:bookmarkEnd w:id="6"/>
      <w:bookmarkEnd w:id="7"/>
    </w:p>
    <w:p w:rsidR="00620EFB" w:rsidRPr="002B5850" w:rsidRDefault="00620EFB" w:rsidP="00620EFB">
      <w:pPr>
        <w:spacing w:line="560" w:lineRule="exact"/>
        <w:jc w:val="center"/>
        <w:rPr>
          <w:b/>
          <w:sz w:val="36"/>
          <w:szCs w:val="36"/>
        </w:rPr>
      </w:pPr>
      <w:r w:rsidRPr="002B5850">
        <w:rPr>
          <w:rFonts w:hint="eastAsia"/>
          <w:b/>
          <w:bCs/>
          <w:sz w:val="36"/>
          <w:szCs w:val="36"/>
        </w:rPr>
        <w:t>关于在全校开展</w:t>
      </w:r>
      <w:r w:rsidRPr="002B5850">
        <w:rPr>
          <w:rFonts w:hint="eastAsia"/>
          <w:b/>
          <w:sz w:val="36"/>
          <w:szCs w:val="36"/>
        </w:rPr>
        <w:t>“古泉州（刺桐）史迹”</w:t>
      </w:r>
    </w:p>
    <w:p w:rsidR="00620EFB" w:rsidRDefault="00620EFB" w:rsidP="00620EFB">
      <w:pPr>
        <w:spacing w:line="560" w:lineRule="exact"/>
        <w:jc w:val="center"/>
        <w:rPr>
          <w:b/>
          <w:sz w:val="36"/>
          <w:szCs w:val="36"/>
        </w:rPr>
      </w:pPr>
      <w:bookmarkStart w:id="8" w:name="_GoBack"/>
      <w:bookmarkEnd w:id="8"/>
      <w:r w:rsidRPr="002B5850">
        <w:rPr>
          <w:rFonts w:hint="eastAsia"/>
          <w:b/>
          <w:sz w:val="36"/>
          <w:szCs w:val="36"/>
        </w:rPr>
        <w:t>申遗主题宣传实践活动的通知</w:t>
      </w:r>
    </w:p>
    <w:p w:rsidR="00620EFB" w:rsidRDefault="00620EFB" w:rsidP="00620EFB">
      <w:pPr>
        <w:spacing w:line="520" w:lineRule="exact"/>
        <w:rPr>
          <w:rFonts w:ascii="仿宋_GB2312" w:eastAsia="仿宋_GB2312"/>
          <w:sz w:val="30"/>
          <w:szCs w:val="30"/>
        </w:rPr>
      </w:pPr>
    </w:p>
    <w:p w:rsidR="00620EFB" w:rsidRPr="00544C62" w:rsidRDefault="00620EFB" w:rsidP="00620EFB">
      <w:pPr>
        <w:spacing w:line="520" w:lineRule="exact"/>
        <w:rPr>
          <w:rFonts w:ascii="仿宋_GB2312" w:eastAsia="仿宋_GB2312"/>
          <w:bCs/>
          <w:sz w:val="30"/>
          <w:szCs w:val="30"/>
        </w:rPr>
      </w:pPr>
      <w:r w:rsidRPr="00544C62">
        <w:rPr>
          <w:rFonts w:ascii="仿宋_GB2312" w:eastAsia="仿宋_GB2312" w:hint="eastAsia"/>
          <w:sz w:val="30"/>
          <w:szCs w:val="30"/>
        </w:rPr>
        <w:t>各单位：</w:t>
      </w:r>
    </w:p>
    <w:p w:rsidR="00620EFB" w:rsidRPr="00544C62" w:rsidRDefault="00620EFB" w:rsidP="00620EFB">
      <w:pPr>
        <w:autoSpaceDE w:val="0"/>
        <w:autoSpaceDN w:val="0"/>
        <w:adjustRightInd w:val="0"/>
        <w:spacing w:line="520" w:lineRule="exact"/>
        <w:ind w:firstLineChars="200" w:firstLine="600"/>
        <w:jc w:val="left"/>
        <w:rPr>
          <w:rFonts w:ascii="仿宋_GB2312" w:eastAsia="仿宋_GB2312" w:hAnsi="宋体" w:cs="宋体"/>
          <w:kern w:val="0"/>
          <w:sz w:val="30"/>
          <w:szCs w:val="30"/>
          <w:lang w:val="zh-CN"/>
        </w:rPr>
      </w:pPr>
      <w:r w:rsidRPr="00544C62">
        <w:rPr>
          <w:rFonts w:ascii="仿宋_GB2312" w:eastAsia="仿宋_GB2312" w:hAnsi="宋体" w:cs="宋体" w:hint="eastAsia"/>
          <w:kern w:val="0"/>
          <w:sz w:val="30"/>
          <w:szCs w:val="30"/>
          <w:lang w:val="zh-CN"/>
        </w:rPr>
        <w:t>2017年1月26日，中国联合国教科文组织全国委员会秘书处致函联合国教科文组织世界遗产中心，正式推荐海上丝绸之路最具代表性的港口城市“古泉州（刺桐）史迹” 作为2018年世界文化遗产申报项目。</w:t>
      </w:r>
    </w:p>
    <w:p w:rsidR="00620EFB" w:rsidRPr="00544C62" w:rsidRDefault="00620EFB" w:rsidP="00620EFB">
      <w:pPr>
        <w:autoSpaceDE w:val="0"/>
        <w:autoSpaceDN w:val="0"/>
        <w:adjustRightInd w:val="0"/>
        <w:spacing w:line="520" w:lineRule="exact"/>
        <w:ind w:firstLineChars="200" w:firstLine="600"/>
        <w:jc w:val="left"/>
        <w:rPr>
          <w:rFonts w:ascii="仿宋_GB2312" w:eastAsia="仿宋_GB2312" w:hAnsi="Times New Roman" w:cs="宋体"/>
          <w:kern w:val="0"/>
          <w:sz w:val="30"/>
          <w:szCs w:val="30"/>
          <w:lang w:val="zh-CN"/>
        </w:rPr>
      </w:pPr>
      <w:r w:rsidRPr="00544C62">
        <w:rPr>
          <w:rFonts w:ascii="仿宋_GB2312" w:eastAsia="仿宋_GB2312" w:hAnsi="宋体" w:cs="宋体" w:hint="eastAsia"/>
          <w:kern w:val="0"/>
          <w:sz w:val="30"/>
          <w:szCs w:val="30"/>
          <w:lang w:val="zh-CN"/>
        </w:rPr>
        <w:t>如今，作为古代海上丝绸之路门户的泉州，随着“一带一路”合作再次走进世人的视野，成为丝路沿线各国互联互通、合作共赢的热土，一个跨越千年的“海丝”梦想正在这里接续。</w:t>
      </w:r>
      <w:r w:rsidRPr="00544C62">
        <w:rPr>
          <w:rFonts w:ascii="仿宋_GB2312" w:eastAsia="仿宋_GB2312" w:hAnsi="宋体" w:hint="eastAsia"/>
          <w:sz w:val="30"/>
          <w:szCs w:val="30"/>
        </w:rPr>
        <w:t>为贯彻落实泉州市委市政府关于“古泉州（刺桐）史迹”申</w:t>
      </w:r>
      <w:proofErr w:type="gramStart"/>
      <w:r w:rsidRPr="00544C62">
        <w:rPr>
          <w:rFonts w:ascii="仿宋_GB2312" w:eastAsia="仿宋_GB2312" w:hAnsi="宋体" w:hint="eastAsia"/>
          <w:sz w:val="30"/>
          <w:szCs w:val="30"/>
        </w:rPr>
        <w:t>遗工作</w:t>
      </w:r>
      <w:proofErr w:type="gramEnd"/>
      <w:r w:rsidRPr="00544C62">
        <w:rPr>
          <w:rFonts w:ascii="仿宋_GB2312" w:eastAsia="仿宋_GB2312" w:hAnsi="宋体" w:hint="eastAsia"/>
          <w:sz w:val="30"/>
          <w:szCs w:val="30"/>
        </w:rPr>
        <w:t>的部署要求，提高师生对申</w:t>
      </w:r>
      <w:proofErr w:type="gramStart"/>
      <w:r w:rsidRPr="00544C62">
        <w:rPr>
          <w:rFonts w:ascii="仿宋_GB2312" w:eastAsia="仿宋_GB2312" w:hAnsi="宋体" w:hint="eastAsia"/>
          <w:sz w:val="30"/>
          <w:szCs w:val="30"/>
        </w:rPr>
        <w:t>遗工作</w:t>
      </w:r>
      <w:proofErr w:type="gramEnd"/>
      <w:r w:rsidRPr="00544C62">
        <w:rPr>
          <w:rFonts w:ascii="仿宋_GB2312" w:eastAsia="仿宋_GB2312" w:hAnsi="宋体" w:hint="eastAsia"/>
          <w:sz w:val="30"/>
          <w:szCs w:val="30"/>
        </w:rPr>
        <w:t>重要</w:t>
      </w:r>
      <w:r w:rsidRPr="00544C62">
        <w:rPr>
          <w:rFonts w:ascii="仿宋_GB2312" w:eastAsia="仿宋_GB2312" w:hint="eastAsia"/>
          <w:sz w:val="30"/>
          <w:szCs w:val="30"/>
        </w:rPr>
        <w:t>意义的认识，引导广大师生积极参与</w:t>
      </w:r>
      <w:proofErr w:type="gramStart"/>
      <w:r w:rsidRPr="00544C62">
        <w:rPr>
          <w:rFonts w:ascii="仿宋_GB2312" w:eastAsia="仿宋_GB2312" w:hint="eastAsia"/>
          <w:sz w:val="30"/>
          <w:szCs w:val="30"/>
        </w:rPr>
        <w:t>申遗和文物</w:t>
      </w:r>
      <w:proofErr w:type="gramEnd"/>
      <w:r w:rsidRPr="00544C62">
        <w:rPr>
          <w:rFonts w:ascii="仿宋_GB2312" w:eastAsia="仿宋_GB2312" w:hint="eastAsia"/>
          <w:sz w:val="30"/>
          <w:szCs w:val="30"/>
        </w:rPr>
        <w:t>保护工作，构建具有地方特色的校园文化活动，我校决定开展</w:t>
      </w:r>
      <w:r w:rsidRPr="00544C62">
        <w:rPr>
          <w:rFonts w:ascii="仿宋_GB2312" w:eastAsia="仿宋_GB2312" w:hAnsi="宋体" w:hint="eastAsia"/>
          <w:sz w:val="30"/>
          <w:szCs w:val="30"/>
        </w:rPr>
        <w:t>“古泉州（刺桐）史迹”申</w:t>
      </w:r>
      <w:proofErr w:type="gramStart"/>
      <w:r w:rsidRPr="00544C62">
        <w:rPr>
          <w:rFonts w:ascii="仿宋_GB2312" w:eastAsia="仿宋_GB2312" w:hAnsi="宋体" w:hint="eastAsia"/>
          <w:sz w:val="30"/>
          <w:szCs w:val="30"/>
        </w:rPr>
        <w:t>遗</w:t>
      </w:r>
      <w:r w:rsidRPr="00544C62">
        <w:rPr>
          <w:rFonts w:ascii="仿宋_GB2312" w:eastAsia="仿宋_GB2312" w:hint="eastAsia"/>
          <w:sz w:val="30"/>
          <w:szCs w:val="30"/>
        </w:rPr>
        <w:t>主题</w:t>
      </w:r>
      <w:proofErr w:type="gramEnd"/>
      <w:r w:rsidRPr="00544C62">
        <w:rPr>
          <w:rFonts w:ascii="仿宋_GB2312" w:eastAsia="仿宋_GB2312" w:hint="eastAsia"/>
          <w:sz w:val="30"/>
          <w:szCs w:val="30"/>
        </w:rPr>
        <w:t>宣传实践活动，现通知如下：</w:t>
      </w:r>
    </w:p>
    <w:p w:rsidR="00620EFB" w:rsidRPr="00B90C6E" w:rsidRDefault="00620EFB" w:rsidP="00620EFB">
      <w:pPr>
        <w:autoSpaceDE w:val="0"/>
        <w:autoSpaceDN w:val="0"/>
        <w:adjustRightInd w:val="0"/>
        <w:spacing w:line="520" w:lineRule="exact"/>
        <w:jc w:val="left"/>
        <w:rPr>
          <w:rFonts w:ascii="黑体" w:eastAsia="黑体" w:hAnsi="黑体" w:cs="宋体"/>
          <w:kern w:val="0"/>
          <w:sz w:val="30"/>
          <w:szCs w:val="30"/>
          <w:lang w:val="zh-CN"/>
        </w:rPr>
      </w:pPr>
      <w:r w:rsidRPr="00544C62">
        <w:rPr>
          <w:rFonts w:ascii="仿宋_GB2312" w:eastAsia="仿宋_GB2312" w:hint="eastAsia"/>
          <w:b/>
          <w:bCs/>
          <w:sz w:val="30"/>
          <w:szCs w:val="30"/>
        </w:rPr>
        <w:t xml:space="preserve">    </w:t>
      </w:r>
      <w:r w:rsidRPr="00B90C6E">
        <w:rPr>
          <w:rFonts w:ascii="黑体" w:eastAsia="黑体" w:hAnsi="黑体" w:hint="eastAsia"/>
          <w:bCs/>
          <w:sz w:val="30"/>
          <w:szCs w:val="30"/>
        </w:rPr>
        <w:t>一、活动主题</w:t>
      </w:r>
    </w:p>
    <w:p w:rsidR="00620EFB" w:rsidRPr="00544C62" w:rsidRDefault="00620EFB" w:rsidP="00620EFB">
      <w:pPr>
        <w:spacing w:line="520" w:lineRule="exact"/>
        <w:ind w:firstLine="540"/>
        <w:rPr>
          <w:rFonts w:ascii="仿宋_GB2312" w:eastAsia="仿宋_GB2312"/>
          <w:sz w:val="30"/>
          <w:szCs w:val="30"/>
        </w:rPr>
      </w:pPr>
      <w:r w:rsidRPr="00544C62">
        <w:rPr>
          <w:rFonts w:ascii="仿宋_GB2312" w:eastAsia="仿宋_GB2312" w:hint="eastAsia"/>
          <w:sz w:val="30"/>
          <w:szCs w:val="30"/>
        </w:rPr>
        <w:t>畅想青春旋律 助力</w:t>
      </w:r>
      <w:proofErr w:type="gramStart"/>
      <w:r w:rsidRPr="00544C62">
        <w:rPr>
          <w:rFonts w:ascii="仿宋_GB2312" w:eastAsia="仿宋_GB2312" w:hint="eastAsia"/>
          <w:sz w:val="30"/>
          <w:szCs w:val="30"/>
        </w:rPr>
        <w:t>海丝申遗</w:t>
      </w:r>
      <w:proofErr w:type="gramEnd"/>
      <w:r w:rsidRPr="00544C62">
        <w:rPr>
          <w:rFonts w:ascii="仿宋_GB2312" w:eastAsia="仿宋_GB2312" w:hint="eastAsia"/>
          <w:sz w:val="30"/>
          <w:szCs w:val="30"/>
        </w:rPr>
        <w:t>——古泉州（刺桐）史迹申遗</w:t>
      </w:r>
    </w:p>
    <w:p w:rsidR="00620EFB" w:rsidRPr="00B90C6E" w:rsidRDefault="00620EFB" w:rsidP="00620EFB">
      <w:pPr>
        <w:autoSpaceDE w:val="0"/>
        <w:autoSpaceDN w:val="0"/>
        <w:adjustRightInd w:val="0"/>
        <w:spacing w:line="520" w:lineRule="exact"/>
        <w:ind w:firstLineChars="200" w:firstLine="600"/>
        <w:jc w:val="left"/>
        <w:rPr>
          <w:rFonts w:ascii="黑体" w:eastAsia="黑体" w:hAnsi="黑体"/>
          <w:bCs/>
          <w:sz w:val="30"/>
          <w:szCs w:val="30"/>
        </w:rPr>
      </w:pPr>
      <w:r w:rsidRPr="00B90C6E">
        <w:rPr>
          <w:rFonts w:ascii="黑体" w:eastAsia="黑体" w:hAnsi="黑体" w:hint="eastAsia"/>
          <w:bCs/>
          <w:sz w:val="30"/>
          <w:szCs w:val="30"/>
        </w:rPr>
        <w:lastRenderedPageBreak/>
        <w:t>二、活动时间</w:t>
      </w:r>
    </w:p>
    <w:p w:rsidR="00620EFB" w:rsidRPr="00544C62" w:rsidRDefault="00620EFB" w:rsidP="00620EFB">
      <w:pPr>
        <w:spacing w:line="520" w:lineRule="exact"/>
        <w:ind w:firstLine="540"/>
        <w:rPr>
          <w:rFonts w:ascii="仿宋_GB2312" w:eastAsia="仿宋_GB2312" w:hAnsi="宋体"/>
          <w:sz w:val="30"/>
          <w:szCs w:val="30"/>
        </w:rPr>
      </w:pPr>
      <w:r w:rsidRPr="00544C62">
        <w:rPr>
          <w:rFonts w:ascii="仿宋_GB2312" w:eastAsia="仿宋_GB2312" w:hAnsi="宋体" w:hint="eastAsia"/>
          <w:sz w:val="30"/>
          <w:szCs w:val="30"/>
        </w:rPr>
        <w:t>2017年4月—9月</w:t>
      </w:r>
    </w:p>
    <w:p w:rsidR="00620EFB" w:rsidRPr="00B90C6E" w:rsidRDefault="00620EFB" w:rsidP="00620EFB">
      <w:pPr>
        <w:autoSpaceDE w:val="0"/>
        <w:autoSpaceDN w:val="0"/>
        <w:adjustRightInd w:val="0"/>
        <w:spacing w:line="520" w:lineRule="exact"/>
        <w:ind w:firstLineChars="200" w:firstLine="600"/>
        <w:jc w:val="left"/>
        <w:rPr>
          <w:rFonts w:ascii="黑体" w:eastAsia="黑体" w:hAnsi="黑体"/>
          <w:bCs/>
          <w:sz w:val="30"/>
          <w:szCs w:val="30"/>
        </w:rPr>
      </w:pPr>
      <w:r w:rsidRPr="00B90C6E">
        <w:rPr>
          <w:rFonts w:ascii="黑体" w:eastAsia="黑体" w:hAnsi="黑体" w:hint="eastAsia"/>
          <w:bCs/>
          <w:sz w:val="30"/>
          <w:szCs w:val="30"/>
        </w:rPr>
        <w:t>三、活动内容</w:t>
      </w:r>
    </w:p>
    <w:p w:rsidR="00620EFB" w:rsidRPr="00544C62" w:rsidRDefault="00620EFB" w:rsidP="00620EFB">
      <w:pPr>
        <w:spacing w:line="520" w:lineRule="exact"/>
        <w:ind w:firstLineChars="196" w:firstLine="590"/>
        <w:rPr>
          <w:rFonts w:ascii="仿宋_GB2312" w:eastAsia="仿宋_GB2312" w:hAnsi="宋体" w:cs="宋体"/>
          <w:b/>
          <w:bCs/>
          <w:sz w:val="30"/>
          <w:szCs w:val="30"/>
        </w:rPr>
      </w:pPr>
      <w:r w:rsidRPr="00544C62">
        <w:rPr>
          <w:rFonts w:ascii="仿宋_GB2312" w:eastAsia="仿宋_GB2312" w:hint="eastAsia"/>
          <w:b/>
          <w:sz w:val="30"/>
          <w:szCs w:val="30"/>
        </w:rPr>
        <w:t>第一篇章：青春畅想</w:t>
      </w:r>
    </w:p>
    <w:p w:rsidR="00620EFB" w:rsidRPr="00544C62" w:rsidRDefault="00620EFB" w:rsidP="00620EFB">
      <w:pPr>
        <w:spacing w:line="520" w:lineRule="exact"/>
        <w:ind w:firstLineChars="196" w:firstLine="590"/>
        <w:rPr>
          <w:rFonts w:ascii="仿宋_GB2312" w:eastAsia="仿宋_GB2312" w:hAnsi="宋体" w:cs="宋体"/>
          <w:b/>
          <w:bCs/>
          <w:sz w:val="30"/>
          <w:szCs w:val="30"/>
        </w:rPr>
      </w:pPr>
      <w:r w:rsidRPr="00544C62">
        <w:rPr>
          <w:rFonts w:ascii="仿宋_GB2312" w:eastAsia="仿宋_GB2312" w:hAnsi="宋体" w:cs="宋体" w:hint="eastAsia"/>
          <w:b/>
          <w:bCs/>
          <w:sz w:val="30"/>
          <w:szCs w:val="30"/>
        </w:rPr>
        <w:t>1、“刺桐我来导·海丝讲解员”大赛</w:t>
      </w:r>
    </w:p>
    <w:p w:rsidR="00620EFB" w:rsidRPr="00544C62" w:rsidRDefault="00620EFB" w:rsidP="00620EFB">
      <w:pPr>
        <w:spacing w:line="520" w:lineRule="exact"/>
        <w:ind w:firstLineChars="200" w:firstLine="600"/>
        <w:rPr>
          <w:rFonts w:ascii="仿宋_GB2312" w:eastAsia="仿宋_GB2312" w:hAnsi="宋体" w:cs="宋体"/>
          <w:sz w:val="30"/>
          <w:szCs w:val="30"/>
        </w:rPr>
      </w:pPr>
      <w:r w:rsidRPr="00544C62">
        <w:rPr>
          <w:rFonts w:ascii="仿宋_GB2312" w:eastAsia="仿宋_GB2312" w:hAnsi="宋体" w:cs="宋体" w:hint="eastAsia"/>
          <w:sz w:val="30"/>
          <w:szCs w:val="30"/>
        </w:rPr>
        <w:t>古泉州（刺桐）史迹以其密集多元、“海丝”特色鲜明的历史文化遗产而闻名</w:t>
      </w:r>
      <w:r>
        <w:rPr>
          <w:rFonts w:ascii="仿宋_GB2312" w:eastAsia="仿宋_GB2312" w:hAnsi="宋体" w:cs="宋体" w:hint="eastAsia"/>
          <w:sz w:val="30"/>
          <w:szCs w:val="30"/>
        </w:rPr>
        <w:t>。组织</w:t>
      </w:r>
      <w:r w:rsidRPr="00544C62">
        <w:rPr>
          <w:rFonts w:ascii="仿宋_GB2312" w:eastAsia="仿宋_GB2312" w:hAnsi="宋体" w:cs="宋体" w:hint="eastAsia"/>
          <w:sz w:val="30"/>
          <w:szCs w:val="30"/>
        </w:rPr>
        <w:t>我校学生走进遗产点和附近社区，挖掘古泉州（刺桐）古迹文化元素和特色文化旅游路线，</w:t>
      </w:r>
      <w:r>
        <w:rPr>
          <w:rFonts w:ascii="仿宋_GB2312" w:eastAsia="仿宋_GB2312" w:hAnsi="宋体" w:cs="宋体" w:hint="eastAsia"/>
          <w:sz w:val="30"/>
          <w:szCs w:val="30"/>
        </w:rPr>
        <w:t>开展“刺桐我来导·海丝讲解员”比赛，</w:t>
      </w:r>
      <w:r w:rsidRPr="00544C62">
        <w:rPr>
          <w:rFonts w:ascii="仿宋_GB2312" w:eastAsia="仿宋_GB2312" w:hAnsi="宋体" w:cs="宋体" w:hint="eastAsia"/>
          <w:sz w:val="30"/>
          <w:szCs w:val="30"/>
        </w:rPr>
        <w:t>宣传申遗知识，</w:t>
      </w:r>
      <w:r>
        <w:rPr>
          <w:rFonts w:ascii="仿宋_GB2312" w:eastAsia="仿宋_GB2312" w:hAnsi="宋体" w:cs="宋体" w:hint="eastAsia"/>
          <w:sz w:val="30"/>
          <w:szCs w:val="30"/>
        </w:rPr>
        <w:t>讲好“海丝”故事。</w:t>
      </w:r>
      <w:r w:rsidRPr="00544C62">
        <w:rPr>
          <w:rFonts w:ascii="仿宋_GB2312" w:eastAsia="仿宋_GB2312" w:hAnsi="宋体" w:cs="宋体" w:hint="eastAsia"/>
          <w:sz w:val="30"/>
          <w:szCs w:val="30"/>
        </w:rPr>
        <w:t>并且亲身</w:t>
      </w:r>
      <w:proofErr w:type="gramStart"/>
      <w:r w:rsidRPr="00544C62">
        <w:rPr>
          <w:rFonts w:ascii="仿宋_GB2312" w:eastAsia="仿宋_GB2312" w:hAnsi="宋体" w:cs="宋体" w:hint="eastAsia"/>
          <w:sz w:val="30"/>
          <w:szCs w:val="30"/>
        </w:rPr>
        <w:t>践行</w:t>
      </w:r>
      <w:proofErr w:type="gramEnd"/>
      <w:r w:rsidRPr="00544C62">
        <w:rPr>
          <w:rFonts w:ascii="仿宋_GB2312" w:eastAsia="仿宋_GB2312" w:hAnsi="宋体" w:cs="宋体" w:hint="eastAsia"/>
          <w:sz w:val="30"/>
          <w:szCs w:val="30"/>
        </w:rPr>
        <w:t>，参与古迹宣传与保护，做“海丝”文化传播者，展示古泉州（刺桐）丰厚的历史文化底蕴和人文生活方式，提升泉州吸引力和影响力。</w:t>
      </w:r>
    </w:p>
    <w:p w:rsidR="00620EFB" w:rsidRPr="00544C62" w:rsidRDefault="00620EFB" w:rsidP="00620EFB">
      <w:pPr>
        <w:spacing w:line="520" w:lineRule="exact"/>
        <w:ind w:firstLineChars="200" w:firstLine="600"/>
        <w:rPr>
          <w:rFonts w:ascii="仿宋_GB2312" w:eastAsia="仿宋_GB2312" w:hAnsi="宋体" w:cs="宋体"/>
          <w:sz w:val="30"/>
          <w:szCs w:val="30"/>
        </w:rPr>
      </w:pPr>
      <w:r w:rsidRPr="00544C62">
        <w:rPr>
          <w:rFonts w:ascii="仿宋_GB2312" w:eastAsia="仿宋_GB2312" w:hAnsi="宋体" w:cs="宋体" w:hint="eastAsia"/>
          <w:sz w:val="30"/>
          <w:szCs w:val="30"/>
        </w:rPr>
        <w:t>承办单位：资源与环境科学学院团委会</w:t>
      </w:r>
    </w:p>
    <w:p w:rsidR="00620EFB" w:rsidRPr="00544C62" w:rsidRDefault="00620EFB" w:rsidP="00620EFB">
      <w:pPr>
        <w:spacing w:line="520" w:lineRule="exact"/>
        <w:ind w:firstLineChars="200" w:firstLine="600"/>
        <w:rPr>
          <w:rFonts w:ascii="仿宋_GB2312" w:eastAsia="仿宋_GB2312" w:hAnsi="宋体" w:cs="宋体"/>
          <w:sz w:val="30"/>
          <w:szCs w:val="30"/>
        </w:rPr>
      </w:pPr>
      <w:r w:rsidRPr="00544C62">
        <w:rPr>
          <w:rFonts w:ascii="仿宋_GB2312" w:eastAsia="仿宋_GB2312" w:hAnsi="宋体" w:cs="宋体" w:hint="eastAsia"/>
          <w:sz w:val="30"/>
          <w:szCs w:val="30"/>
        </w:rPr>
        <w:t>活动时间：5月—6月</w:t>
      </w:r>
    </w:p>
    <w:p w:rsidR="00620EFB" w:rsidRPr="00544C62" w:rsidRDefault="00620EFB" w:rsidP="00620EFB">
      <w:pPr>
        <w:spacing w:line="520" w:lineRule="exact"/>
        <w:ind w:firstLineChars="196" w:firstLine="590"/>
        <w:rPr>
          <w:rFonts w:ascii="仿宋_GB2312" w:eastAsia="仿宋_GB2312" w:hAnsi="宋体" w:cs="宋体"/>
          <w:b/>
          <w:bCs/>
          <w:sz w:val="30"/>
          <w:szCs w:val="30"/>
        </w:rPr>
      </w:pPr>
      <w:r w:rsidRPr="00544C62">
        <w:rPr>
          <w:rFonts w:ascii="仿宋_GB2312" w:eastAsia="仿宋_GB2312" w:hAnsi="宋体" w:cs="宋体" w:hint="eastAsia"/>
          <w:b/>
          <w:bCs/>
          <w:sz w:val="30"/>
          <w:szCs w:val="30"/>
        </w:rPr>
        <w:t>2、“古韵刺桐·畅想海丝”泉州印象旅游设计比赛</w:t>
      </w:r>
    </w:p>
    <w:p w:rsidR="00620EFB" w:rsidRPr="00544C62" w:rsidRDefault="00620EFB" w:rsidP="00620EFB">
      <w:pPr>
        <w:spacing w:line="520" w:lineRule="exact"/>
        <w:rPr>
          <w:rFonts w:ascii="仿宋_GB2312" w:eastAsia="仿宋_GB2312" w:hAnsi="宋体" w:cs="宋体"/>
          <w:sz w:val="30"/>
          <w:szCs w:val="30"/>
        </w:rPr>
      </w:pPr>
      <w:r w:rsidRPr="00544C62">
        <w:rPr>
          <w:rFonts w:ascii="仿宋_GB2312" w:eastAsia="仿宋_GB2312" w:hAnsi="宋体" w:cs="宋体" w:hint="eastAsia"/>
          <w:kern w:val="0"/>
          <w:sz w:val="30"/>
          <w:szCs w:val="30"/>
          <w:lang w:bidi="ar"/>
        </w:rPr>
        <w:t xml:space="preserve">    为积极响应党中央国务院发出“大众创业、万众创新”的号召，激发我校大学生创意及动手能力，积极投身到古泉州（刺桐）申遗助力行列中，我校将开展“古韵刺桐·畅想海丝”泉州印象旅游设计比赛。比赛形式将分为两种：“师院史上最强申遗路线图”设计及旅游纪念品设计。简洁地图附上公交路线更方便自助旅游，临走时带上一个纪念品，</w:t>
      </w:r>
      <w:proofErr w:type="gramStart"/>
      <w:r w:rsidRPr="00544C62">
        <w:rPr>
          <w:rFonts w:ascii="仿宋_GB2312" w:eastAsia="仿宋_GB2312" w:hAnsi="宋体" w:cs="宋体" w:hint="eastAsia"/>
          <w:kern w:val="0"/>
          <w:sz w:val="30"/>
          <w:szCs w:val="30"/>
          <w:lang w:bidi="ar"/>
        </w:rPr>
        <w:t>回味海丝之</w:t>
      </w:r>
      <w:proofErr w:type="gramEnd"/>
      <w:r w:rsidRPr="00544C62">
        <w:rPr>
          <w:rFonts w:ascii="仿宋_GB2312" w:eastAsia="仿宋_GB2312" w:hAnsi="宋体" w:cs="宋体" w:hint="eastAsia"/>
          <w:kern w:val="0"/>
          <w:sz w:val="30"/>
          <w:szCs w:val="30"/>
          <w:lang w:bidi="ar"/>
        </w:rPr>
        <w:t>旅。并将比赛作品展览。</w:t>
      </w:r>
    </w:p>
    <w:p w:rsidR="00620EFB" w:rsidRPr="00544C62" w:rsidRDefault="00620EFB" w:rsidP="00620EFB">
      <w:pPr>
        <w:spacing w:line="520" w:lineRule="exact"/>
        <w:ind w:firstLineChars="200" w:firstLine="600"/>
        <w:rPr>
          <w:rFonts w:ascii="仿宋_GB2312" w:eastAsia="仿宋_GB2312" w:hAnsi="宋体" w:cs="宋体"/>
          <w:sz w:val="30"/>
          <w:szCs w:val="30"/>
        </w:rPr>
      </w:pPr>
      <w:r w:rsidRPr="00544C62">
        <w:rPr>
          <w:rFonts w:ascii="仿宋_GB2312" w:eastAsia="仿宋_GB2312" w:hAnsi="宋体" w:cs="宋体" w:hint="eastAsia"/>
          <w:sz w:val="30"/>
          <w:szCs w:val="30"/>
        </w:rPr>
        <w:t>承办单位：美术与设计学院团委会</w:t>
      </w:r>
    </w:p>
    <w:p w:rsidR="00620EFB" w:rsidRPr="00544C62" w:rsidRDefault="00620EFB" w:rsidP="00620EFB">
      <w:pPr>
        <w:spacing w:line="520" w:lineRule="exact"/>
        <w:ind w:firstLineChars="200" w:firstLine="600"/>
        <w:rPr>
          <w:rFonts w:ascii="仿宋_GB2312" w:eastAsia="仿宋_GB2312" w:hAnsi="宋体" w:cs="宋体"/>
          <w:sz w:val="30"/>
          <w:szCs w:val="30"/>
        </w:rPr>
      </w:pPr>
      <w:r w:rsidRPr="00544C62">
        <w:rPr>
          <w:rFonts w:ascii="仿宋_GB2312" w:eastAsia="仿宋_GB2312" w:hAnsi="宋体" w:cs="宋体" w:hint="eastAsia"/>
          <w:sz w:val="30"/>
          <w:szCs w:val="30"/>
        </w:rPr>
        <w:t>活动时间：5—6月</w:t>
      </w:r>
    </w:p>
    <w:p w:rsidR="00620EFB" w:rsidRPr="00544C62" w:rsidRDefault="00620EFB" w:rsidP="00620EFB">
      <w:pPr>
        <w:spacing w:line="520" w:lineRule="exact"/>
        <w:ind w:firstLineChars="196" w:firstLine="590"/>
        <w:rPr>
          <w:rFonts w:ascii="仿宋_GB2312" w:eastAsia="仿宋_GB2312" w:hAnsi="宋体" w:cs="宋体"/>
          <w:b/>
          <w:bCs/>
          <w:sz w:val="30"/>
          <w:szCs w:val="30"/>
        </w:rPr>
      </w:pPr>
      <w:r w:rsidRPr="00544C62">
        <w:rPr>
          <w:rFonts w:ascii="仿宋_GB2312" w:eastAsia="仿宋_GB2312" w:hAnsi="宋体" w:cs="宋体" w:hint="eastAsia"/>
          <w:b/>
          <w:bCs/>
          <w:sz w:val="30"/>
          <w:szCs w:val="30"/>
        </w:rPr>
        <w:t>3、“古泉州（刺桐）史迹探寻”暑期社会实践活动</w:t>
      </w:r>
    </w:p>
    <w:p w:rsidR="00620EFB" w:rsidRPr="00544C62" w:rsidRDefault="00620EFB" w:rsidP="00620EFB">
      <w:pPr>
        <w:spacing w:line="520" w:lineRule="exact"/>
        <w:ind w:firstLineChars="200" w:firstLine="600"/>
        <w:rPr>
          <w:rFonts w:ascii="仿宋_GB2312" w:eastAsia="仿宋_GB2312" w:hAnsi="宋体" w:cs="宋体"/>
          <w:sz w:val="30"/>
          <w:szCs w:val="30"/>
        </w:rPr>
      </w:pPr>
      <w:r w:rsidRPr="00544C62">
        <w:rPr>
          <w:rFonts w:ascii="仿宋_GB2312" w:eastAsia="仿宋_GB2312" w:hAnsi="宋体" w:cs="宋体" w:hint="eastAsia"/>
          <w:sz w:val="30"/>
          <w:szCs w:val="30"/>
        </w:rPr>
        <w:t>以“青春创意如何助推古迹保护”、“如何借助泉州史迹申遗”</w:t>
      </w:r>
      <w:r w:rsidRPr="00544C62">
        <w:rPr>
          <w:rFonts w:ascii="仿宋_GB2312" w:eastAsia="仿宋_GB2312" w:hAnsi="宋体" w:cs="宋体" w:hint="eastAsia"/>
          <w:sz w:val="30"/>
          <w:szCs w:val="30"/>
        </w:rPr>
        <w:lastRenderedPageBreak/>
        <w:t>为主题，动员全校学生在暑期开展调研活动，走进遗产点。以古城继承人、青年一代特有的视角，为古泉州（刺桐）史迹的开发与保护、宣传与推广献计献策。</w:t>
      </w:r>
    </w:p>
    <w:p w:rsidR="00620EFB" w:rsidRPr="00544C62" w:rsidRDefault="00620EFB" w:rsidP="00620EFB">
      <w:pPr>
        <w:spacing w:line="520" w:lineRule="exact"/>
        <w:ind w:firstLineChars="200" w:firstLine="600"/>
        <w:rPr>
          <w:rFonts w:ascii="仿宋_GB2312" w:eastAsia="仿宋_GB2312" w:hAnsi="宋体" w:cs="宋体"/>
          <w:sz w:val="30"/>
          <w:szCs w:val="30"/>
        </w:rPr>
      </w:pPr>
      <w:r w:rsidRPr="00544C62">
        <w:rPr>
          <w:rFonts w:ascii="仿宋_GB2312" w:eastAsia="仿宋_GB2312" w:hAnsi="宋体" w:cs="宋体" w:hint="eastAsia"/>
          <w:sz w:val="30"/>
          <w:szCs w:val="30"/>
        </w:rPr>
        <w:t>承办单位：各二级学院团委会</w:t>
      </w:r>
    </w:p>
    <w:p w:rsidR="00620EFB" w:rsidRPr="00544C62" w:rsidRDefault="00620EFB" w:rsidP="00620EFB">
      <w:pPr>
        <w:spacing w:line="520" w:lineRule="exact"/>
        <w:ind w:firstLineChars="200" w:firstLine="600"/>
        <w:rPr>
          <w:rFonts w:ascii="仿宋_GB2312" w:eastAsia="仿宋_GB2312" w:hAnsi="宋体" w:cs="宋体"/>
          <w:sz w:val="30"/>
          <w:szCs w:val="30"/>
        </w:rPr>
      </w:pPr>
      <w:r w:rsidRPr="00544C62">
        <w:rPr>
          <w:rFonts w:ascii="仿宋_GB2312" w:eastAsia="仿宋_GB2312" w:hAnsi="宋体" w:cs="宋体" w:hint="eastAsia"/>
          <w:sz w:val="30"/>
          <w:szCs w:val="30"/>
        </w:rPr>
        <w:t>活动时间：7—8月</w:t>
      </w:r>
    </w:p>
    <w:p w:rsidR="00620EFB" w:rsidRPr="00544C62" w:rsidRDefault="00620EFB" w:rsidP="00620EFB">
      <w:pPr>
        <w:spacing w:line="520" w:lineRule="exact"/>
        <w:ind w:firstLineChars="196" w:firstLine="590"/>
        <w:rPr>
          <w:rFonts w:ascii="仿宋_GB2312" w:eastAsia="仿宋_GB2312" w:hAnsi="宋体" w:cs="宋体"/>
          <w:b/>
          <w:sz w:val="30"/>
          <w:szCs w:val="30"/>
        </w:rPr>
      </w:pPr>
      <w:r w:rsidRPr="00544C62">
        <w:rPr>
          <w:rFonts w:ascii="仿宋_GB2312" w:eastAsia="仿宋_GB2312" w:hAnsi="宋体" w:cs="宋体" w:hint="eastAsia"/>
          <w:b/>
          <w:sz w:val="30"/>
          <w:szCs w:val="30"/>
        </w:rPr>
        <w:t>第二篇章：青春生活</w:t>
      </w:r>
    </w:p>
    <w:p w:rsidR="00620EFB" w:rsidRPr="00544C62" w:rsidRDefault="00620EFB" w:rsidP="00620EFB">
      <w:pPr>
        <w:widowControl/>
        <w:spacing w:line="520" w:lineRule="exact"/>
        <w:ind w:firstLineChars="196" w:firstLine="590"/>
        <w:rPr>
          <w:rFonts w:ascii="仿宋_GB2312" w:eastAsia="仿宋_GB2312" w:hAnsi="宋体" w:cs="宋体"/>
          <w:b/>
          <w:bCs/>
          <w:kern w:val="0"/>
          <w:sz w:val="30"/>
          <w:szCs w:val="30"/>
          <w:lang w:bidi="ar"/>
        </w:rPr>
      </w:pPr>
      <w:r w:rsidRPr="00544C62">
        <w:rPr>
          <w:rFonts w:ascii="仿宋_GB2312" w:eastAsia="仿宋_GB2312" w:hAnsi="宋体" w:cs="宋体" w:hint="eastAsia"/>
          <w:b/>
          <w:bCs/>
          <w:kern w:val="0"/>
          <w:sz w:val="30"/>
          <w:szCs w:val="30"/>
          <w:lang w:bidi="ar"/>
        </w:rPr>
        <w:t>4、“申遗有我，泉师最强音”主题团日活动</w:t>
      </w:r>
    </w:p>
    <w:p w:rsidR="00620EFB" w:rsidRPr="00544C62" w:rsidRDefault="00620EFB" w:rsidP="00620EFB">
      <w:pPr>
        <w:widowControl/>
        <w:spacing w:line="520" w:lineRule="exact"/>
        <w:rPr>
          <w:rFonts w:ascii="仿宋_GB2312" w:eastAsia="仿宋_GB2312" w:hAnsi="宋体" w:cs="宋体"/>
          <w:sz w:val="30"/>
          <w:szCs w:val="30"/>
        </w:rPr>
      </w:pPr>
      <w:r w:rsidRPr="00544C62">
        <w:rPr>
          <w:rFonts w:ascii="仿宋_GB2312" w:eastAsia="仿宋_GB2312" w:hAnsi="宋体" w:cs="宋体" w:hint="eastAsia"/>
          <w:kern w:val="0"/>
          <w:sz w:val="30"/>
          <w:szCs w:val="30"/>
          <w:lang w:bidi="ar"/>
        </w:rPr>
        <w:t xml:space="preserve">    各个团支部开展主题团日活动，如“品古城清韵，齐海丝之欢”、“千年刺桐存古迹，万年丝路传文明”、“弘扬古城文化，传承华夏文明”等，营造浓郁的宣传氛围，通过各种各样的节目及形式，向全体同学普及古泉州（刺桐）申遗知识，切实提高广大学生对申</w:t>
      </w:r>
      <w:proofErr w:type="gramStart"/>
      <w:r w:rsidRPr="00544C62">
        <w:rPr>
          <w:rFonts w:ascii="仿宋_GB2312" w:eastAsia="仿宋_GB2312" w:hAnsi="宋体" w:cs="宋体" w:hint="eastAsia"/>
          <w:kern w:val="0"/>
          <w:sz w:val="30"/>
          <w:szCs w:val="30"/>
          <w:lang w:bidi="ar"/>
        </w:rPr>
        <w:t>遗工作</w:t>
      </w:r>
      <w:proofErr w:type="gramEnd"/>
      <w:r w:rsidRPr="00544C62">
        <w:rPr>
          <w:rFonts w:ascii="仿宋_GB2312" w:eastAsia="仿宋_GB2312" w:hAnsi="宋体" w:cs="宋体" w:hint="eastAsia"/>
          <w:kern w:val="0"/>
          <w:sz w:val="30"/>
          <w:szCs w:val="30"/>
          <w:lang w:bidi="ar"/>
        </w:rPr>
        <w:t>的知晓率。同时，为泉州申</w:t>
      </w:r>
      <w:proofErr w:type="gramStart"/>
      <w:r w:rsidRPr="00544C62">
        <w:rPr>
          <w:rFonts w:ascii="仿宋_GB2312" w:eastAsia="仿宋_GB2312" w:hAnsi="宋体" w:cs="宋体" w:hint="eastAsia"/>
          <w:kern w:val="0"/>
          <w:sz w:val="30"/>
          <w:szCs w:val="30"/>
          <w:lang w:bidi="ar"/>
        </w:rPr>
        <w:t>遗活动</w:t>
      </w:r>
      <w:proofErr w:type="gramEnd"/>
      <w:r w:rsidRPr="00544C62">
        <w:rPr>
          <w:rFonts w:ascii="仿宋_GB2312" w:eastAsia="仿宋_GB2312" w:hAnsi="宋体" w:cs="宋体" w:hint="eastAsia"/>
          <w:kern w:val="0"/>
          <w:sz w:val="30"/>
          <w:szCs w:val="30"/>
          <w:lang w:bidi="ar"/>
        </w:rPr>
        <w:t>提出自己意见和建议，真正参与到申</w:t>
      </w:r>
      <w:proofErr w:type="gramStart"/>
      <w:r w:rsidRPr="00544C62">
        <w:rPr>
          <w:rFonts w:ascii="仿宋_GB2312" w:eastAsia="仿宋_GB2312" w:hAnsi="宋体" w:cs="宋体" w:hint="eastAsia"/>
          <w:kern w:val="0"/>
          <w:sz w:val="30"/>
          <w:szCs w:val="30"/>
          <w:lang w:bidi="ar"/>
        </w:rPr>
        <w:t>遗活动</w:t>
      </w:r>
      <w:proofErr w:type="gramEnd"/>
      <w:r w:rsidRPr="00544C62">
        <w:rPr>
          <w:rFonts w:ascii="仿宋_GB2312" w:eastAsia="仿宋_GB2312" w:hAnsi="宋体" w:cs="宋体" w:hint="eastAsia"/>
          <w:kern w:val="0"/>
          <w:sz w:val="30"/>
          <w:szCs w:val="30"/>
          <w:lang w:bidi="ar"/>
        </w:rPr>
        <w:t>中。人人都能够做到“古泉州（刺桐）申遗——我了解、我支持、我参与”。</w:t>
      </w:r>
      <w:r w:rsidRPr="00544C62">
        <w:rPr>
          <w:rFonts w:ascii="仿宋_GB2312" w:eastAsia="仿宋_GB2312" w:hAnsi="宋体" w:cs="宋体" w:hint="eastAsia"/>
          <w:kern w:val="0"/>
          <w:sz w:val="30"/>
          <w:szCs w:val="30"/>
          <w:lang w:bidi="ar"/>
        </w:rPr>
        <w:br/>
        <w:t xml:space="preserve">    承办单位：各二级学院团委会</w:t>
      </w:r>
      <w:r w:rsidRPr="00544C62">
        <w:rPr>
          <w:rFonts w:ascii="仿宋_GB2312" w:eastAsia="仿宋_GB2312" w:hAnsi="宋体" w:cs="宋体" w:hint="eastAsia"/>
          <w:kern w:val="0"/>
          <w:sz w:val="30"/>
          <w:szCs w:val="30"/>
          <w:lang w:bidi="ar"/>
        </w:rPr>
        <w:br/>
        <w:t xml:space="preserve">    活动时间：5月—6月</w:t>
      </w:r>
    </w:p>
    <w:p w:rsidR="00620EFB" w:rsidRPr="00544C62" w:rsidRDefault="00620EFB" w:rsidP="00620EFB">
      <w:pPr>
        <w:spacing w:line="520" w:lineRule="exact"/>
        <w:ind w:firstLineChars="196" w:firstLine="590"/>
        <w:rPr>
          <w:rFonts w:ascii="仿宋_GB2312" w:eastAsia="仿宋_GB2312" w:hAnsi="宋体" w:cs="宋体"/>
          <w:b/>
          <w:bCs/>
          <w:sz w:val="30"/>
          <w:szCs w:val="30"/>
        </w:rPr>
      </w:pPr>
      <w:r w:rsidRPr="00544C62">
        <w:rPr>
          <w:rFonts w:ascii="仿宋_GB2312" w:eastAsia="仿宋_GB2312" w:hAnsi="宋体" w:cs="宋体" w:hint="eastAsia"/>
          <w:b/>
          <w:bCs/>
          <w:sz w:val="30"/>
          <w:szCs w:val="30"/>
        </w:rPr>
        <w:t>5</w:t>
      </w:r>
      <w:r w:rsidR="00EA7B64">
        <w:rPr>
          <w:rFonts w:ascii="仿宋_GB2312" w:eastAsia="仿宋_GB2312" w:hAnsi="宋体" w:cs="宋体" w:hint="eastAsia"/>
          <w:b/>
          <w:bCs/>
          <w:sz w:val="30"/>
          <w:szCs w:val="30"/>
        </w:rPr>
        <w:t>、申遗调查，吾心之所向</w:t>
      </w:r>
    </w:p>
    <w:p w:rsidR="00620EFB" w:rsidRPr="00544C62" w:rsidRDefault="00620EFB" w:rsidP="00620EFB">
      <w:pPr>
        <w:spacing w:line="520" w:lineRule="exact"/>
        <w:ind w:firstLineChars="200" w:firstLine="600"/>
        <w:rPr>
          <w:rFonts w:ascii="仿宋_GB2312" w:eastAsia="仿宋_GB2312" w:hAnsi="宋体" w:cs="宋体"/>
          <w:sz w:val="30"/>
          <w:szCs w:val="30"/>
        </w:rPr>
      </w:pPr>
      <w:r w:rsidRPr="00544C62">
        <w:rPr>
          <w:rFonts w:ascii="仿宋_GB2312" w:eastAsia="仿宋_GB2312" w:hAnsi="宋体" w:cs="宋体" w:hint="eastAsia"/>
          <w:sz w:val="30"/>
          <w:szCs w:val="30"/>
        </w:rPr>
        <w:t>为了切实提高同学们对申</w:t>
      </w:r>
      <w:proofErr w:type="gramStart"/>
      <w:r w:rsidRPr="00544C62">
        <w:rPr>
          <w:rFonts w:ascii="仿宋_GB2312" w:eastAsia="仿宋_GB2312" w:hAnsi="宋体" w:cs="宋体" w:hint="eastAsia"/>
          <w:sz w:val="30"/>
          <w:szCs w:val="30"/>
        </w:rPr>
        <w:t>遗工作</w:t>
      </w:r>
      <w:proofErr w:type="gramEnd"/>
      <w:r w:rsidRPr="00544C62">
        <w:rPr>
          <w:rFonts w:ascii="仿宋_GB2312" w:eastAsia="仿宋_GB2312" w:hAnsi="宋体" w:cs="宋体" w:hint="eastAsia"/>
          <w:sz w:val="30"/>
          <w:szCs w:val="30"/>
        </w:rPr>
        <w:t>的知晓率，助力申遗活动，请有经验的校园记者在校园内随机抽取部分同学进行关于泉州申</w:t>
      </w:r>
      <w:proofErr w:type="gramStart"/>
      <w:r w:rsidRPr="00544C62">
        <w:rPr>
          <w:rFonts w:ascii="仿宋_GB2312" w:eastAsia="仿宋_GB2312" w:hAnsi="宋体" w:cs="宋体" w:hint="eastAsia"/>
          <w:sz w:val="30"/>
          <w:szCs w:val="30"/>
        </w:rPr>
        <w:t>遗工作</w:t>
      </w:r>
      <w:proofErr w:type="gramEnd"/>
      <w:r w:rsidRPr="00544C62">
        <w:rPr>
          <w:rFonts w:ascii="仿宋_GB2312" w:eastAsia="仿宋_GB2312" w:hAnsi="宋体" w:cs="宋体" w:hint="eastAsia"/>
          <w:sz w:val="30"/>
          <w:szCs w:val="30"/>
        </w:rPr>
        <w:t>的互动，整合采访内容后做好文字工作，在校园报纸上刊登进行宣传。并用镜头记录下来，后期制作成视频，上传到学校各</w:t>
      </w:r>
      <w:proofErr w:type="gramStart"/>
      <w:r w:rsidRPr="00544C62">
        <w:rPr>
          <w:rFonts w:ascii="仿宋_GB2312" w:eastAsia="仿宋_GB2312" w:hAnsi="宋体" w:cs="宋体" w:hint="eastAsia"/>
          <w:sz w:val="30"/>
          <w:szCs w:val="30"/>
        </w:rPr>
        <w:t>类微信公众</w:t>
      </w:r>
      <w:proofErr w:type="gramEnd"/>
      <w:r w:rsidRPr="00544C62">
        <w:rPr>
          <w:rFonts w:ascii="仿宋_GB2312" w:eastAsia="仿宋_GB2312" w:hAnsi="宋体" w:cs="宋体" w:hint="eastAsia"/>
          <w:sz w:val="30"/>
          <w:szCs w:val="30"/>
        </w:rPr>
        <w:t>号中，起到普及宣传申</w:t>
      </w:r>
      <w:proofErr w:type="gramStart"/>
      <w:r w:rsidRPr="00544C62">
        <w:rPr>
          <w:rFonts w:ascii="仿宋_GB2312" w:eastAsia="仿宋_GB2312" w:hAnsi="宋体" w:cs="宋体" w:hint="eastAsia"/>
          <w:sz w:val="30"/>
          <w:szCs w:val="30"/>
        </w:rPr>
        <w:t>遗知识</w:t>
      </w:r>
      <w:proofErr w:type="gramEnd"/>
      <w:r w:rsidRPr="00544C62">
        <w:rPr>
          <w:rFonts w:ascii="仿宋_GB2312" w:eastAsia="仿宋_GB2312" w:hAnsi="宋体" w:cs="宋体" w:hint="eastAsia"/>
          <w:sz w:val="30"/>
          <w:szCs w:val="30"/>
        </w:rPr>
        <w:t>的作用。接着通过上传下达，让同学们都参与到学校新媒体（如</w:t>
      </w:r>
      <w:proofErr w:type="gramStart"/>
      <w:r w:rsidRPr="00544C62">
        <w:rPr>
          <w:rFonts w:ascii="仿宋_GB2312" w:eastAsia="仿宋_GB2312" w:hAnsi="宋体" w:cs="宋体" w:hint="eastAsia"/>
          <w:sz w:val="30"/>
          <w:szCs w:val="30"/>
        </w:rPr>
        <w:t>微信公众号</w:t>
      </w:r>
      <w:proofErr w:type="gramEnd"/>
      <w:r w:rsidRPr="00544C62">
        <w:rPr>
          <w:rFonts w:ascii="仿宋_GB2312" w:eastAsia="仿宋_GB2312" w:hAnsi="宋体" w:cs="宋体" w:hint="eastAsia"/>
          <w:sz w:val="30"/>
          <w:szCs w:val="30"/>
        </w:rPr>
        <w:t>或微博）“最喜爱的申遗景点”投票当中。最后分析数据，根据排名制作成统计图，上传到学校各个媒体，并体现到宣传手册中，更深入地了解同学们对申遗的理解。</w:t>
      </w:r>
    </w:p>
    <w:p w:rsidR="00620EFB" w:rsidRPr="00544C62" w:rsidRDefault="00620EFB" w:rsidP="00620EFB">
      <w:pPr>
        <w:spacing w:line="520" w:lineRule="exact"/>
        <w:ind w:firstLineChars="200" w:firstLine="600"/>
        <w:rPr>
          <w:rFonts w:ascii="仿宋_GB2312" w:eastAsia="仿宋_GB2312" w:hAnsi="宋体" w:cs="宋体"/>
          <w:sz w:val="30"/>
          <w:szCs w:val="30"/>
        </w:rPr>
      </w:pPr>
      <w:r w:rsidRPr="00544C62">
        <w:rPr>
          <w:rFonts w:ascii="仿宋_GB2312" w:eastAsia="仿宋_GB2312" w:hAnsi="宋体" w:cs="宋体" w:hint="eastAsia"/>
          <w:sz w:val="30"/>
          <w:szCs w:val="30"/>
        </w:rPr>
        <w:lastRenderedPageBreak/>
        <w:t>承办单位：校报、数学与计算机科学学院团委会、校易班发展中心</w:t>
      </w:r>
    </w:p>
    <w:p w:rsidR="00620EFB" w:rsidRPr="00544C62" w:rsidRDefault="00620EFB" w:rsidP="00620EFB">
      <w:pPr>
        <w:spacing w:line="520" w:lineRule="exact"/>
        <w:ind w:firstLineChars="200" w:firstLine="600"/>
        <w:rPr>
          <w:rFonts w:ascii="仿宋_GB2312" w:eastAsia="仿宋_GB2312" w:hAnsi="宋体" w:cs="宋体"/>
          <w:sz w:val="30"/>
          <w:szCs w:val="30"/>
        </w:rPr>
      </w:pPr>
      <w:r w:rsidRPr="00544C62">
        <w:rPr>
          <w:rFonts w:ascii="仿宋_GB2312" w:eastAsia="仿宋_GB2312" w:hAnsi="宋体" w:cs="宋体" w:hint="eastAsia"/>
          <w:sz w:val="30"/>
          <w:szCs w:val="30"/>
        </w:rPr>
        <w:t>活动时间：5月—6月</w:t>
      </w:r>
    </w:p>
    <w:p w:rsidR="00620EFB" w:rsidRPr="00544C62" w:rsidRDefault="00620EFB" w:rsidP="00620EFB">
      <w:pPr>
        <w:spacing w:line="520" w:lineRule="exact"/>
        <w:ind w:firstLineChars="196" w:firstLine="590"/>
        <w:rPr>
          <w:rFonts w:ascii="仿宋_GB2312" w:eastAsia="仿宋_GB2312" w:hAnsi="宋体" w:cs="宋体"/>
          <w:b/>
          <w:bCs/>
          <w:sz w:val="30"/>
          <w:szCs w:val="30"/>
        </w:rPr>
      </w:pPr>
      <w:r w:rsidRPr="00544C62">
        <w:rPr>
          <w:rFonts w:ascii="仿宋_GB2312" w:eastAsia="仿宋_GB2312" w:hAnsi="宋体" w:cs="宋体" w:hint="eastAsia"/>
          <w:b/>
          <w:bCs/>
          <w:sz w:val="30"/>
          <w:szCs w:val="30"/>
        </w:rPr>
        <w:t>6、谈天说地，</w:t>
      </w:r>
      <w:proofErr w:type="gramStart"/>
      <w:r w:rsidRPr="00544C62">
        <w:rPr>
          <w:rFonts w:ascii="仿宋_GB2312" w:eastAsia="仿宋_GB2312" w:hAnsi="宋体" w:cs="宋体" w:hint="eastAsia"/>
          <w:b/>
          <w:bCs/>
          <w:sz w:val="30"/>
          <w:szCs w:val="30"/>
        </w:rPr>
        <w:t>泉师助申遗</w:t>
      </w:r>
      <w:proofErr w:type="gramEnd"/>
    </w:p>
    <w:p w:rsidR="00620EFB" w:rsidRPr="00544C62" w:rsidRDefault="00620EFB" w:rsidP="00620EFB">
      <w:pPr>
        <w:spacing w:line="520" w:lineRule="exact"/>
        <w:rPr>
          <w:rFonts w:ascii="仿宋_GB2312" w:eastAsia="仿宋_GB2312" w:hAnsi="宋体" w:cs="宋体"/>
          <w:sz w:val="30"/>
          <w:szCs w:val="30"/>
        </w:rPr>
      </w:pPr>
      <w:r w:rsidRPr="00544C62">
        <w:rPr>
          <w:rFonts w:ascii="仿宋_GB2312" w:eastAsia="仿宋_GB2312" w:hAnsi="宋体" w:cs="宋体" w:hint="eastAsia"/>
          <w:sz w:val="30"/>
          <w:szCs w:val="30"/>
        </w:rPr>
        <w:t xml:space="preserve">    为了让更多的在校学生知道申遗事项以及其中的内蕴，</w:t>
      </w:r>
      <w:r>
        <w:rPr>
          <w:rFonts w:ascii="仿宋_GB2312" w:eastAsia="仿宋_GB2312" w:hAnsi="宋体" w:cs="宋体" w:hint="eastAsia"/>
          <w:sz w:val="30"/>
          <w:szCs w:val="30"/>
        </w:rPr>
        <w:t>通过校园</w:t>
      </w:r>
      <w:r w:rsidRPr="00544C62">
        <w:rPr>
          <w:rFonts w:ascii="仿宋_GB2312" w:eastAsia="仿宋_GB2312" w:hAnsi="宋体" w:cs="宋体" w:hint="eastAsia"/>
          <w:sz w:val="30"/>
          <w:szCs w:val="30"/>
        </w:rPr>
        <w:t>广播宣传申</w:t>
      </w:r>
      <w:proofErr w:type="gramStart"/>
      <w:r w:rsidRPr="00544C62">
        <w:rPr>
          <w:rFonts w:ascii="仿宋_GB2312" w:eastAsia="仿宋_GB2312" w:hAnsi="宋体" w:cs="宋体" w:hint="eastAsia"/>
          <w:sz w:val="30"/>
          <w:szCs w:val="30"/>
        </w:rPr>
        <w:t>遗进程</w:t>
      </w:r>
      <w:proofErr w:type="gramEnd"/>
      <w:r w:rsidRPr="00544C62">
        <w:rPr>
          <w:rFonts w:ascii="仿宋_GB2312" w:eastAsia="仿宋_GB2312" w:hAnsi="宋体" w:cs="宋体" w:hint="eastAsia"/>
          <w:sz w:val="30"/>
          <w:szCs w:val="30"/>
        </w:rPr>
        <w:t>与新闻、宣传申遗景点与故事。可以以介绍形式、或邀请嘉宾“最喜爱的申遗景点”。同时</w:t>
      </w:r>
      <w:proofErr w:type="gramStart"/>
      <w:r w:rsidRPr="00544C62">
        <w:rPr>
          <w:rFonts w:ascii="仿宋_GB2312" w:eastAsia="仿宋_GB2312" w:hAnsi="宋体" w:cs="宋体" w:hint="eastAsia"/>
          <w:sz w:val="30"/>
          <w:szCs w:val="30"/>
        </w:rPr>
        <w:t>开启微博话题</w:t>
      </w:r>
      <w:proofErr w:type="gramEnd"/>
      <w:r w:rsidRPr="00544C62">
        <w:rPr>
          <w:rFonts w:ascii="仿宋_GB2312" w:eastAsia="仿宋_GB2312" w:hAnsi="宋体" w:cs="宋体" w:hint="eastAsia"/>
          <w:sz w:val="30"/>
          <w:szCs w:val="30"/>
        </w:rPr>
        <w:t>“泉师助力申遗”，号召全校师生参与话题讨论，通过话题讨论进行思想的碰撞，在不断交流中使申遗景点不断被学生熟知，从而扩大申遗景点的公众熟知度。</w:t>
      </w:r>
    </w:p>
    <w:p w:rsidR="00620EFB" w:rsidRPr="00544C62" w:rsidRDefault="00620EFB" w:rsidP="00620EFB">
      <w:pPr>
        <w:spacing w:line="520" w:lineRule="exact"/>
        <w:ind w:firstLineChars="200" w:firstLine="600"/>
        <w:rPr>
          <w:rFonts w:ascii="仿宋_GB2312" w:eastAsia="仿宋_GB2312" w:hAnsi="宋体" w:cs="宋体"/>
          <w:sz w:val="30"/>
          <w:szCs w:val="30"/>
        </w:rPr>
      </w:pPr>
      <w:r w:rsidRPr="00544C62">
        <w:rPr>
          <w:rFonts w:ascii="仿宋_GB2312" w:eastAsia="仿宋_GB2312" w:hAnsi="宋体" w:cs="宋体" w:hint="eastAsia"/>
          <w:sz w:val="30"/>
          <w:szCs w:val="30"/>
        </w:rPr>
        <w:t>承办单位：校党委宣传部、校广播电台、校易班发展中心</w:t>
      </w:r>
    </w:p>
    <w:p w:rsidR="00620EFB" w:rsidRPr="00544C62" w:rsidRDefault="00620EFB" w:rsidP="00620EFB">
      <w:pPr>
        <w:spacing w:line="520" w:lineRule="exact"/>
        <w:ind w:firstLineChars="200" w:firstLine="600"/>
        <w:rPr>
          <w:rFonts w:ascii="仿宋_GB2312" w:eastAsia="仿宋_GB2312" w:hAnsi="宋体" w:cs="宋体"/>
          <w:sz w:val="30"/>
          <w:szCs w:val="30"/>
        </w:rPr>
      </w:pPr>
      <w:r w:rsidRPr="00544C62">
        <w:rPr>
          <w:rFonts w:ascii="仿宋_GB2312" w:eastAsia="仿宋_GB2312" w:hAnsi="宋体" w:cs="宋体" w:hint="eastAsia"/>
          <w:sz w:val="30"/>
          <w:szCs w:val="30"/>
        </w:rPr>
        <w:t>活动时间：5月—6月</w:t>
      </w:r>
    </w:p>
    <w:p w:rsidR="00620EFB" w:rsidRPr="00544C62" w:rsidRDefault="00620EFB" w:rsidP="00620EFB">
      <w:pPr>
        <w:widowControl/>
        <w:spacing w:line="520" w:lineRule="exact"/>
        <w:ind w:firstLineChars="200" w:firstLine="602"/>
        <w:rPr>
          <w:rFonts w:ascii="仿宋_GB2312" w:eastAsia="仿宋_GB2312" w:hAnsi="宋体" w:cs="宋体"/>
          <w:b/>
          <w:bCs/>
          <w:kern w:val="0"/>
          <w:sz w:val="30"/>
          <w:szCs w:val="30"/>
          <w:lang w:bidi="ar"/>
        </w:rPr>
      </w:pPr>
      <w:r w:rsidRPr="00544C62">
        <w:rPr>
          <w:rFonts w:ascii="仿宋_GB2312" w:eastAsia="仿宋_GB2312" w:hAnsi="宋体" w:cs="宋体" w:hint="eastAsia"/>
          <w:b/>
          <w:kern w:val="0"/>
          <w:sz w:val="30"/>
          <w:szCs w:val="30"/>
          <w:lang w:bidi="ar"/>
        </w:rPr>
        <w:t>7、</w:t>
      </w:r>
      <w:r w:rsidRPr="00544C62">
        <w:rPr>
          <w:rFonts w:ascii="仿宋_GB2312" w:eastAsia="仿宋_GB2312" w:hAnsi="宋体" w:cs="宋体" w:hint="eastAsia"/>
          <w:b/>
          <w:bCs/>
          <w:kern w:val="0"/>
          <w:sz w:val="30"/>
          <w:szCs w:val="30"/>
          <w:lang w:bidi="ar"/>
        </w:rPr>
        <w:t>能言善辩，申遗辩论赛</w:t>
      </w:r>
    </w:p>
    <w:p w:rsidR="00620EFB" w:rsidRPr="00544C62" w:rsidRDefault="00620EFB" w:rsidP="00620EFB">
      <w:pPr>
        <w:widowControl/>
        <w:spacing w:line="520" w:lineRule="exact"/>
        <w:ind w:firstLineChars="197" w:firstLine="591"/>
        <w:rPr>
          <w:rFonts w:ascii="仿宋_GB2312" w:eastAsia="仿宋_GB2312" w:hAnsi="宋体" w:cs="宋体"/>
          <w:kern w:val="0"/>
          <w:sz w:val="30"/>
          <w:szCs w:val="30"/>
          <w:lang w:bidi="ar"/>
        </w:rPr>
      </w:pPr>
      <w:r w:rsidRPr="00544C62">
        <w:rPr>
          <w:rFonts w:ascii="仿宋_GB2312" w:eastAsia="仿宋_GB2312" w:hAnsi="宋体" w:cs="宋体" w:hint="eastAsia"/>
          <w:kern w:val="0"/>
          <w:sz w:val="30"/>
          <w:szCs w:val="30"/>
          <w:lang w:bidi="ar"/>
        </w:rPr>
        <w:t>为我校学子搭建才艺比拼的大舞台，通过活动来营造一种浓厚的宣传氛围，集中反映丰富多彩的校园生活和当代大学生健康向上的精神风貌，展示当代大学生的才情，吸引更多学生积极参与泉州文化活动，促进学生了解泉州与丝绸之路。开展以“文化遗产市场化运作利大于弊/弊大于利”为题的辩论比赛，使同学们了解文化遗产的重要性，同时深入了解泉州的文化遗产。</w:t>
      </w:r>
    </w:p>
    <w:p w:rsidR="00620EFB" w:rsidRPr="00544C62" w:rsidRDefault="00620EFB" w:rsidP="00620EFB">
      <w:pPr>
        <w:widowControl/>
        <w:spacing w:line="520" w:lineRule="exact"/>
        <w:ind w:firstLineChars="197" w:firstLine="591"/>
        <w:rPr>
          <w:rFonts w:ascii="仿宋_GB2312" w:eastAsia="仿宋_GB2312" w:hAnsi="宋体" w:cs="宋体"/>
          <w:kern w:val="0"/>
          <w:sz w:val="30"/>
          <w:szCs w:val="30"/>
          <w:lang w:bidi="ar"/>
        </w:rPr>
      </w:pPr>
      <w:r w:rsidRPr="00544C62">
        <w:rPr>
          <w:rFonts w:ascii="仿宋_GB2312" w:eastAsia="仿宋_GB2312" w:hAnsi="宋体" w:cs="宋体" w:hint="eastAsia"/>
          <w:kern w:val="0"/>
          <w:sz w:val="30"/>
          <w:szCs w:val="30"/>
          <w:lang w:bidi="ar"/>
        </w:rPr>
        <w:t>承办单位：校团委、校辩论队</w:t>
      </w:r>
    </w:p>
    <w:p w:rsidR="00620EFB" w:rsidRPr="00544C62" w:rsidRDefault="00620EFB" w:rsidP="00620EFB">
      <w:pPr>
        <w:widowControl/>
        <w:spacing w:line="520" w:lineRule="exact"/>
        <w:ind w:firstLineChars="197" w:firstLine="591"/>
        <w:rPr>
          <w:rFonts w:ascii="仿宋_GB2312" w:eastAsia="仿宋_GB2312" w:hAnsi="宋体" w:cs="宋体"/>
          <w:kern w:val="0"/>
          <w:sz w:val="30"/>
          <w:szCs w:val="30"/>
          <w:lang w:bidi="ar"/>
        </w:rPr>
      </w:pPr>
      <w:r w:rsidRPr="00544C62">
        <w:rPr>
          <w:rFonts w:ascii="仿宋_GB2312" w:eastAsia="仿宋_GB2312" w:hAnsi="宋体" w:cs="宋体" w:hint="eastAsia"/>
          <w:kern w:val="0"/>
          <w:sz w:val="30"/>
          <w:szCs w:val="30"/>
          <w:lang w:bidi="ar"/>
        </w:rPr>
        <w:t xml:space="preserve">活动时间：4月—5月 </w:t>
      </w:r>
    </w:p>
    <w:p w:rsidR="00620EFB" w:rsidRPr="00544C62" w:rsidRDefault="00620EFB" w:rsidP="00620EFB">
      <w:pPr>
        <w:spacing w:line="520" w:lineRule="exact"/>
        <w:ind w:firstLineChars="196" w:firstLine="590"/>
        <w:rPr>
          <w:rFonts w:ascii="仿宋_GB2312" w:eastAsia="仿宋_GB2312" w:cs="宋体"/>
          <w:b/>
          <w:bCs/>
          <w:sz w:val="30"/>
          <w:szCs w:val="30"/>
        </w:rPr>
      </w:pPr>
      <w:r w:rsidRPr="00544C62">
        <w:rPr>
          <w:rFonts w:ascii="仿宋_GB2312" w:eastAsia="仿宋_GB2312" w:hAnsi="宋体" w:cs="宋体" w:hint="eastAsia"/>
          <w:b/>
          <w:bCs/>
          <w:sz w:val="30"/>
          <w:szCs w:val="30"/>
        </w:rPr>
        <w:t>第三篇章：青春成长</w:t>
      </w:r>
    </w:p>
    <w:p w:rsidR="00620EFB" w:rsidRPr="00544C62" w:rsidRDefault="00620EFB" w:rsidP="00620EFB">
      <w:pPr>
        <w:spacing w:line="520" w:lineRule="exact"/>
        <w:ind w:firstLineChars="200" w:firstLine="602"/>
        <w:rPr>
          <w:rFonts w:ascii="仿宋_GB2312" w:eastAsia="仿宋_GB2312" w:cs="宋体"/>
          <w:b/>
          <w:sz w:val="30"/>
          <w:szCs w:val="30"/>
        </w:rPr>
      </w:pPr>
      <w:r w:rsidRPr="00544C62">
        <w:rPr>
          <w:rFonts w:ascii="仿宋_GB2312" w:eastAsia="仿宋_GB2312" w:hAnsi="宋体" w:cs="宋体" w:hint="eastAsia"/>
          <w:b/>
          <w:sz w:val="30"/>
          <w:szCs w:val="30"/>
        </w:rPr>
        <w:t>8、方言唐诗诵读</w:t>
      </w:r>
    </w:p>
    <w:p w:rsidR="00620EFB" w:rsidRPr="00544C62" w:rsidRDefault="00620EFB" w:rsidP="00620EFB">
      <w:pPr>
        <w:spacing w:line="520" w:lineRule="exact"/>
        <w:ind w:firstLineChars="200" w:firstLine="600"/>
        <w:rPr>
          <w:rFonts w:ascii="仿宋_GB2312" w:eastAsia="仿宋_GB2312" w:cs="宋体"/>
          <w:sz w:val="30"/>
          <w:szCs w:val="30"/>
        </w:rPr>
      </w:pPr>
      <w:r w:rsidRPr="00544C62">
        <w:rPr>
          <w:rFonts w:ascii="仿宋_GB2312" w:eastAsia="仿宋_GB2312" w:hAnsi="宋体" w:cs="宋体" w:hint="eastAsia"/>
          <w:sz w:val="30"/>
          <w:szCs w:val="30"/>
        </w:rPr>
        <w:t>闽南语具有诸多上古汉语和中古汉语的语音、词汇和语法，尤其与唐朝官话的相似度极高，以闽南语诵读唐诗，比起汉语普通话能够找到更多的韵脚，读起来朗朗上口。通过诵读唐诗，培</w:t>
      </w:r>
      <w:r w:rsidRPr="00544C62">
        <w:rPr>
          <w:rFonts w:ascii="仿宋_GB2312" w:eastAsia="仿宋_GB2312" w:hAnsi="宋体" w:cs="宋体" w:hint="eastAsia"/>
          <w:sz w:val="30"/>
          <w:szCs w:val="30"/>
        </w:rPr>
        <w:lastRenderedPageBreak/>
        <w:t>养我校学子的阅读习惯，促进阅读兴趣，使其对阅读产生初步的认同感。</w:t>
      </w:r>
    </w:p>
    <w:p w:rsidR="00620EFB" w:rsidRPr="00544C62" w:rsidRDefault="00620EFB" w:rsidP="00620EFB">
      <w:pPr>
        <w:spacing w:line="520" w:lineRule="exact"/>
        <w:ind w:firstLineChars="196" w:firstLine="588"/>
        <w:rPr>
          <w:rFonts w:ascii="仿宋_GB2312" w:eastAsia="仿宋_GB2312" w:cs="宋体"/>
          <w:b/>
          <w:bCs/>
          <w:sz w:val="30"/>
          <w:szCs w:val="30"/>
        </w:rPr>
      </w:pPr>
      <w:r w:rsidRPr="00544C62">
        <w:rPr>
          <w:rFonts w:ascii="仿宋_GB2312" w:eastAsia="仿宋_GB2312" w:hAnsi="宋体" w:cs="宋体" w:hint="eastAsia"/>
          <w:bCs/>
          <w:sz w:val="30"/>
          <w:szCs w:val="30"/>
        </w:rPr>
        <w:t>承办单位：</w:t>
      </w:r>
      <w:r w:rsidRPr="00544C62">
        <w:rPr>
          <w:rFonts w:ascii="仿宋_GB2312" w:eastAsia="仿宋_GB2312" w:hAnsi="宋体" w:cs="宋体" w:hint="eastAsia"/>
          <w:sz w:val="30"/>
          <w:szCs w:val="30"/>
        </w:rPr>
        <w:t>中国社会科学院文化研究中心闽南文化研究基地、图书馆</w:t>
      </w:r>
    </w:p>
    <w:p w:rsidR="00620EFB" w:rsidRPr="00544C62" w:rsidRDefault="00620EFB" w:rsidP="00620EFB">
      <w:pPr>
        <w:spacing w:line="520" w:lineRule="exact"/>
        <w:ind w:firstLineChars="196" w:firstLine="588"/>
        <w:rPr>
          <w:rFonts w:ascii="仿宋_GB2312" w:eastAsia="仿宋_GB2312" w:cs="宋体"/>
          <w:b/>
          <w:bCs/>
          <w:sz w:val="30"/>
          <w:szCs w:val="30"/>
        </w:rPr>
      </w:pPr>
      <w:r w:rsidRPr="00544C62">
        <w:rPr>
          <w:rFonts w:ascii="仿宋_GB2312" w:eastAsia="仿宋_GB2312" w:hAnsi="宋体" w:cs="宋体" w:hint="eastAsia"/>
          <w:bCs/>
          <w:sz w:val="30"/>
          <w:szCs w:val="30"/>
        </w:rPr>
        <w:t>活动时间：</w:t>
      </w:r>
      <w:r w:rsidRPr="00544C62">
        <w:rPr>
          <w:rFonts w:ascii="仿宋_GB2312" w:eastAsia="仿宋_GB2312" w:hAnsi="宋体" w:cs="宋体" w:hint="eastAsia"/>
          <w:sz w:val="30"/>
          <w:szCs w:val="30"/>
        </w:rPr>
        <w:t>4月—5月</w:t>
      </w:r>
    </w:p>
    <w:p w:rsidR="00620EFB" w:rsidRPr="00544C62" w:rsidRDefault="00620EFB" w:rsidP="00620EFB">
      <w:pPr>
        <w:spacing w:line="520" w:lineRule="exact"/>
        <w:ind w:firstLineChars="196" w:firstLine="590"/>
        <w:rPr>
          <w:rFonts w:ascii="仿宋_GB2312" w:eastAsia="仿宋_GB2312" w:cs="宋体"/>
          <w:b/>
          <w:sz w:val="30"/>
          <w:szCs w:val="30"/>
        </w:rPr>
      </w:pPr>
      <w:r w:rsidRPr="00544C62">
        <w:rPr>
          <w:rFonts w:ascii="仿宋_GB2312" w:eastAsia="仿宋_GB2312" w:hAnsi="宋体" w:cs="宋体" w:hint="eastAsia"/>
          <w:b/>
          <w:sz w:val="30"/>
          <w:szCs w:val="30"/>
        </w:rPr>
        <w:t>9、“泉州讲古”进课堂</w:t>
      </w:r>
    </w:p>
    <w:p w:rsidR="00620EFB" w:rsidRPr="00544C62" w:rsidRDefault="00620EFB" w:rsidP="00620EFB">
      <w:pPr>
        <w:spacing w:line="520" w:lineRule="exact"/>
        <w:ind w:firstLineChars="200" w:firstLine="600"/>
        <w:rPr>
          <w:rFonts w:ascii="仿宋_GB2312" w:eastAsia="仿宋_GB2312" w:cs="宋体"/>
          <w:sz w:val="30"/>
          <w:szCs w:val="30"/>
        </w:rPr>
      </w:pPr>
      <w:r w:rsidRPr="00544C62">
        <w:rPr>
          <w:rFonts w:ascii="仿宋_GB2312" w:eastAsia="仿宋_GB2312" w:hAnsi="宋体" w:cs="宋体" w:hint="eastAsia"/>
          <w:sz w:val="30"/>
          <w:szCs w:val="30"/>
        </w:rPr>
        <w:t>邀请泉州电视台著名节目——泉州讲古的嘉宾</w:t>
      </w:r>
      <w:r>
        <w:rPr>
          <w:rFonts w:ascii="仿宋_GB2312" w:eastAsia="仿宋_GB2312" w:hAnsi="宋体" w:cs="宋体" w:hint="eastAsia"/>
          <w:sz w:val="30"/>
          <w:szCs w:val="30"/>
        </w:rPr>
        <w:t>走进校园，</w:t>
      </w:r>
      <w:r w:rsidRPr="00544C62">
        <w:rPr>
          <w:rFonts w:ascii="仿宋_GB2312" w:eastAsia="仿宋_GB2312" w:hAnsi="宋体" w:cs="宋体" w:hint="eastAsia"/>
          <w:sz w:val="30"/>
          <w:szCs w:val="30"/>
        </w:rPr>
        <w:t>通过讲故事、说传奇</w:t>
      </w:r>
      <w:r>
        <w:rPr>
          <w:rFonts w:ascii="仿宋_GB2312" w:eastAsia="仿宋_GB2312" w:hAnsi="宋体" w:cs="宋体" w:hint="eastAsia"/>
          <w:sz w:val="30"/>
          <w:szCs w:val="30"/>
        </w:rPr>
        <w:t>等</w:t>
      </w:r>
      <w:r w:rsidRPr="00544C62">
        <w:rPr>
          <w:rFonts w:ascii="仿宋_GB2312" w:eastAsia="仿宋_GB2312" w:hAnsi="宋体" w:cs="宋体" w:hint="eastAsia"/>
          <w:sz w:val="30"/>
          <w:szCs w:val="30"/>
        </w:rPr>
        <w:t>生动有趣的形式</w:t>
      </w:r>
      <w:r>
        <w:rPr>
          <w:rFonts w:ascii="仿宋_GB2312" w:eastAsia="仿宋_GB2312" w:hAnsi="宋体" w:cs="宋体" w:hint="eastAsia"/>
          <w:sz w:val="30"/>
          <w:szCs w:val="30"/>
        </w:rPr>
        <w:t>，</w:t>
      </w:r>
      <w:r w:rsidRPr="00544C62">
        <w:rPr>
          <w:rFonts w:ascii="仿宋_GB2312" w:eastAsia="仿宋_GB2312" w:hAnsi="宋体" w:cs="宋体" w:hint="eastAsia"/>
          <w:sz w:val="30"/>
          <w:szCs w:val="30"/>
        </w:rPr>
        <w:t>演绎</w:t>
      </w:r>
      <w:r>
        <w:rPr>
          <w:rFonts w:ascii="仿宋_GB2312" w:eastAsia="仿宋_GB2312" w:hAnsi="宋体" w:cs="宋体" w:hint="eastAsia"/>
          <w:sz w:val="30"/>
          <w:szCs w:val="30"/>
        </w:rPr>
        <w:t>闽南的传说和文学作品</w:t>
      </w:r>
      <w:r w:rsidRPr="00544C62">
        <w:rPr>
          <w:rFonts w:ascii="仿宋_GB2312" w:eastAsia="仿宋_GB2312" w:hAnsi="宋体" w:cs="宋体" w:hint="eastAsia"/>
          <w:sz w:val="30"/>
          <w:szCs w:val="30"/>
        </w:rPr>
        <w:t>，让读者自觉阅读，领略国家级非物质文化遗产带来的魅力。</w:t>
      </w:r>
    </w:p>
    <w:p w:rsidR="00620EFB" w:rsidRPr="00544C62" w:rsidRDefault="00620EFB" w:rsidP="00620EFB">
      <w:pPr>
        <w:spacing w:line="520" w:lineRule="exact"/>
        <w:ind w:firstLineChars="200" w:firstLine="600"/>
        <w:rPr>
          <w:rFonts w:ascii="仿宋_GB2312" w:eastAsia="仿宋_GB2312" w:cs="宋体"/>
          <w:bCs/>
          <w:sz w:val="30"/>
          <w:szCs w:val="30"/>
        </w:rPr>
      </w:pPr>
      <w:r w:rsidRPr="00544C62">
        <w:rPr>
          <w:rFonts w:ascii="仿宋_GB2312" w:eastAsia="仿宋_GB2312" w:hAnsi="宋体" w:cs="宋体" w:hint="eastAsia"/>
          <w:bCs/>
          <w:sz w:val="30"/>
          <w:szCs w:val="30"/>
        </w:rPr>
        <w:t>承办单位：</w:t>
      </w:r>
      <w:r w:rsidRPr="00544C62">
        <w:rPr>
          <w:rFonts w:ascii="仿宋_GB2312" w:eastAsia="仿宋_GB2312" w:hAnsi="宋体" w:cs="宋体" w:hint="eastAsia"/>
          <w:sz w:val="30"/>
          <w:szCs w:val="30"/>
        </w:rPr>
        <w:t>中国社会科学院文化研究中心闽南文化研究基地、图书馆</w:t>
      </w:r>
    </w:p>
    <w:p w:rsidR="00620EFB" w:rsidRPr="00544C62" w:rsidRDefault="00620EFB" w:rsidP="00620EFB">
      <w:pPr>
        <w:spacing w:line="520" w:lineRule="exact"/>
        <w:ind w:firstLineChars="196" w:firstLine="588"/>
        <w:rPr>
          <w:rFonts w:ascii="仿宋_GB2312" w:eastAsia="仿宋_GB2312" w:cs="宋体"/>
          <w:sz w:val="30"/>
          <w:szCs w:val="30"/>
        </w:rPr>
      </w:pPr>
      <w:r w:rsidRPr="00544C62">
        <w:rPr>
          <w:rFonts w:ascii="仿宋_GB2312" w:eastAsia="仿宋_GB2312" w:hAnsi="宋体" w:cs="宋体" w:hint="eastAsia"/>
          <w:bCs/>
          <w:sz w:val="30"/>
          <w:szCs w:val="30"/>
        </w:rPr>
        <w:t>活动时间：</w:t>
      </w:r>
      <w:r w:rsidRPr="00544C62">
        <w:rPr>
          <w:rFonts w:ascii="仿宋_GB2312" w:eastAsia="仿宋_GB2312" w:hAnsi="宋体" w:cs="宋体" w:hint="eastAsia"/>
          <w:sz w:val="30"/>
          <w:szCs w:val="30"/>
        </w:rPr>
        <w:t>4月—5月</w:t>
      </w:r>
    </w:p>
    <w:p w:rsidR="00620EFB" w:rsidRPr="00544C62" w:rsidRDefault="00620EFB" w:rsidP="00620EFB">
      <w:pPr>
        <w:spacing w:line="520" w:lineRule="exact"/>
        <w:ind w:firstLineChars="200" w:firstLine="602"/>
        <w:rPr>
          <w:rFonts w:ascii="仿宋_GB2312" w:eastAsia="仿宋_GB2312" w:cs="宋体"/>
          <w:b/>
          <w:sz w:val="30"/>
          <w:szCs w:val="30"/>
        </w:rPr>
      </w:pPr>
      <w:r w:rsidRPr="00544C62">
        <w:rPr>
          <w:rFonts w:ascii="仿宋_GB2312" w:eastAsia="仿宋_GB2312" w:hAnsi="宋体" w:cs="宋体" w:hint="eastAsia"/>
          <w:b/>
          <w:sz w:val="30"/>
          <w:szCs w:val="30"/>
        </w:rPr>
        <w:t>10、文化名家座谈会</w:t>
      </w:r>
    </w:p>
    <w:p w:rsidR="00620EFB" w:rsidRPr="00544C62" w:rsidRDefault="00620EFB" w:rsidP="00620EFB">
      <w:pPr>
        <w:spacing w:line="520" w:lineRule="exact"/>
        <w:ind w:firstLineChars="200" w:firstLine="600"/>
        <w:rPr>
          <w:rFonts w:ascii="仿宋_GB2312" w:eastAsia="仿宋_GB2312" w:cs="宋体"/>
          <w:sz w:val="30"/>
          <w:szCs w:val="30"/>
        </w:rPr>
      </w:pPr>
      <w:r w:rsidRPr="00544C62">
        <w:rPr>
          <w:rFonts w:ascii="仿宋_GB2312" w:eastAsia="仿宋_GB2312" w:hAnsi="宋体" w:cs="宋体" w:hint="eastAsia"/>
          <w:sz w:val="30"/>
          <w:szCs w:val="30"/>
        </w:rPr>
        <w:t>邀请校外的文化名家进校开展1-2场座谈会，与广大学子进行交流，分享自身的阅读体会，以此提升学生的阅读动力。</w:t>
      </w:r>
    </w:p>
    <w:p w:rsidR="00620EFB" w:rsidRPr="00544C62" w:rsidRDefault="00620EFB" w:rsidP="00620EFB">
      <w:pPr>
        <w:spacing w:line="520" w:lineRule="exact"/>
        <w:ind w:firstLineChars="196" w:firstLine="588"/>
        <w:rPr>
          <w:rFonts w:ascii="仿宋_GB2312" w:eastAsia="仿宋_GB2312" w:cs="宋体"/>
          <w:bCs/>
          <w:sz w:val="30"/>
          <w:szCs w:val="30"/>
        </w:rPr>
      </w:pPr>
      <w:r w:rsidRPr="00544C62">
        <w:rPr>
          <w:rFonts w:ascii="仿宋_GB2312" w:eastAsia="仿宋_GB2312" w:hAnsi="宋体" w:cs="宋体" w:hint="eastAsia"/>
          <w:bCs/>
          <w:sz w:val="30"/>
          <w:szCs w:val="30"/>
        </w:rPr>
        <w:t>承办单位：</w:t>
      </w:r>
      <w:r w:rsidRPr="00544C62">
        <w:rPr>
          <w:rFonts w:ascii="仿宋_GB2312" w:eastAsia="仿宋_GB2312" w:hAnsi="宋体" w:cs="宋体" w:hint="eastAsia"/>
          <w:sz w:val="30"/>
          <w:szCs w:val="30"/>
        </w:rPr>
        <w:t>中国社会科学院文化研究中心闽南文化研究基地、图书馆</w:t>
      </w:r>
    </w:p>
    <w:p w:rsidR="00620EFB" w:rsidRPr="00544C62" w:rsidRDefault="00620EFB" w:rsidP="00620EFB">
      <w:pPr>
        <w:spacing w:line="520" w:lineRule="exact"/>
        <w:ind w:firstLineChars="196" w:firstLine="588"/>
        <w:rPr>
          <w:rFonts w:ascii="仿宋_GB2312" w:eastAsia="仿宋_GB2312" w:cs="宋体"/>
          <w:sz w:val="30"/>
          <w:szCs w:val="30"/>
        </w:rPr>
      </w:pPr>
      <w:r w:rsidRPr="00544C62">
        <w:rPr>
          <w:rFonts w:ascii="仿宋_GB2312" w:eastAsia="仿宋_GB2312" w:hAnsi="宋体" w:cs="宋体" w:hint="eastAsia"/>
          <w:bCs/>
          <w:sz w:val="30"/>
          <w:szCs w:val="30"/>
        </w:rPr>
        <w:t>活动时间：</w:t>
      </w:r>
      <w:r w:rsidRPr="00544C62">
        <w:rPr>
          <w:rFonts w:ascii="仿宋_GB2312" w:eastAsia="仿宋_GB2312" w:hAnsi="宋体" w:cs="宋体" w:hint="eastAsia"/>
          <w:sz w:val="30"/>
          <w:szCs w:val="30"/>
        </w:rPr>
        <w:t>5月—6月</w:t>
      </w:r>
    </w:p>
    <w:p w:rsidR="00620EFB" w:rsidRPr="00544C62" w:rsidRDefault="00620EFB" w:rsidP="00620EFB">
      <w:pPr>
        <w:spacing w:line="520" w:lineRule="exact"/>
        <w:ind w:firstLineChars="196" w:firstLine="590"/>
        <w:rPr>
          <w:rFonts w:ascii="仿宋_GB2312" w:eastAsia="仿宋_GB2312" w:cs="宋体"/>
          <w:b/>
          <w:sz w:val="30"/>
          <w:szCs w:val="30"/>
        </w:rPr>
      </w:pPr>
      <w:r w:rsidRPr="00544C62">
        <w:rPr>
          <w:rFonts w:ascii="仿宋_GB2312" w:eastAsia="仿宋_GB2312" w:hAnsi="宋体" w:cs="宋体" w:hint="eastAsia"/>
          <w:b/>
          <w:sz w:val="30"/>
          <w:szCs w:val="30"/>
        </w:rPr>
        <w:t>11、“陈三五娘”弹词艺术分享会</w:t>
      </w:r>
    </w:p>
    <w:p w:rsidR="00620EFB" w:rsidRPr="00544C62" w:rsidRDefault="00620EFB" w:rsidP="00620EFB">
      <w:pPr>
        <w:spacing w:line="520" w:lineRule="exact"/>
        <w:ind w:firstLineChars="200" w:firstLine="600"/>
        <w:rPr>
          <w:rFonts w:ascii="仿宋_GB2312" w:eastAsia="仿宋_GB2312" w:cs="宋体"/>
          <w:sz w:val="30"/>
          <w:szCs w:val="30"/>
        </w:rPr>
      </w:pPr>
      <w:r w:rsidRPr="00544C62">
        <w:rPr>
          <w:rFonts w:ascii="仿宋_GB2312" w:eastAsia="仿宋_GB2312" w:hAnsi="宋体" w:cs="宋体" w:hint="eastAsia"/>
          <w:sz w:val="30"/>
          <w:szCs w:val="30"/>
        </w:rPr>
        <w:t>“陈三五娘”的故事在闽南地区可谓脍炙人口，传说、故事、戏剧等形式千姿百态。以“弹词”这一汉族古老艺术形式来演绎他们的爱情故事，更是独有韵味。通过弹词说唱艺术，引起学子们的阅读兴趣。</w:t>
      </w:r>
    </w:p>
    <w:p w:rsidR="00620EFB" w:rsidRPr="00544C62" w:rsidRDefault="00620EFB" w:rsidP="00620EFB">
      <w:pPr>
        <w:spacing w:line="520" w:lineRule="exact"/>
        <w:ind w:firstLineChars="200" w:firstLine="600"/>
        <w:rPr>
          <w:rFonts w:ascii="仿宋_GB2312" w:eastAsia="仿宋_GB2312" w:cs="宋体"/>
          <w:bCs/>
          <w:sz w:val="30"/>
          <w:szCs w:val="30"/>
        </w:rPr>
      </w:pPr>
      <w:r w:rsidRPr="00544C62">
        <w:rPr>
          <w:rFonts w:ascii="仿宋_GB2312" w:eastAsia="仿宋_GB2312" w:hAnsi="宋体" w:cs="宋体" w:hint="eastAsia"/>
          <w:bCs/>
          <w:sz w:val="30"/>
          <w:szCs w:val="30"/>
        </w:rPr>
        <w:t>承办单位：</w:t>
      </w:r>
      <w:r w:rsidRPr="00544C62">
        <w:rPr>
          <w:rFonts w:ascii="仿宋_GB2312" w:eastAsia="仿宋_GB2312" w:hAnsi="宋体" w:cs="宋体" w:hint="eastAsia"/>
          <w:sz w:val="30"/>
          <w:szCs w:val="30"/>
        </w:rPr>
        <w:t>中国社会科学院文化研究中心闽南文化研究基地、图书馆</w:t>
      </w:r>
    </w:p>
    <w:p w:rsidR="00620EFB" w:rsidRPr="00544C62" w:rsidRDefault="00620EFB" w:rsidP="00620EFB">
      <w:pPr>
        <w:spacing w:line="520" w:lineRule="exact"/>
        <w:ind w:firstLineChars="196" w:firstLine="588"/>
        <w:rPr>
          <w:rFonts w:ascii="仿宋_GB2312" w:eastAsia="仿宋_GB2312" w:cs="宋体"/>
          <w:sz w:val="30"/>
          <w:szCs w:val="30"/>
        </w:rPr>
      </w:pPr>
      <w:r w:rsidRPr="00544C62">
        <w:rPr>
          <w:rFonts w:ascii="仿宋_GB2312" w:eastAsia="仿宋_GB2312" w:hAnsi="宋体" w:cs="宋体" w:hint="eastAsia"/>
          <w:bCs/>
          <w:sz w:val="30"/>
          <w:szCs w:val="30"/>
        </w:rPr>
        <w:t>活动时间：</w:t>
      </w:r>
      <w:r w:rsidRPr="00544C62">
        <w:rPr>
          <w:rFonts w:ascii="仿宋_GB2312" w:eastAsia="仿宋_GB2312" w:hAnsi="宋体" w:cs="宋体" w:hint="eastAsia"/>
          <w:sz w:val="30"/>
          <w:szCs w:val="30"/>
        </w:rPr>
        <w:t>5月—6月</w:t>
      </w:r>
    </w:p>
    <w:p w:rsidR="00620EFB" w:rsidRPr="00544C62" w:rsidRDefault="00620EFB" w:rsidP="00620EFB">
      <w:pPr>
        <w:spacing w:line="520" w:lineRule="exact"/>
        <w:ind w:firstLineChars="196" w:firstLine="590"/>
        <w:rPr>
          <w:rFonts w:ascii="仿宋_GB2312" w:eastAsia="仿宋_GB2312" w:cs="宋体"/>
          <w:b/>
          <w:sz w:val="30"/>
          <w:szCs w:val="30"/>
        </w:rPr>
      </w:pPr>
      <w:r w:rsidRPr="00544C62">
        <w:rPr>
          <w:rFonts w:ascii="仿宋_GB2312" w:eastAsia="仿宋_GB2312" w:hAnsi="宋体" w:cs="宋体" w:hint="eastAsia"/>
          <w:b/>
          <w:sz w:val="30"/>
          <w:szCs w:val="30"/>
        </w:rPr>
        <w:lastRenderedPageBreak/>
        <w:t>12、闽南方言讲堂</w:t>
      </w:r>
    </w:p>
    <w:p w:rsidR="00620EFB" w:rsidRPr="00544C62" w:rsidRDefault="00620EFB" w:rsidP="00620EFB">
      <w:pPr>
        <w:spacing w:line="520" w:lineRule="exact"/>
        <w:ind w:firstLineChars="200" w:firstLine="600"/>
        <w:rPr>
          <w:rFonts w:ascii="仿宋_GB2312" w:eastAsia="仿宋_GB2312" w:cs="宋体"/>
          <w:sz w:val="30"/>
          <w:szCs w:val="30"/>
        </w:rPr>
      </w:pPr>
      <w:r w:rsidRPr="00544C62">
        <w:rPr>
          <w:rFonts w:ascii="仿宋_GB2312" w:eastAsia="仿宋_GB2312" w:hAnsi="宋体" w:cs="宋体" w:hint="eastAsia"/>
          <w:sz w:val="30"/>
          <w:szCs w:val="30"/>
        </w:rPr>
        <w:t>随着普通话推广和现代化建设的开展，方言文化受到了不同程度的冲击。通过介绍、学习闽南方言的常用语，进行简单的日常对话，使得学子深入了解闽南文化，增强其通过阅读了解闽南文化的兴趣。</w:t>
      </w:r>
    </w:p>
    <w:p w:rsidR="00620EFB" w:rsidRPr="00544C62" w:rsidRDefault="00620EFB" w:rsidP="00620EFB">
      <w:pPr>
        <w:spacing w:line="520" w:lineRule="exact"/>
        <w:ind w:firstLineChars="196" w:firstLine="588"/>
        <w:rPr>
          <w:rFonts w:ascii="仿宋_GB2312" w:eastAsia="仿宋_GB2312" w:cs="宋体"/>
          <w:bCs/>
          <w:sz w:val="30"/>
          <w:szCs w:val="30"/>
        </w:rPr>
      </w:pPr>
      <w:r w:rsidRPr="00544C62">
        <w:rPr>
          <w:rFonts w:ascii="仿宋_GB2312" w:eastAsia="仿宋_GB2312" w:hAnsi="宋体" w:cs="宋体" w:hint="eastAsia"/>
          <w:bCs/>
          <w:sz w:val="30"/>
          <w:szCs w:val="30"/>
        </w:rPr>
        <w:t>承办单位：</w:t>
      </w:r>
      <w:r w:rsidRPr="00544C62">
        <w:rPr>
          <w:rFonts w:ascii="仿宋_GB2312" w:eastAsia="仿宋_GB2312" w:hAnsi="宋体" w:cs="宋体" w:hint="eastAsia"/>
          <w:sz w:val="30"/>
          <w:szCs w:val="30"/>
        </w:rPr>
        <w:t>中国社会科学院文化研究中心闽南文化研究基地、图书馆</w:t>
      </w:r>
    </w:p>
    <w:p w:rsidR="00620EFB" w:rsidRPr="00544C62" w:rsidRDefault="00620EFB" w:rsidP="00620EFB">
      <w:pPr>
        <w:spacing w:line="520" w:lineRule="exact"/>
        <w:ind w:firstLineChars="196" w:firstLine="588"/>
        <w:rPr>
          <w:rFonts w:ascii="仿宋_GB2312" w:eastAsia="仿宋_GB2312" w:cs="宋体"/>
          <w:sz w:val="30"/>
          <w:szCs w:val="30"/>
        </w:rPr>
      </w:pPr>
      <w:r w:rsidRPr="00544C62">
        <w:rPr>
          <w:rFonts w:ascii="仿宋_GB2312" w:eastAsia="仿宋_GB2312" w:hAnsi="宋体" w:cs="宋体" w:hint="eastAsia"/>
          <w:bCs/>
          <w:sz w:val="30"/>
          <w:szCs w:val="30"/>
        </w:rPr>
        <w:t>活动时间：</w:t>
      </w:r>
      <w:r w:rsidRPr="00544C62">
        <w:rPr>
          <w:rFonts w:ascii="仿宋_GB2312" w:eastAsia="仿宋_GB2312" w:hAnsi="宋体" w:cs="宋体" w:hint="eastAsia"/>
          <w:sz w:val="30"/>
          <w:szCs w:val="30"/>
        </w:rPr>
        <w:t>5月—6月</w:t>
      </w:r>
    </w:p>
    <w:p w:rsidR="00620EFB" w:rsidRPr="00544C62" w:rsidRDefault="00620EFB" w:rsidP="00620EFB">
      <w:pPr>
        <w:spacing w:line="520" w:lineRule="exact"/>
        <w:ind w:firstLineChars="196" w:firstLine="590"/>
        <w:rPr>
          <w:rFonts w:ascii="仿宋_GB2312" w:eastAsia="仿宋_GB2312" w:cs="宋体"/>
          <w:b/>
          <w:sz w:val="30"/>
          <w:szCs w:val="30"/>
        </w:rPr>
      </w:pPr>
      <w:r w:rsidRPr="00544C62">
        <w:rPr>
          <w:rFonts w:ascii="仿宋_GB2312" w:eastAsia="仿宋_GB2312" w:hAnsi="宋体" w:cs="宋体" w:hint="eastAsia"/>
          <w:b/>
          <w:sz w:val="30"/>
          <w:szCs w:val="30"/>
        </w:rPr>
        <w:t>13、</w:t>
      </w:r>
      <w:r w:rsidR="00EA7B64">
        <w:rPr>
          <w:rFonts w:ascii="仿宋_GB2312" w:eastAsia="仿宋_GB2312" w:hAnsi="宋体" w:cs="宋体" w:hint="eastAsia"/>
          <w:b/>
          <w:sz w:val="30"/>
          <w:szCs w:val="30"/>
        </w:rPr>
        <w:t>2017年“百年跨国两地书”暨“侨批中的家风”福建侨批档案巡回展</w:t>
      </w:r>
    </w:p>
    <w:p w:rsidR="00620EFB" w:rsidRPr="00544C62" w:rsidRDefault="00620EFB" w:rsidP="00620EFB">
      <w:pPr>
        <w:spacing w:line="520" w:lineRule="exact"/>
        <w:ind w:firstLineChars="200" w:firstLine="600"/>
        <w:rPr>
          <w:rFonts w:ascii="仿宋_GB2312" w:eastAsia="仿宋_GB2312" w:cs="宋体"/>
          <w:sz w:val="30"/>
          <w:szCs w:val="30"/>
        </w:rPr>
      </w:pPr>
      <w:r w:rsidRPr="00544C62">
        <w:rPr>
          <w:rFonts w:ascii="仿宋_GB2312" w:eastAsia="仿宋_GB2312" w:hAnsi="宋体" w:cs="宋体" w:hint="eastAsia"/>
          <w:sz w:val="30"/>
          <w:szCs w:val="30"/>
        </w:rPr>
        <w:t>与福建省档案局、泉州市档案局合作举办侨批展览，展出侨批原件，展现百年来一代又一代华侨漂洋过海的真实历史。</w:t>
      </w:r>
    </w:p>
    <w:p w:rsidR="00620EFB" w:rsidRPr="00544C62" w:rsidRDefault="00620EFB" w:rsidP="00620EFB">
      <w:pPr>
        <w:spacing w:line="520" w:lineRule="exact"/>
        <w:ind w:firstLineChars="196" w:firstLine="588"/>
        <w:rPr>
          <w:rFonts w:ascii="仿宋_GB2312" w:eastAsia="仿宋_GB2312" w:cs="宋体"/>
          <w:bCs/>
          <w:sz w:val="30"/>
          <w:szCs w:val="30"/>
        </w:rPr>
      </w:pPr>
      <w:r w:rsidRPr="00544C62">
        <w:rPr>
          <w:rFonts w:ascii="仿宋_GB2312" w:eastAsia="仿宋_GB2312" w:hAnsi="宋体" w:cs="宋体" w:hint="eastAsia"/>
          <w:bCs/>
          <w:sz w:val="30"/>
          <w:szCs w:val="30"/>
        </w:rPr>
        <w:t>承办单位</w:t>
      </w:r>
      <w:r w:rsidRPr="00544C62">
        <w:rPr>
          <w:rFonts w:ascii="仿宋_GB2312" w:eastAsia="仿宋_GB2312" w:cs="宋体" w:hint="eastAsia"/>
          <w:bCs/>
          <w:sz w:val="30"/>
          <w:szCs w:val="30"/>
        </w:rPr>
        <w:t>：</w:t>
      </w:r>
      <w:r w:rsidRPr="00544C62">
        <w:rPr>
          <w:rFonts w:ascii="仿宋_GB2312" w:eastAsia="仿宋_GB2312" w:hAnsi="宋体" w:cs="宋体" w:hint="eastAsia"/>
          <w:sz w:val="30"/>
          <w:szCs w:val="30"/>
        </w:rPr>
        <w:t>档案馆、政治与社会发展学院团委会</w:t>
      </w:r>
    </w:p>
    <w:p w:rsidR="00620EFB" w:rsidRPr="00544C62" w:rsidRDefault="00620EFB" w:rsidP="00620EFB">
      <w:pPr>
        <w:spacing w:line="520" w:lineRule="exact"/>
        <w:ind w:firstLineChars="196" w:firstLine="588"/>
        <w:rPr>
          <w:rFonts w:ascii="仿宋_GB2312" w:eastAsia="仿宋_GB2312" w:cs="宋体"/>
          <w:sz w:val="30"/>
          <w:szCs w:val="30"/>
        </w:rPr>
      </w:pPr>
      <w:r w:rsidRPr="00544C62">
        <w:rPr>
          <w:rFonts w:ascii="仿宋_GB2312" w:eastAsia="仿宋_GB2312" w:hAnsi="宋体" w:cs="宋体" w:hint="eastAsia"/>
          <w:bCs/>
          <w:sz w:val="30"/>
          <w:szCs w:val="30"/>
        </w:rPr>
        <w:t>活动时间：</w:t>
      </w:r>
      <w:r w:rsidRPr="00544C62">
        <w:rPr>
          <w:rFonts w:ascii="仿宋_GB2312" w:eastAsia="仿宋_GB2312" w:hAnsi="宋体" w:cs="宋体" w:hint="eastAsia"/>
          <w:sz w:val="30"/>
          <w:szCs w:val="30"/>
        </w:rPr>
        <w:t>5月</w:t>
      </w:r>
      <w:r w:rsidR="00EA7B64">
        <w:rPr>
          <w:rFonts w:ascii="仿宋_GB2312" w:eastAsia="仿宋_GB2312" w:hAnsi="宋体" w:cs="宋体" w:hint="eastAsia"/>
          <w:sz w:val="30"/>
          <w:szCs w:val="30"/>
        </w:rPr>
        <w:t>26日9:00-11:30</w:t>
      </w:r>
    </w:p>
    <w:p w:rsidR="00620EFB" w:rsidRPr="00544C62" w:rsidRDefault="00620EFB" w:rsidP="00620EFB">
      <w:pPr>
        <w:spacing w:line="520" w:lineRule="exact"/>
        <w:ind w:firstLineChars="196" w:firstLine="590"/>
        <w:rPr>
          <w:rFonts w:ascii="仿宋_GB2312" w:eastAsia="仿宋_GB2312" w:cs="宋体"/>
          <w:b/>
          <w:sz w:val="30"/>
          <w:szCs w:val="30"/>
        </w:rPr>
      </w:pPr>
      <w:r w:rsidRPr="00544C62">
        <w:rPr>
          <w:rFonts w:ascii="仿宋_GB2312" w:eastAsia="仿宋_GB2312" w:hAnsi="宋体" w:cs="宋体" w:hint="eastAsia"/>
          <w:b/>
          <w:sz w:val="30"/>
          <w:szCs w:val="30"/>
        </w:rPr>
        <w:t>14、</w:t>
      </w:r>
      <w:r w:rsidR="00EA7B64">
        <w:rPr>
          <w:rFonts w:ascii="仿宋_GB2312" w:eastAsia="仿宋_GB2312" w:hAnsi="宋体" w:cs="宋体" w:hint="eastAsia"/>
          <w:b/>
          <w:sz w:val="30"/>
          <w:szCs w:val="30"/>
        </w:rPr>
        <w:t>泉州古城旅游文化设计展示与推广展</w:t>
      </w:r>
    </w:p>
    <w:p w:rsidR="00620EFB" w:rsidRPr="00544C62" w:rsidRDefault="00620EFB" w:rsidP="00620EFB">
      <w:pPr>
        <w:spacing w:line="520" w:lineRule="exact"/>
        <w:ind w:firstLineChars="200" w:firstLine="600"/>
        <w:rPr>
          <w:rFonts w:ascii="仿宋_GB2312" w:eastAsia="仿宋_GB2312" w:cs="宋体"/>
          <w:sz w:val="30"/>
          <w:szCs w:val="30"/>
        </w:rPr>
      </w:pPr>
      <w:r w:rsidRPr="00544C62">
        <w:rPr>
          <w:rFonts w:ascii="仿宋_GB2312" w:eastAsia="仿宋_GB2312" w:hAnsi="宋体" w:cs="宋体" w:hint="eastAsia"/>
          <w:sz w:val="30"/>
          <w:szCs w:val="30"/>
        </w:rPr>
        <w:t>为更好展示和推广我校主导的泉州旅游文化的设计成果，组织本校蔡永辉教授惠女阿芳·画说闽南作品展览。</w:t>
      </w:r>
    </w:p>
    <w:p w:rsidR="00620EFB" w:rsidRPr="00544C62" w:rsidRDefault="00620EFB" w:rsidP="00620EFB">
      <w:pPr>
        <w:spacing w:line="520" w:lineRule="exact"/>
        <w:ind w:firstLineChars="196" w:firstLine="588"/>
        <w:rPr>
          <w:rFonts w:ascii="仿宋_GB2312" w:eastAsia="仿宋_GB2312" w:cs="宋体"/>
          <w:bCs/>
          <w:sz w:val="30"/>
          <w:szCs w:val="30"/>
        </w:rPr>
      </w:pPr>
      <w:r w:rsidRPr="00544C62">
        <w:rPr>
          <w:rFonts w:ascii="仿宋_GB2312" w:eastAsia="仿宋_GB2312" w:hAnsi="宋体" w:cs="宋体" w:hint="eastAsia"/>
          <w:bCs/>
          <w:sz w:val="30"/>
          <w:szCs w:val="30"/>
        </w:rPr>
        <w:t>承办单位：</w:t>
      </w:r>
      <w:r w:rsidRPr="00544C62">
        <w:rPr>
          <w:rFonts w:ascii="仿宋_GB2312" w:eastAsia="仿宋_GB2312" w:hAnsi="宋体" w:cs="宋体" w:hint="eastAsia"/>
          <w:sz w:val="30"/>
          <w:szCs w:val="30"/>
        </w:rPr>
        <w:t>美术与设计学院团委会</w:t>
      </w:r>
    </w:p>
    <w:p w:rsidR="00620EFB" w:rsidRPr="00544C62" w:rsidRDefault="00620EFB" w:rsidP="00620EFB">
      <w:pPr>
        <w:spacing w:line="520" w:lineRule="exact"/>
        <w:ind w:firstLineChars="196" w:firstLine="588"/>
        <w:rPr>
          <w:rFonts w:ascii="仿宋_GB2312" w:eastAsia="仿宋_GB2312" w:cs="宋体"/>
          <w:sz w:val="30"/>
          <w:szCs w:val="30"/>
        </w:rPr>
      </w:pPr>
      <w:r w:rsidRPr="00544C62">
        <w:rPr>
          <w:rFonts w:ascii="仿宋_GB2312" w:eastAsia="仿宋_GB2312" w:hAnsi="宋体" w:cs="宋体" w:hint="eastAsia"/>
          <w:bCs/>
          <w:sz w:val="30"/>
          <w:szCs w:val="30"/>
        </w:rPr>
        <w:t>活动时间：</w:t>
      </w:r>
      <w:r w:rsidRPr="00544C62">
        <w:rPr>
          <w:rFonts w:ascii="仿宋_GB2312" w:eastAsia="仿宋_GB2312" w:hAnsi="宋体" w:cs="宋体" w:hint="eastAsia"/>
          <w:sz w:val="30"/>
          <w:szCs w:val="30"/>
        </w:rPr>
        <w:t>5月—6月</w:t>
      </w:r>
    </w:p>
    <w:p w:rsidR="00620EFB" w:rsidRPr="00B90C6E" w:rsidRDefault="00620EFB" w:rsidP="00620EFB">
      <w:pPr>
        <w:spacing w:line="520" w:lineRule="exact"/>
        <w:ind w:firstLineChars="200" w:firstLine="600"/>
        <w:rPr>
          <w:rFonts w:ascii="黑体" w:eastAsia="黑体" w:hAnsi="黑体"/>
          <w:sz w:val="30"/>
          <w:szCs w:val="30"/>
        </w:rPr>
      </w:pPr>
      <w:r w:rsidRPr="00B90C6E">
        <w:rPr>
          <w:rFonts w:ascii="黑体" w:eastAsia="黑体" w:hAnsi="黑体" w:hint="eastAsia"/>
          <w:sz w:val="30"/>
          <w:szCs w:val="30"/>
        </w:rPr>
        <w:t>四、相关要求</w:t>
      </w:r>
    </w:p>
    <w:p w:rsidR="00620EFB" w:rsidRPr="00544C62" w:rsidRDefault="00620EFB" w:rsidP="00620EFB">
      <w:pPr>
        <w:spacing w:line="520" w:lineRule="exact"/>
        <w:ind w:firstLineChars="150" w:firstLine="452"/>
        <w:rPr>
          <w:rFonts w:ascii="仿宋_GB2312" w:eastAsia="仿宋_GB2312"/>
          <w:b/>
          <w:sz w:val="30"/>
          <w:szCs w:val="30"/>
        </w:rPr>
      </w:pPr>
      <w:r w:rsidRPr="00544C62">
        <w:rPr>
          <w:rFonts w:ascii="仿宋_GB2312" w:eastAsia="仿宋_GB2312" w:hint="eastAsia"/>
          <w:b/>
          <w:sz w:val="30"/>
          <w:szCs w:val="30"/>
        </w:rPr>
        <w:t>（一）高度重视，加强领导。</w:t>
      </w:r>
    </w:p>
    <w:p w:rsidR="00620EFB" w:rsidRPr="00544C62" w:rsidRDefault="00620EFB" w:rsidP="00620EFB">
      <w:pPr>
        <w:spacing w:line="520" w:lineRule="exact"/>
        <w:ind w:firstLineChars="150" w:firstLine="450"/>
        <w:rPr>
          <w:rFonts w:ascii="仿宋_GB2312" w:eastAsia="仿宋_GB2312"/>
          <w:sz w:val="30"/>
          <w:szCs w:val="30"/>
        </w:rPr>
      </w:pPr>
      <w:r w:rsidRPr="00544C62">
        <w:rPr>
          <w:rFonts w:ascii="仿宋_GB2312" w:eastAsia="仿宋_GB2312" w:hint="eastAsia"/>
          <w:sz w:val="30"/>
          <w:szCs w:val="30"/>
        </w:rPr>
        <w:t>“古泉州（刺桐）史迹”</w:t>
      </w:r>
      <w:proofErr w:type="gramStart"/>
      <w:r w:rsidRPr="00544C62">
        <w:rPr>
          <w:rFonts w:ascii="仿宋_GB2312" w:eastAsia="仿宋_GB2312" w:hint="eastAsia"/>
          <w:sz w:val="30"/>
          <w:szCs w:val="30"/>
        </w:rPr>
        <w:t>申遗是整个</w:t>
      </w:r>
      <w:proofErr w:type="gramEnd"/>
      <w:r w:rsidRPr="00544C62">
        <w:rPr>
          <w:rFonts w:ascii="仿宋_GB2312" w:eastAsia="仿宋_GB2312" w:hint="eastAsia"/>
          <w:sz w:val="30"/>
          <w:szCs w:val="30"/>
        </w:rPr>
        <w:t>泉州的一件重大要事，是让更多人了解泉州、热爱泉州、保护泉州、宣传泉州的重大举措。各单位要高度重视，指定专人负责本次活动的组织开展，将宣传古泉州史迹申</w:t>
      </w:r>
      <w:proofErr w:type="gramStart"/>
      <w:r w:rsidRPr="00544C62">
        <w:rPr>
          <w:rFonts w:ascii="仿宋_GB2312" w:eastAsia="仿宋_GB2312" w:hint="eastAsia"/>
          <w:sz w:val="30"/>
          <w:szCs w:val="30"/>
        </w:rPr>
        <w:t>遗活动</w:t>
      </w:r>
      <w:proofErr w:type="gramEnd"/>
      <w:r w:rsidRPr="00544C62">
        <w:rPr>
          <w:rFonts w:ascii="仿宋_GB2312" w:eastAsia="仿宋_GB2312" w:hint="eastAsia"/>
          <w:sz w:val="30"/>
          <w:szCs w:val="30"/>
        </w:rPr>
        <w:t>与提升学校文化</w:t>
      </w:r>
      <w:proofErr w:type="gramStart"/>
      <w:r w:rsidRPr="00544C62">
        <w:rPr>
          <w:rFonts w:ascii="仿宋_GB2312" w:eastAsia="仿宋_GB2312" w:hint="eastAsia"/>
          <w:sz w:val="30"/>
          <w:szCs w:val="30"/>
        </w:rPr>
        <w:t>软实力</w:t>
      </w:r>
      <w:proofErr w:type="gramEnd"/>
      <w:r w:rsidRPr="00544C62">
        <w:rPr>
          <w:rFonts w:ascii="仿宋_GB2312" w:eastAsia="仿宋_GB2312" w:hint="eastAsia"/>
          <w:sz w:val="30"/>
          <w:szCs w:val="30"/>
        </w:rPr>
        <w:t>相结合，携手打造具有地方特色的校园文化。</w:t>
      </w:r>
    </w:p>
    <w:p w:rsidR="00620EFB" w:rsidRPr="00544C62" w:rsidRDefault="00620EFB" w:rsidP="00620EFB">
      <w:pPr>
        <w:spacing w:line="520" w:lineRule="exact"/>
        <w:ind w:firstLineChars="200" w:firstLine="602"/>
        <w:rPr>
          <w:rFonts w:ascii="仿宋_GB2312" w:eastAsia="仿宋_GB2312"/>
          <w:b/>
          <w:sz w:val="30"/>
          <w:szCs w:val="30"/>
        </w:rPr>
      </w:pPr>
      <w:r w:rsidRPr="00544C62">
        <w:rPr>
          <w:rFonts w:ascii="仿宋_GB2312" w:eastAsia="仿宋_GB2312" w:hint="eastAsia"/>
          <w:b/>
          <w:sz w:val="30"/>
          <w:szCs w:val="30"/>
        </w:rPr>
        <w:lastRenderedPageBreak/>
        <w:t>（二）全面宣传，广泛发动。</w:t>
      </w:r>
    </w:p>
    <w:p w:rsidR="00620EFB" w:rsidRPr="00544C62" w:rsidRDefault="00620EFB" w:rsidP="00620EFB">
      <w:pPr>
        <w:spacing w:line="520" w:lineRule="exact"/>
        <w:ind w:firstLineChars="200" w:firstLine="600"/>
        <w:rPr>
          <w:rFonts w:ascii="仿宋_GB2312" w:eastAsia="仿宋_GB2312"/>
          <w:sz w:val="30"/>
          <w:szCs w:val="30"/>
        </w:rPr>
      </w:pPr>
      <w:r w:rsidRPr="00544C62">
        <w:rPr>
          <w:rFonts w:ascii="仿宋_GB2312" w:eastAsia="仿宋_GB2312" w:hint="eastAsia"/>
          <w:sz w:val="30"/>
          <w:szCs w:val="30"/>
        </w:rPr>
        <w:t>各单位要加强活动宣传，充分利用各类新媒体的人群优势和传统媒体的渠道优势，打造线上线下一体化宣传效果，积极营造氛围，充分调动学生热情，以本次活动为载体，能够在全校范围内以及社会群体中，达到全民关注“古泉州（刺桐）史迹”申遗专题的目的。</w:t>
      </w:r>
    </w:p>
    <w:p w:rsidR="00F045F5" w:rsidRDefault="00620EFB" w:rsidP="00F045F5">
      <w:pPr>
        <w:spacing w:line="520" w:lineRule="exact"/>
        <w:ind w:firstLine="600"/>
        <w:rPr>
          <w:rFonts w:ascii="仿宋_GB2312" w:eastAsia="仿宋_GB2312" w:hAnsi="仿宋_GB2312" w:cs="仿宋_GB2312"/>
          <w:color w:val="000000"/>
          <w:kern w:val="0"/>
          <w:sz w:val="30"/>
          <w:szCs w:val="30"/>
        </w:rPr>
      </w:pPr>
      <w:r w:rsidRPr="00544C62">
        <w:rPr>
          <w:rFonts w:ascii="仿宋_GB2312" w:eastAsia="仿宋_GB2312" w:hAnsi="仿宋_GB2312" w:cs="仿宋_GB2312" w:hint="eastAsia"/>
          <w:color w:val="000000"/>
          <w:kern w:val="0"/>
          <w:sz w:val="30"/>
          <w:szCs w:val="30"/>
        </w:rPr>
        <w:t>各单位活动开展情况及工作典型事例要及时报校团委办公室。</w:t>
      </w:r>
      <w:r w:rsidR="00F045F5">
        <w:rPr>
          <w:rFonts w:ascii="仿宋_GB2312" w:eastAsia="仿宋_GB2312" w:hAnsi="仿宋_GB2312" w:cs="仿宋_GB2312" w:hint="eastAsia"/>
          <w:color w:val="000000"/>
          <w:kern w:val="0"/>
          <w:sz w:val="30"/>
          <w:szCs w:val="30"/>
        </w:rPr>
        <w:t xml:space="preserve">联系人：王晓文老师 电话：22919582 </w:t>
      </w:r>
    </w:p>
    <w:p w:rsidR="00620EFB" w:rsidRPr="00F045F5" w:rsidRDefault="00F045F5" w:rsidP="00F045F5">
      <w:pPr>
        <w:spacing w:line="520" w:lineRule="exact"/>
        <w:ind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邮箱：165500453@qq.com</w:t>
      </w:r>
    </w:p>
    <w:p w:rsidR="00620EFB" w:rsidRDefault="00620EFB" w:rsidP="00620EFB">
      <w:pPr>
        <w:spacing w:line="520" w:lineRule="exact"/>
        <w:jc w:val="center"/>
        <w:rPr>
          <w:rFonts w:ascii="仿宋_GB2312" w:eastAsia="仿宋_GB2312" w:hAnsi="仿宋_GB2312" w:cs="仿宋_GB2312"/>
          <w:spacing w:val="-14"/>
          <w:sz w:val="30"/>
          <w:szCs w:val="30"/>
        </w:rPr>
      </w:pPr>
    </w:p>
    <w:p w:rsidR="00620EFB" w:rsidRPr="00544C62" w:rsidRDefault="00620EFB" w:rsidP="00620EFB">
      <w:pPr>
        <w:spacing w:line="520" w:lineRule="exact"/>
        <w:jc w:val="center"/>
        <w:rPr>
          <w:rFonts w:ascii="仿宋_GB2312" w:eastAsia="仿宋_GB2312" w:hAnsi="仿宋_GB2312" w:cs="仿宋_GB2312"/>
          <w:spacing w:val="-14"/>
          <w:sz w:val="30"/>
          <w:szCs w:val="30"/>
        </w:rPr>
      </w:pPr>
      <w:r w:rsidRPr="00544C62">
        <w:rPr>
          <w:rFonts w:ascii="仿宋_GB2312" w:eastAsia="仿宋_GB2312" w:hAnsi="仿宋_GB2312" w:cs="仿宋_GB2312" w:hint="eastAsia"/>
          <w:spacing w:val="-14"/>
          <w:sz w:val="30"/>
          <w:szCs w:val="30"/>
        </w:rPr>
        <w:t>共青团泉州师范学院委员会</w:t>
      </w:r>
      <w:r>
        <w:rPr>
          <w:rFonts w:ascii="仿宋_GB2312" w:eastAsia="仿宋_GB2312" w:hAnsi="仿宋_GB2312" w:cs="仿宋_GB2312" w:hint="eastAsia"/>
          <w:spacing w:val="-14"/>
          <w:sz w:val="30"/>
          <w:szCs w:val="30"/>
        </w:rPr>
        <w:t xml:space="preserve">      </w:t>
      </w:r>
      <w:r w:rsidRPr="00544C62">
        <w:rPr>
          <w:rFonts w:ascii="仿宋_GB2312" w:eastAsia="仿宋_GB2312" w:hAnsi="仿宋_GB2312" w:cs="仿宋_GB2312" w:hint="eastAsia"/>
          <w:spacing w:val="-14"/>
          <w:sz w:val="30"/>
          <w:szCs w:val="30"/>
        </w:rPr>
        <w:t>中共泉州师范学院委员会宣传部</w:t>
      </w:r>
      <w:r>
        <w:rPr>
          <w:rFonts w:ascii="仿宋_GB2312" w:eastAsia="仿宋_GB2312" w:hAnsi="仿宋_GB2312" w:cs="仿宋_GB2312" w:hint="eastAsia"/>
          <w:spacing w:val="-14"/>
          <w:sz w:val="30"/>
          <w:szCs w:val="30"/>
        </w:rPr>
        <w:t xml:space="preserve">      </w:t>
      </w:r>
      <w:r w:rsidRPr="00544C62">
        <w:rPr>
          <w:rFonts w:ascii="仿宋_GB2312" w:eastAsia="仿宋_GB2312" w:hAnsi="仿宋_GB2312" w:cs="仿宋_GB2312" w:hint="eastAsia"/>
          <w:spacing w:val="-14"/>
          <w:sz w:val="30"/>
          <w:szCs w:val="30"/>
        </w:rPr>
        <w:t xml:space="preserve">    </w:t>
      </w:r>
    </w:p>
    <w:p w:rsidR="00620EFB" w:rsidRPr="00544C62" w:rsidRDefault="00620EFB" w:rsidP="00620EFB">
      <w:pPr>
        <w:spacing w:line="520" w:lineRule="exact"/>
        <w:rPr>
          <w:rFonts w:ascii="仿宋_GB2312" w:eastAsia="仿宋_GB2312" w:hAnsi="仿宋_GB2312" w:cs="仿宋_GB2312"/>
          <w:sz w:val="30"/>
          <w:szCs w:val="30"/>
        </w:rPr>
      </w:pPr>
      <w:r w:rsidRPr="00544C62">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smartTag w:uri="urn:schemas-microsoft-com:office:smarttags" w:element="chsdate">
        <w:smartTagPr>
          <w:attr w:name="Year" w:val="2017"/>
          <w:attr w:name="Month" w:val="5"/>
          <w:attr w:name="Day" w:val="15"/>
          <w:attr w:name="IsLunarDate" w:val="False"/>
          <w:attr w:name="IsROCDate" w:val="False"/>
        </w:smartTagPr>
        <w:r w:rsidRPr="00544C62">
          <w:rPr>
            <w:rFonts w:ascii="仿宋_GB2312" w:eastAsia="仿宋_GB2312" w:hAnsi="仿宋_GB2312" w:cs="仿宋_GB2312" w:hint="eastAsia"/>
            <w:sz w:val="30"/>
            <w:szCs w:val="30"/>
          </w:rPr>
          <w:t>2017年5月15日</w:t>
        </w:r>
      </w:smartTag>
    </w:p>
    <w:p w:rsidR="00DC2BFF" w:rsidRDefault="00DC2BFF"/>
    <w:p w:rsidR="00620EFB" w:rsidRDefault="00620EFB"/>
    <w:p w:rsidR="00620EFB" w:rsidRDefault="00620EFB"/>
    <w:p w:rsidR="00620EFB" w:rsidRDefault="00620EFB"/>
    <w:p w:rsidR="00620EFB" w:rsidRDefault="00620EFB"/>
    <w:p w:rsidR="00620EFB" w:rsidRDefault="00620EFB"/>
    <w:p w:rsidR="00620EFB" w:rsidRDefault="00620EFB"/>
    <w:p w:rsidR="00620EFB" w:rsidRDefault="00620EFB"/>
    <w:p w:rsidR="00620EFB" w:rsidRDefault="00620EFB"/>
    <w:p w:rsidR="00620EFB" w:rsidRDefault="00620EFB"/>
    <w:p w:rsidR="00620EFB" w:rsidRDefault="00620EFB"/>
    <w:p w:rsidR="00620EFB" w:rsidRDefault="00620EFB"/>
    <w:p w:rsidR="00620EFB" w:rsidRDefault="00620EFB"/>
    <w:p w:rsidR="00620EFB" w:rsidRDefault="00620EFB"/>
    <w:p w:rsidR="00620EFB" w:rsidRDefault="00620EFB"/>
    <w:p w:rsidR="00620EFB" w:rsidRDefault="00620EFB"/>
    <w:p w:rsidR="00620EFB" w:rsidRDefault="00620EFB"/>
    <w:p w:rsidR="00620EFB" w:rsidRPr="00A222B9" w:rsidRDefault="00620EFB" w:rsidP="00620EFB">
      <w:pPr>
        <w:spacing w:line="440" w:lineRule="exact"/>
        <w:jc w:val="left"/>
        <w:rPr>
          <w:rFonts w:ascii="仿宋" w:eastAsia="仿宋" w:hAnsi="仿宋" w:cs="仿宋"/>
          <w:sz w:val="28"/>
          <w:szCs w:val="28"/>
          <w:u w:val="thick"/>
        </w:rPr>
      </w:pPr>
      <w:r>
        <w:rPr>
          <w:rFonts w:ascii="仿宋" w:eastAsia="仿宋" w:hAnsi="仿宋" w:cs="仿宋" w:hint="eastAsia"/>
          <w:sz w:val="28"/>
          <w:szCs w:val="28"/>
          <w:u w:val="thick"/>
        </w:rPr>
        <w:t xml:space="preserve">                                                          </w:t>
      </w:r>
    </w:p>
    <w:p w:rsidR="00620EFB" w:rsidRDefault="00620EFB" w:rsidP="00620EFB">
      <w:pPr>
        <w:spacing w:line="420" w:lineRule="exact"/>
        <w:rPr>
          <w:rFonts w:ascii="仿宋_GB2312" w:eastAsia="仿宋_GB2312" w:hAnsi="宋体"/>
          <w:sz w:val="30"/>
          <w:u w:val="single"/>
        </w:rPr>
      </w:pPr>
      <w:r>
        <w:rPr>
          <w:rFonts w:ascii="仿宋_GB2312" w:eastAsia="仿宋_GB2312" w:hAnsi="宋体" w:hint="eastAsia"/>
          <w:sz w:val="30"/>
          <w:u w:val="single"/>
        </w:rPr>
        <w:t xml:space="preserve">抄送：中共泉州市委宣传部、市委教育工委、市文广新局    </w:t>
      </w:r>
    </w:p>
    <w:p w:rsidR="00620EFB" w:rsidRDefault="00620EFB" w:rsidP="00620EFB">
      <w:pPr>
        <w:spacing w:line="420" w:lineRule="exact"/>
        <w:rPr>
          <w:rFonts w:ascii="仿宋_GB2312" w:eastAsia="仿宋_GB2312" w:hAnsi="宋体"/>
          <w:sz w:val="30"/>
          <w:u w:val="single"/>
        </w:rPr>
      </w:pPr>
      <w:r>
        <w:rPr>
          <w:rFonts w:ascii="仿宋_GB2312" w:eastAsia="仿宋_GB2312" w:hAnsi="宋体" w:hint="eastAsia"/>
          <w:sz w:val="30"/>
          <w:u w:val="single"/>
        </w:rPr>
        <w:t xml:space="preserve">      团市委、学校各二级学院分党委（党总支）、有关部门 </w:t>
      </w:r>
    </w:p>
    <w:p w:rsidR="00620EFB" w:rsidRDefault="00620EFB" w:rsidP="00620EFB">
      <w:pPr>
        <w:spacing w:line="420" w:lineRule="exact"/>
        <w:rPr>
          <w:rFonts w:ascii="仿宋_GB2312" w:eastAsia="仿宋_GB2312" w:hAnsi="宋体"/>
          <w:sz w:val="30"/>
          <w:u w:val="single"/>
        </w:rPr>
      </w:pPr>
      <w:r>
        <w:rPr>
          <w:rFonts w:ascii="仿宋_GB2312" w:eastAsia="仿宋_GB2312" w:hAnsi="宋体" w:hint="eastAsia"/>
          <w:sz w:val="30"/>
          <w:u w:val="single"/>
        </w:rPr>
        <w:t xml:space="preserve">      校领导。                                         </w:t>
      </w:r>
    </w:p>
    <w:p w:rsidR="00620EFB" w:rsidRPr="00EA7B64" w:rsidRDefault="00620EFB">
      <w:pPr>
        <w:rPr>
          <w:rFonts w:ascii="仿宋_GB2312" w:eastAsia="仿宋_GB2312" w:hAnsi="宋体"/>
          <w:sz w:val="30"/>
          <w:u w:val="thick"/>
        </w:rPr>
      </w:pPr>
      <w:r>
        <w:rPr>
          <w:rFonts w:ascii="仿宋_GB2312" w:eastAsia="仿宋_GB2312" w:hAnsi="宋体" w:hint="eastAsia"/>
          <w:sz w:val="30"/>
          <w:u w:val="thick"/>
        </w:rPr>
        <w:t xml:space="preserve">  泉州师范学院团委办公室       2017年5月15日印发     </w:t>
      </w:r>
    </w:p>
    <w:sectPr w:rsidR="00620EFB" w:rsidRPr="00EA7B64" w:rsidSect="00620EF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52E" w:rsidRDefault="0093752E" w:rsidP="00620EFB">
      <w:r>
        <w:separator/>
      </w:r>
    </w:p>
  </w:endnote>
  <w:endnote w:type="continuationSeparator" w:id="0">
    <w:p w:rsidR="0093752E" w:rsidRDefault="0093752E" w:rsidP="0062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010503"/>
      <w:docPartObj>
        <w:docPartGallery w:val="Page Numbers (Bottom of Page)"/>
        <w:docPartUnique/>
      </w:docPartObj>
    </w:sdtPr>
    <w:sdtEndPr>
      <w:rPr>
        <w:rFonts w:ascii="仿宋_GB2312" w:eastAsia="仿宋_GB2312" w:hint="eastAsia"/>
        <w:sz w:val="28"/>
        <w:szCs w:val="28"/>
      </w:rPr>
    </w:sdtEndPr>
    <w:sdtContent>
      <w:p w:rsidR="00620EFB" w:rsidRPr="00620EFB" w:rsidRDefault="00620EFB">
        <w:pPr>
          <w:pStyle w:val="a4"/>
          <w:jc w:val="right"/>
          <w:rPr>
            <w:rFonts w:ascii="仿宋_GB2312" w:eastAsia="仿宋_GB2312"/>
            <w:sz w:val="28"/>
            <w:szCs w:val="28"/>
          </w:rPr>
        </w:pPr>
        <w:r w:rsidRPr="00620EFB">
          <w:rPr>
            <w:rFonts w:ascii="仿宋_GB2312" w:eastAsia="仿宋_GB2312" w:hint="eastAsia"/>
            <w:sz w:val="28"/>
            <w:szCs w:val="28"/>
          </w:rPr>
          <w:fldChar w:fldCharType="begin"/>
        </w:r>
        <w:r w:rsidRPr="00620EFB">
          <w:rPr>
            <w:rFonts w:ascii="仿宋_GB2312" w:eastAsia="仿宋_GB2312" w:hint="eastAsia"/>
            <w:sz w:val="28"/>
            <w:szCs w:val="28"/>
          </w:rPr>
          <w:instrText>PAGE   \* MERGEFORMAT</w:instrText>
        </w:r>
        <w:r w:rsidRPr="00620EFB">
          <w:rPr>
            <w:rFonts w:ascii="仿宋_GB2312" w:eastAsia="仿宋_GB2312" w:hint="eastAsia"/>
            <w:sz w:val="28"/>
            <w:szCs w:val="28"/>
          </w:rPr>
          <w:fldChar w:fldCharType="separate"/>
        </w:r>
        <w:r w:rsidR="006412E7" w:rsidRPr="006412E7">
          <w:rPr>
            <w:rFonts w:ascii="仿宋_GB2312" w:eastAsia="仿宋_GB2312"/>
            <w:noProof/>
            <w:sz w:val="28"/>
            <w:szCs w:val="28"/>
            <w:lang w:val="zh-CN"/>
          </w:rPr>
          <w:t>-</w:t>
        </w:r>
        <w:r w:rsidR="006412E7">
          <w:rPr>
            <w:rFonts w:ascii="仿宋_GB2312" w:eastAsia="仿宋_GB2312"/>
            <w:noProof/>
            <w:sz w:val="28"/>
            <w:szCs w:val="28"/>
          </w:rPr>
          <w:t xml:space="preserve"> 1 -</w:t>
        </w:r>
        <w:r w:rsidRPr="00620EFB">
          <w:rPr>
            <w:rFonts w:ascii="仿宋_GB2312" w:eastAsia="仿宋_GB2312" w:hint="eastAsia"/>
            <w:sz w:val="28"/>
            <w:szCs w:val="28"/>
          </w:rPr>
          <w:fldChar w:fldCharType="end"/>
        </w:r>
      </w:p>
    </w:sdtContent>
  </w:sdt>
  <w:p w:rsidR="00620EFB" w:rsidRDefault="00620E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52E" w:rsidRDefault="0093752E" w:rsidP="00620EFB">
      <w:r>
        <w:separator/>
      </w:r>
    </w:p>
  </w:footnote>
  <w:footnote w:type="continuationSeparator" w:id="0">
    <w:p w:rsidR="0093752E" w:rsidRDefault="0093752E" w:rsidP="00620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EFB"/>
    <w:rsid w:val="00012947"/>
    <w:rsid w:val="00620EFB"/>
    <w:rsid w:val="006412E7"/>
    <w:rsid w:val="007B6A13"/>
    <w:rsid w:val="0093752E"/>
    <w:rsid w:val="00955ACB"/>
    <w:rsid w:val="00DC2BFF"/>
    <w:rsid w:val="00EA7B64"/>
    <w:rsid w:val="00F04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EF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0E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0EFB"/>
    <w:rPr>
      <w:rFonts w:ascii="Calibri" w:eastAsia="宋体" w:hAnsi="Calibri" w:cs="Times New Roman"/>
      <w:sz w:val="18"/>
      <w:szCs w:val="18"/>
    </w:rPr>
  </w:style>
  <w:style w:type="paragraph" w:styleId="a4">
    <w:name w:val="footer"/>
    <w:basedOn w:val="a"/>
    <w:link w:val="Char0"/>
    <w:uiPriority w:val="99"/>
    <w:unhideWhenUsed/>
    <w:rsid w:val="00620EFB"/>
    <w:pPr>
      <w:tabs>
        <w:tab w:val="center" w:pos="4153"/>
        <w:tab w:val="right" w:pos="8306"/>
      </w:tabs>
      <w:snapToGrid w:val="0"/>
      <w:jc w:val="left"/>
    </w:pPr>
    <w:rPr>
      <w:sz w:val="18"/>
      <w:szCs w:val="18"/>
    </w:rPr>
  </w:style>
  <w:style w:type="character" w:customStyle="1" w:styleId="Char0">
    <w:name w:val="页脚 Char"/>
    <w:basedOn w:val="a0"/>
    <w:link w:val="a4"/>
    <w:uiPriority w:val="99"/>
    <w:rsid w:val="00620EFB"/>
    <w:rPr>
      <w:rFonts w:ascii="Calibri" w:eastAsia="宋体" w:hAnsi="Calibri" w:cs="Times New Roman"/>
      <w:sz w:val="18"/>
      <w:szCs w:val="18"/>
    </w:rPr>
  </w:style>
  <w:style w:type="paragraph" w:styleId="a5">
    <w:name w:val="Balloon Text"/>
    <w:basedOn w:val="a"/>
    <w:link w:val="Char1"/>
    <w:uiPriority w:val="99"/>
    <w:semiHidden/>
    <w:unhideWhenUsed/>
    <w:rsid w:val="00F045F5"/>
    <w:rPr>
      <w:sz w:val="18"/>
      <w:szCs w:val="18"/>
    </w:rPr>
  </w:style>
  <w:style w:type="character" w:customStyle="1" w:styleId="Char1">
    <w:name w:val="批注框文本 Char"/>
    <w:basedOn w:val="a0"/>
    <w:link w:val="a5"/>
    <w:uiPriority w:val="99"/>
    <w:semiHidden/>
    <w:rsid w:val="00F045F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EF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0E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0EFB"/>
    <w:rPr>
      <w:rFonts w:ascii="Calibri" w:eastAsia="宋体" w:hAnsi="Calibri" w:cs="Times New Roman"/>
      <w:sz w:val="18"/>
      <w:szCs w:val="18"/>
    </w:rPr>
  </w:style>
  <w:style w:type="paragraph" w:styleId="a4">
    <w:name w:val="footer"/>
    <w:basedOn w:val="a"/>
    <w:link w:val="Char0"/>
    <w:uiPriority w:val="99"/>
    <w:unhideWhenUsed/>
    <w:rsid w:val="00620EFB"/>
    <w:pPr>
      <w:tabs>
        <w:tab w:val="center" w:pos="4153"/>
        <w:tab w:val="right" w:pos="8306"/>
      </w:tabs>
      <w:snapToGrid w:val="0"/>
      <w:jc w:val="left"/>
    </w:pPr>
    <w:rPr>
      <w:sz w:val="18"/>
      <w:szCs w:val="18"/>
    </w:rPr>
  </w:style>
  <w:style w:type="character" w:customStyle="1" w:styleId="Char0">
    <w:name w:val="页脚 Char"/>
    <w:basedOn w:val="a0"/>
    <w:link w:val="a4"/>
    <w:uiPriority w:val="99"/>
    <w:rsid w:val="00620EFB"/>
    <w:rPr>
      <w:rFonts w:ascii="Calibri" w:eastAsia="宋体" w:hAnsi="Calibri" w:cs="Times New Roman"/>
      <w:sz w:val="18"/>
      <w:szCs w:val="18"/>
    </w:rPr>
  </w:style>
  <w:style w:type="paragraph" w:styleId="a5">
    <w:name w:val="Balloon Text"/>
    <w:basedOn w:val="a"/>
    <w:link w:val="Char1"/>
    <w:uiPriority w:val="99"/>
    <w:semiHidden/>
    <w:unhideWhenUsed/>
    <w:rsid w:val="00F045F5"/>
    <w:rPr>
      <w:sz w:val="18"/>
      <w:szCs w:val="18"/>
    </w:rPr>
  </w:style>
  <w:style w:type="character" w:customStyle="1" w:styleId="Char1">
    <w:name w:val="批注框文本 Char"/>
    <w:basedOn w:val="a0"/>
    <w:link w:val="a5"/>
    <w:uiPriority w:val="99"/>
    <w:semiHidden/>
    <w:rsid w:val="00F045F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538</Words>
  <Characters>3071</Characters>
  <Application>Microsoft Office Word</Application>
  <DocSecurity>0</DocSecurity>
  <Lines>25</Lines>
  <Paragraphs>7</Paragraphs>
  <ScaleCrop>false</ScaleCrop>
  <Company>Lenovo</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2017-05-19T02:21:00Z</cp:lastPrinted>
  <dcterms:created xsi:type="dcterms:W3CDTF">2017-05-19T02:05:00Z</dcterms:created>
  <dcterms:modified xsi:type="dcterms:W3CDTF">2017-05-22T01:13:00Z</dcterms:modified>
</cp:coreProperties>
</file>