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窗口收件清单</w:t>
      </w:r>
    </w:p>
    <w:p>
      <w:r>
        <w:t xml:space="preserve">                                                         </w:t>
      </w:r>
    </w:p>
    <w:p>
      <w:r>
        <w:t xml:space="preserve"> 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业务科室：农业科</w:t>
      </w:r>
      <w:r>
        <w:rPr>
          <w:sz w:val="30"/>
          <w:szCs w:val="30"/>
        </w:rPr>
        <w:t xml:space="preserve">                     </w:t>
      </w:r>
      <w:r>
        <w:rPr>
          <w:rFonts w:hint="eastAsia"/>
          <w:sz w:val="32"/>
          <w:szCs w:val="32"/>
        </w:rPr>
        <w:t>收件时间：</w:t>
      </w:r>
    </w:p>
    <w:tbl>
      <w:tblPr>
        <w:tblStyle w:val="5"/>
        <w:tblW w:w="8698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09"/>
        <w:gridCol w:w="1559"/>
        <w:gridCol w:w="1701"/>
        <w:gridCol w:w="274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事项名称：</w:t>
            </w:r>
          </w:p>
        </w:tc>
        <w:tc>
          <w:tcPr>
            <w:tcW w:w="6713" w:type="dxa"/>
            <w:gridSpan w:val="4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市级科技项目验收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送件单位</w:t>
            </w:r>
          </w:p>
        </w:tc>
        <w:tc>
          <w:tcPr>
            <w:tcW w:w="6713" w:type="dxa"/>
            <w:gridSpan w:val="4"/>
          </w:tcPr>
          <w:p>
            <w:pPr>
              <w:rPr>
                <w:rFonts w:hint="eastAsia" w:asci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sz w:val="28"/>
                <w:szCs w:val="28"/>
                <w:lang w:val="en-US" w:eastAsia="zh-CN"/>
              </w:rPr>
              <w:t>泉州师范学院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联系人</w:t>
            </w:r>
          </w:p>
        </w:tc>
        <w:tc>
          <w:tcPr>
            <w:tcW w:w="2268" w:type="dxa"/>
            <w:gridSpan w:val="2"/>
          </w:tcPr>
          <w:p>
            <w:pPr>
              <w:rPr>
                <w:rFonts w:hint="eastAsia" w:asci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sz w:val="28"/>
                <w:szCs w:val="28"/>
                <w:lang w:eastAsia="zh-CN"/>
              </w:rPr>
              <w:t>蒋娜红</w:t>
            </w:r>
            <w:bookmarkStart w:id="0" w:name="_GoBack"/>
            <w:bookmarkEnd w:id="0"/>
          </w:p>
        </w:tc>
        <w:tc>
          <w:tcPr>
            <w:tcW w:w="1701" w:type="dxa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744" w:type="dxa"/>
          </w:tcPr>
          <w:p>
            <w:pPr>
              <w:rPr>
                <w:rFonts w:hint="eastAsia" w:asci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sz w:val="28"/>
                <w:szCs w:val="28"/>
                <w:lang w:val="en-US" w:eastAsia="zh-CN"/>
              </w:rPr>
              <w:t>0595-22909330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项目名称编号</w:t>
            </w:r>
          </w:p>
        </w:tc>
        <w:tc>
          <w:tcPr>
            <w:tcW w:w="6713" w:type="dxa"/>
            <w:gridSpan w:val="4"/>
          </w:tcPr>
          <w:p>
            <w:pPr>
              <w:rPr>
                <w:rFonts w:hint="eastAsia" w:ascii="宋体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/>
                <w:sz w:val="28"/>
                <w:szCs w:val="28"/>
                <w:lang w:val="en-US" w:eastAsia="zh-CN"/>
              </w:rPr>
              <w:t>2011Z15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项目承担单位</w:t>
            </w:r>
          </w:p>
        </w:tc>
        <w:tc>
          <w:tcPr>
            <w:tcW w:w="6713" w:type="dxa"/>
            <w:gridSpan w:val="4"/>
          </w:tcPr>
          <w:p>
            <w:pPr>
              <w:rPr>
                <w:rFonts w:hint="eastAsia" w:asci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sz w:val="28"/>
                <w:szCs w:val="28"/>
              </w:rPr>
              <w:t>泉州师范学院</w:t>
            </w:r>
            <w:r>
              <w:rPr>
                <w:rFonts w:hint="eastAsia" w:ascii="宋体"/>
                <w:sz w:val="28"/>
                <w:szCs w:val="28"/>
                <w:lang w:eastAsia="zh-CN"/>
              </w:rPr>
              <w:t>化学与生命科学学院（现为海洋与食品学院）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窗口收取</w:t>
            </w:r>
          </w:p>
          <w:p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材料目录</w:t>
            </w: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6004" w:type="dxa"/>
            <w:gridSpan w:val="3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验收表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continue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6004" w:type="dxa"/>
            <w:gridSpan w:val="3"/>
          </w:tcPr>
          <w:p>
            <w:pPr>
              <w:rPr>
                <w:rFonts w:hint="eastAsia" w:asci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/>
                <w:sz w:val="28"/>
                <w:szCs w:val="28"/>
                <w:lang w:eastAsia="zh-CN"/>
              </w:rPr>
              <w:t>经费决算表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continue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6004" w:type="dxa"/>
            <w:gridSpan w:val="3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结题报告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continue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6004" w:type="dxa"/>
            <w:gridSpan w:val="3"/>
          </w:tcPr>
          <w:p>
            <w:pPr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成果材料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continue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5</w:t>
            </w:r>
          </w:p>
        </w:tc>
        <w:tc>
          <w:tcPr>
            <w:tcW w:w="6004" w:type="dxa"/>
            <w:gridSpan w:val="3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continue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6</w:t>
            </w:r>
          </w:p>
        </w:tc>
        <w:tc>
          <w:tcPr>
            <w:tcW w:w="6004" w:type="dxa"/>
            <w:gridSpan w:val="3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continue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7</w:t>
            </w:r>
          </w:p>
        </w:tc>
        <w:tc>
          <w:tcPr>
            <w:tcW w:w="6004" w:type="dxa"/>
            <w:gridSpan w:val="3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5" w:type="dxa"/>
            <w:vMerge w:val="continue"/>
          </w:tcPr>
          <w:p>
            <w:pPr>
              <w:rPr>
                <w:rFonts w:ascii="宋体"/>
                <w:sz w:val="28"/>
                <w:szCs w:val="28"/>
              </w:rPr>
            </w:pPr>
          </w:p>
        </w:tc>
        <w:tc>
          <w:tcPr>
            <w:tcW w:w="709" w:type="dxa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8</w:t>
            </w:r>
          </w:p>
        </w:tc>
        <w:tc>
          <w:tcPr>
            <w:tcW w:w="6004" w:type="dxa"/>
            <w:gridSpan w:val="3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备注：</w:t>
      </w:r>
      <w:r>
        <w:rPr>
          <w:rFonts w:ascii="宋体" w:hAnsi="宋体"/>
          <w:sz w:val="28"/>
          <w:szCs w:val="28"/>
        </w:rPr>
        <w:t>1.</w:t>
      </w:r>
      <w:r>
        <w:rPr>
          <w:rFonts w:hint="eastAsia" w:ascii="宋体" w:hAnsi="宋体"/>
          <w:sz w:val="28"/>
          <w:szCs w:val="28"/>
        </w:rPr>
        <w:t>一项目一清单</w:t>
      </w:r>
    </w:p>
    <w:p>
      <w:pPr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2.</w:t>
      </w:r>
      <w:r>
        <w:rPr>
          <w:rFonts w:hint="eastAsia" w:ascii="宋体" w:hAnsi="宋体"/>
          <w:sz w:val="28"/>
          <w:szCs w:val="28"/>
        </w:rPr>
        <w:t>经费表、验收表需原件盖章</w:t>
      </w:r>
      <w:r>
        <w:rPr>
          <w:rFonts w:ascii="宋体" w:hAns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其余附件材料标注“与原件相符”、签字、盖章、日期。</w:t>
      </w:r>
    </w:p>
    <w:p>
      <w:pPr>
        <w:ind w:left="31680" w:hanging="1260" w:hangingChars="45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      </w:t>
      </w:r>
    </w:p>
    <w:sectPr>
      <w:pgSz w:w="11906" w:h="16838"/>
      <w:pgMar w:top="1440" w:right="1797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5D9"/>
    <w:rsid w:val="000155E2"/>
    <w:rsid w:val="00110274"/>
    <w:rsid w:val="001775AC"/>
    <w:rsid w:val="001D70FD"/>
    <w:rsid w:val="0025636F"/>
    <w:rsid w:val="00473891"/>
    <w:rsid w:val="006847BF"/>
    <w:rsid w:val="006B36AD"/>
    <w:rsid w:val="007346C3"/>
    <w:rsid w:val="007A3A23"/>
    <w:rsid w:val="008505D9"/>
    <w:rsid w:val="008672DF"/>
    <w:rsid w:val="009752FD"/>
    <w:rsid w:val="00A22788"/>
    <w:rsid w:val="00A83C4E"/>
    <w:rsid w:val="00AB773B"/>
    <w:rsid w:val="00BE0DE4"/>
    <w:rsid w:val="00CD7010"/>
    <w:rsid w:val="00D90FAE"/>
    <w:rsid w:val="00D91A3E"/>
    <w:rsid w:val="00E03DE9"/>
    <w:rsid w:val="00E15716"/>
    <w:rsid w:val="00E6700B"/>
    <w:rsid w:val="00F713DB"/>
    <w:rsid w:val="00FB69A3"/>
    <w:rsid w:val="00FF2E2F"/>
    <w:rsid w:val="1CE56BF0"/>
    <w:rsid w:val="33202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99"/>
    <w:rPr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Header Char"/>
    <w:basedOn w:val="4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Footer Char"/>
    <w:basedOn w:val="4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41</Words>
  <Characters>240</Characters>
  <Lines>0</Lines>
  <Paragraphs>0</Paragraphs>
  <TotalTime>9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2018-05-08T07:05:00Z</dcterms:created>
  <dc:creator>USER</dc:creator>
  <cp:lastModifiedBy>Administrator</cp:lastModifiedBy>
  <cp:lastPrinted>2018-05-09T02:08:00Z</cp:lastPrinted>
  <dcterms:modified xsi:type="dcterms:W3CDTF">2018-12-11T02:49:50Z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