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8A" w:rsidRDefault="000E6D8A" w:rsidP="002E2C6B">
      <w:pPr>
        <w:spacing w:line="1000" w:lineRule="atLeast"/>
        <w:jc w:val="center"/>
        <w:rPr>
          <w:rFonts w:asci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0E6D8A" w:rsidRDefault="000E6D8A" w:rsidP="002E2C6B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团泉师院</w:t>
      </w:r>
      <w:proofErr w:type="gramEnd"/>
      <w:r>
        <w:rPr>
          <w:rFonts w:ascii="仿宋_GB2312" w:eastAsia="仿宋_GB2312" w:hAnsi="仿宋" w:hint="eastAsia"/>
          <w:sz w:val="30"/>
        </w:rPr>
        <w:t>委〔</w:t>
      </w:r>
      <w:r>
        <w:rPr>
          <w:rFonts w:ascii="仿宋_GB2312" w:eastAsia="仿宋_GB2312" w:hAnsi="仿宋"/>
          <w:sz w:val="30"/>
        </w:rPr>
        <w:t>2016</w:t>
      </w:r>
      <w:r>
        <w:rPr>
          <w:rFonts w:ascii="仿宋_GB2312" w:eastAsia="仿宋_GB2312" w:hAnsi="仿宋" w:hint="eastAsia"/>
          <w:sz w:val="30"/>
        </w:rPr>
        <w:t>〕</w:t>
      </w:r>
      <w:r w:rsidR="00C1520C">
        <w:rPr>
          <w:rFonts w:ascii="仿宋_GB2312" w:eastAsia="仿宋_GB2312" w:hAnsi="仿宋" w:hint="eastAsia"/>
          <w:sz w:val="30"/>
        </w:rPr>
        <w:t>24</w:t>
      </w:r>
      <w:r>
        <w:rPr>
          <w:rFonts w:ascii="仿宋_GB2312" w:eastAsia="仿宋_GB2312" w:hAnsi="仿宋"/>
          <w:sz w:val="30"/>
        </w:rPr>
        <w:t xml:space="preserve"> </w:t>
      </w:r>
      <w:r>
        <w:rPr>
          <w:rFonts w:ascii="仿宋_GB2312" w:eastAsia="仿宋_GB2312" w:hAnsi="仿宋" w:hint="eastAsia"/>
          <w:sz w:val="30"/>
        </w:rPr>
        <w:t>号</w:t>
      </w:r>
    </w:p>
    <w:p w:rsidR="000E6D8A" w:rsidRDefault="00AB3ACC" w:rsidP="002E2C6B">
      <w:pPr>
        <w:spacing w:line="400" w:lineRule="atLeast"/>
      </w:pPr>
      <w:r>
        <w:rPr>
          <w:noProof/>
        </w:rPr>
        <w:pict>
          <v:line id="直接连接符 1" o:spid="_x0000_s1026" style="position:absolute;left:0;text-align:left;z-index:1;visibility:visible;mso-wrap-distance-left:0;mso-wrap-distance-right:0" from="-2.25pt,18.3pt" to="423pt,18.3pt" strokecolor="red" strokeweight="2.75pt"/>
        </w:pict>
      </w:r>
    </w:p>
    <w:p w:rsidR="000E6D8A" w:rsidRDefault="000E6D8A" w:rsidP="002E2C6B">
      <w:pPr>
        <w:spacing w:line="480" w:lineRule="atLeast"/>
        <w:jc w:val="center"/>
      </w:pPr>
    </w:p>
    <w:p w:rsidR="000E6D8A" w:rsidRPr="004B5268" w:rsidRDefault="000E6D8A" w:rsidP="004B5268">
      <w:pPr>
        <w:widowControl/>
        <w:jc w:val="center"/>
        <w:rPr>
          <w:rFonts w:ascii="宋体" w:cs="宋体"/>
          <w:b/>
          <w:bCs/>
          <w:kern w:val="0"/>
          <w:sz w:val="36"/>
          <w:szCs w:val="36"/>
        </w:rPr>
      </w:pPr>
      <w:r w:rsidRPr="004B5268">
        <w:rPr>
          <w:rFonts w:ascii="宋体" w:hAnsi="宋体" w:cs="宋体" w:hint="eastAsia"/>
          <w:b/>
          <w:bCs/>
          <w:kern w:val="0"/>
          <w:sz w:val="36"/>
          <w:szCs w:val="36"/>
        </w:rPr>
        <w:t>关于在</w:t>
      </w:r>
      <w:r w:rsidRPr="004B5268">
        <w:rPr>
          <w:rFonts w:ascii="宋体" w:hAnsi="宋体" w:cs="宋体"/>
          <w:b/>
          <w:bCs/>
          <w:kern w:val="0"/>
          <w:sz w:val="36"/>
          <w:szCs w:val="36"/>
        </w:rPr>
        <w:t>2016</w:t>
      </w:r>
      <w:r w:rsidRPr="004B5268">
        <w:rPr>
          <w:rFonts w:ascii="宋体" w:hAnsi="宋体" w:cs="宋体" w:hint="eastAsia"/>
          <w:b/>
          <w:bCs/>
          <w:kern w:val="0"/>
          <w:sz w:val="36"/>
          <w:szCs w:val="36"/>
        </w:rPr>
        <w:t>级新生中开展“</w:t>
      </w:r>
      <w:proofErr w:type="gramStart"/>
      <w:r w:rsidRPr="004B5268">
        <w:rPr>
          <w:rFonts w:ascii="宋体" w:hAnsi="宋体" w:cs="宋体" w:hint="eastAsia"/>
          <w:b/>
          <w:bCs/>
          <w:kern w:val="0"/>
          <w:sz w:val="36"/>
          <w:szCs w:val="36"/>
        </w:rPr>
        <w:t>践行</w:t>
      </w:r>
      <w:proofErr w:type="gramEnd"/>
      <w:r w:rsidRPr="004B5268">
        <w:rPr>
          <w:rFonts w:ascii="宋体" w:hAnsi="宋体" w:cs="宋体" w:hint="eastAsia"/>
          <w:b/>
          <w:bCs/>
          <w:kern w:val="0"/>
          <w:sz w:val="36"/>
          <w:szCs w:val="36"/>
        </w:rPr>
        <w:t>社会主义核心价值观，争做向上向善好青年”</w:t>
      </w:r>
    </w:p>
    <w:p w:rsidR="000E6D8A" w:rsidRPr="004B5268" w:rsidRDefault="000E6D8A" w:rsidP="004B5268">
      <w:pPr>
        <w:widowControl/>
        <w:jc w:val="center"/>
        <w:rPr>
          <w:rFonts w:ascii="宋体" w:cs="宋体"/>
          <w:b/>
          <w:bCs/>
          <w:kern w:val="0"/>
          <w:sz w:val="36"/>
          <w:szCs w:val="36"/>
        </w:rPr>
      </w:pPr>
      <w:r w:rsidRPr="004B5268">
        <w:rPr>
          <w:rFonts w:ascii="宋体" w:hAnsi="宋体" w:cs="宋体" w:hint="eastAsia"/>
          <w:b/>
          <w:bCs/>
          <w:kern w:val="0"/>
          <w:sz w:val="36"/>
          <w:szCs w:val="36"/>
        </w:rPr>
        <w:t>主题宣传月活动的通知</w:t>
      </w:r>
    </w:p>
    <w:p w:rsidR="000E6D8A" w:rsidRPr="0049580C" w:rsidRDefault="000E6D8A" w:rsidP="0049580C">
      <w:pPr>
        <w:widowControl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 xml:space="preserve">  </w:t>
      </w:r>
    </w:p>
    <w:p w:rsidR="000E6D8A" w:rsidRDefault="000E6D8A" w:rsidP="009C2F1E">
      <w:pPr>
        <w:spacing w:line="520" w:lineRule="exact"/>
        <w:rPr>
          <w:rFonts w:ascii="仿宋_GB2312" w:eastAsia="仿宋_GB2312" w:hAnsi="仿宋_GB2312"/>
          <w:sz w:val="30"/>
        </w:rPr>
      </w:pPr>
      <w:r w:rsidRPr="004B5268">
        <w:rPr>
          <w:rFonts w:ascii="仿宋_GB2312" w:eastAsia="仿宋_GB2312" w:hAnsi="仿宋_GB2312" w:hint="eastAsia"/>
          <w:sz w:val="30"/>
        </w:rPr>
        <w:t>各二级学院分团委：</w:t>
      </w:r>
    </w:p>
    <w:p w:rsidR="000E6D8A" w:rsidRPr="004B5268" w:rsidRDefault="000E6D8A" w:rsidP="00C1520C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 w:rsidRPr="004B5268">
        <w:rPr>
          <w:rFonts w:ascii="仿宋_GB2312" w:eastAsia="仿宋_GB2312" w:hAnsi="仿宋_GB2312" w:hint="eastAsia"/>
          <w:sz w:val="30"/>
        </w:rPr>
        <w:t>社会主义核心价值观是对我们党倡导的价值理念的高度凝练和升华，是引导国人朝着正确的方向不断前行的一面旗帜。为引导广大团员青年</w:t>
      </w:r>
      <w:r w:rsidRPr="00F422DD">
        <w:rPr>
          <w:rFonts w:ascii="仿宋_GB2312" w:eastAsia="仿宋_GB2312" w:hAnsi="仿宋" w:cs="仿宋" w:hint="eastAsia"/>
          <w:bCs/>
          <w:color w:val="333333"/>
          <w:sz w:val="30"/>
          <w:szCs w:val="30"/>
          <w:shd w:val="clear" w:color="auto" w:fill="FFFFFF"/>
        </w:rPr>
        <w:t>正确理解社会主义核心价值观的内涵，不断深化社会主义核心价值观学习教育实践</w:t>
      </w:r>
      <w:r w:rsidR="00C1520C">
        <w:rPr>
          <w:rFonts w:ascii="仿宋_GB2312" w:eastAsia="仿宋_GB2312" w:hAnsi="仿宋" w:cs="仿宋" w:hint="eastAsia"/>
          <w:bCs/>
          <w:color w:val="333333"/>
          <w:sz w:val="30"/>
          <w:szCs w:val="30"/>
          <w:shd w:val="clear" w:color="auto" w:fill="FFFFFF"/>
        </w:rPr>
        <w:t>活动</w:t>
      </w:r>
      <w:r w:rsidRPr="00F422DD">
        <w:rPr>
          <w:rFonts w:ascii="仿宋_GB2312" w:eastAsia="仿宋_GB2312" w:hAnsi="仿宋" w:cs="仿宋" w:hint="eastAsia"/>
          <w:bCs/>
          <w:color w:val="333333"/>
          <w:sz w:val="30"/>
          <w:szCs w:val="30"/>
          <w:shd w:val="clear" w:color="auto" w:fill="FFFFFF"/>
        </w:rPr>
        <w:t>，</w:t>
      </w:r>
      <w:r w:rsidR="00C1520C" w:rsidRPr="004B5268">
        <w:rPr>
          <w:rFonts w:ascii="仿宋_GB2312" w:eastAsia="仿宋_GB2312" w:hAnsi="仿宋_GB2312" w:hint="eastAsia"/>
          <w:sz w:val="30"/>
        </w:rPr>
        <w:t>做到“崇德向善</w:t>
      </w:r>
      <w:r w:rsidR="00C1520C">
        <w:rPr>
          <w:rFonts w:ascii="仿宋_GB2312" w:eastAsia="仿宋_GB2312" w:hAnsi="仿宋_GB2312" w:hint="eastAsia"/>
          <w:sz w:val="30"/>
        </w:rPr>
        <w:t>，追求上进</w:t>
      </w:r>
      <w:r w:rsidR="00C1520C" w:rsidRPr="004B5268">
        <w:rPr>
          <w:rFonts w:ascii="仿宋_GB2312" w:eastAsia="仿宋_GB2312" w:hAnsi="仿宋_GB2312" w:hint="eastAsia"/>
          <w:sz w:val="30"/>
        </w:rPr>
        <w:t>”，让社会主义核心价值观真正起到“外化于行、内化于心”的作用。</w:t>
      </w:r>
      <w:r w:rsidRPr="004B5268">
        <w:rPr>
          <w:rFonts w:ascii="仿宋_GB2312" w:eastAsia="仿宋_GB2312" w:hAnsi="仿宋_GB2312" w:hint="eastAsia"/>
          <w:sz w:val="30"/>
        </w:rPr>
        <w:t>完善自身道德修养，促进团员青年自觉主动承担起自身所肩负的中华民族伟大的复兴梦，</w:t>
      </w:r>
      <w:r w:rsidRPr="00F422DD">
        <w:rPr>
          <w:rFonts w:ascii="仿宋_GB2312" w:eastAsia="仿宋_GB2312" w:hAnsi="仿宋" w:cs="仿宋" w:hint="eastAsia"/>
          <w:bCs/>
          <w:color w:val="333333"/>
          <w:sz w:val="30"/>
          <w:szCs w:val="30"/>
          <w:shd w:val="clear" w:color="auto" w:fill="FFFFFF"/>
        </w:rPr>
        <w:t>凝聚起同心共筑中国梦的强大力量</w:t>
      </w:r>
      <w:r>
        <w:rPr>
          <w:rFonts w:ascii="仿宋_GB2312" w:eastAsia="仿宋_GB2312" w:hAnsi="仿宋" w:cs="仿宋" w:hint="eastAsia"/>
          <w:bCs/>
          <w:color w:val="333333"/>
          <w:sz w:val="30"/>
          <w:szCs w:val="30"/>
          <w:shd w:val="clear" w:color="auto" w:fill="FFFFFF"/>
        </w:rPr>
        <w:t>，</w:t>
      </w:r>
      <w:r w:rsidRPr="004B5268">
        <w:rPr>
          <w:rFonts w:ascii="仿宋_GB2312" w:eastAsia="仿宋_GB2312" w:hAnsi="仿宋_GB2312" w:hint="eastAsia"/>
          <w:sz w:val="30"/>
        </w:rPr>
        <w:t>校团委定于九月中旬至十月中旬在全校各团各二级学院中开展“践行社会主义核心价值观，争做向上向善好青年”为主题宣传月的活动。</w:t>
      </w:r>
      <w:bookmarkStart w:id="0" w:name="_GoBack"/>
      <w:bookmarkEnd w:id="0"/>
    </w:p>
    <w:p w:rsidR="000E6D8A" w:rsidRPr="004B5268" w:rsidRDefault="000E6D8A" w:rsidP="00D0232D">
      <w:pPr>
        <w:spacing w:line="520" w:lineRule="exact"/>
        <w:ind w:firstLine="602"/>
        <w:rPr>
          <w:rFonts w:ascii="仿宋_GB2312" w:eastAsia="仿宋_GB2312" w:hAnsi="仿宋_GB2312"/>
          <w:sz w:val="30"/>
        </w:rPr>
      </w:pPr>
    </w:p>
    <w:p w:rsidR="000E6D8A" w:rsidRDefault="000E6D8A" w:rsidP="00D0232D">
      <w:pPr>
        <w:spacing w:line="520" w:lineRule="exact"/>
        <w:ind w:firstLine="602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一、活动时间</w:t>
      </w:r>
    </w:p>
    <w:p w:rsidR="000E6D8A" w:rsidRPr="00C1520C" w:rsidRDefault="000E6D8A" w:rsidP="00D0232D">
      <w:pPr>
        <w:spacing w:line="520" w:lineRule="exact"/>
        <w:ind w:firstLine="602"/>
        <w:rPr>
          <w:rFonts w:ascii="仿宋_GB2312" w:eastAsia="仿宋_GB2312" w:hAnsi="仿宋_GB2312"/>
          <w:sz w:val="30"/>
        </w:rPr>
      </w:pPr>
      <w:r w:rsidRPr="00C1520C">
        <w:rPr>
          <w:rFonts w:ascii="仿宋_GB2312" w:eastAsia="仿宋_GB2312" w:hAnsi="仿宋_GB2312" w:hint="eastAsia"/>
          <w:sz w:val="30"/>
        </w:rPr>
        <w:t>各二级学院在九月中旬至十月中旬开展相关活动。</w:t>
      </w:r>
    </w:p>
    <w:p w:rsidR="000E6D8A" w:rsidRDefault="000E6D8A" w:rsidP="00F41601">
      <w:pPr>
        <w:spacing w:line="520" w:lineRule="exact"/>
        <w:ind w:firstLine="602"/>
        <w:rPr>
          <w:rFonts w:ascii="黑体" w:eastAsia="黑体" w:hAnsi="黑体"/>
          <w:sz w:val="30"/>
        </w:rPr>
      </w:pPr>
      <w:r w:rsidRPr="008C4808">
        <w:rPr>
          <w:rFonts w:ascii="黑体" w:eastAsia="黑体" w:hAnsi="黑体" w:hint="eastAsia"/>
          <w:sz w:val="30"/>
        </w:rPr>
        <w:t>二、活动要求</w:t>
      </w:r>
    </w:p>
    <w:p w:rsidR="000E6D8A" w:rsidRDefault="000E6D8A" w:rsidP="009C2F1E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1.</w:t>
      </w:r>
      <w:r>
        <w:rPr>
          <w:rFonts w:ascii="仿宋_GB2312" w:eastAsia="仿宋_GB2312" w:hAnsi="仿宋_GB2312" w:hint="eastAsia"/>
          <w:sz w:val="30"/>
        </w:rPr>
        <w:t>在新生团支部中举办以“</w:t>
      </w:r>
      <w:proofErr w:type="gramStart"/>
      <w:r>
        <w:rPr>
          <w:rFonts w:ascii="仿宋_GB2312" w:eastAsia="仿宋_GB2312" w:hAnsi="仿宋_GB2312" w:hint="eastAsia"/>
          <w:sz w:val="30"/>
        </w:rPr>
        <w:t>践行</w:t>
      </w:r>
      <w:proofErr w:type="gramEnd"/>
      <w:r>
        <w:rPr>
          <w:rFonts w:ascii="仿宋_GB2312" w:eastAsia="仿宋_GB2312" w:hAnsi="仿宋_GB2312" w:hint="eastAsia"/>
          <w:sz w:val="30"/>
        </w:rPr>
        <w:t>社会主义核心价值观，争做</w:t>
      </w:r>
      <w:r>
        <w:rPr>
          <w:rFonts w:ascii="仿宋_GB2312" w:eastAsia="仿宋_GB2312" w:hAnsi="仿宋_GB2312" w:hint="eastAsia"/>
          <w:sz w:val="30"/>
        </w:rPr>
        <w:lastRenderedPageBreak/>
        <w:t>向上向善好青年”为主题的团日活动。</w:t>
      </w:r>
    </w:p>
    <w:p w:rsidR="000E6D8A" w:rsidRDefault="000E6D8A" w:rsidP="00D0232D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>2.</w:t>
      </w:r>
      <w:r>
        <w:rPr>
          <w:rFonts w:ascii="仿宋_GB2312" w:eastAsia="仿宋_GB2312" w:hAnsi="仿宋_GB2312" w:hint="eastAsia"/>
          <w:sz w:val="30"/>
        </w:rPr>
        <w:t>开展主题宣传月活动形式、内容、次数不限，例如开展主题演讲比赛、主题歌咏比赛</w:t>
      </w:r>
      <w:r>
        <w:rPr>
          <w:rFonts w:ascii="仿宋_GB2312" w:eastAsia="仿宋_GB2312" w:hAnsi="仿宋_GB2312"/>
          <w:sz w:val="30"/>
        </w:rPr>
        <w:t xml:space="preserve"> </w:t>
      </w:r>
      <w:r>
        <w:rPr>
          <w:rFonts w:ascii="仿宋_GB2312" w:eastAsia="仿宋_GB2312" w:hAnsi="仿宋_GB2312" w:hint="eastAsia"/>
          <w:sz w:val="30"/>
        </w:rPr>
        <w:t>、线</w:t>
      </w:r>
      <w:proofErr w:type="gramStart"/>
      <w:r>
        <w:rPr>
          <w:rFonts w:ascii="仿宋_GB2312" w:eastAsia="仿宋_GB2312" w:hAnsi="仿宋_GB2312" w:hint="eastAsia"/>
          <w:sz w:val="30"/>
        </w:rPr>
        <w:t>上微博话题</w:t>
      </w:r>
      <w:proofErr w:type="gramEnd"/>
      <w:r>
        <w:rPr>
          <w:rFonts w:ascii="仿宋_GB2312" w:eastAsia="仿宋_GB2312" w:hAnsi="仿宋_GB2312" w:hint="eastAsia"/>
          <w:sz w:val="30"/>
        </w:rPr>
        <w:t>活动等等活动形式。</w:t>
      </w:r>
    </w:p>
    <w:p w:rsidR="000E6D8A" w:rsidRDefault="000E6D8A" w:rsidP="00D0232D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 xml:space="preserve"> 3.</w:t>
      </w:r>
      <w:r w:rsidR="00C1520C">
        <w:rPr>
          <w:rFonts w:ascii="仿宋_GB2312" w:eastAsia="仿宋_GB2312" w:hAnsi="仿宋_GB2312" w:hint="eastAsia"/>
          <w:sz w:val="30"/>
        </w:rPr>
        <w:t>充分利用线</w:t>
      </w:r>
      <w:proofErr w:type="gramStart"/>
      <w:r w:rsidR="00C1520C">
        <w:rPr>
          <w:rFonts w:ascii="仿宋_GB2312" w:eastAsia="仿宋_GB2312" w:hAnsi="仿宋_GB2312" w:hint="eastAsia"/>
          <w:sz w:val="30"/>
        </w:rPr>
        <w:t>上媒体</w:t>
      </w:r>
      <w:proofErr w:type="gramEnd"/>
      <w:r w:rsidR="00C1520C">
        <w:rPr>
          <w:rFonts w:ascii="仿宋_GB2312" w:eastAsia="仿宋_GB2312" w:hAnsi="仿宋_GB2312" w:hint="eastAsia"/>
          <w:sz w:val="30"/>
        </w:rPr>
        <w:t>的作用，在微博、</w:t>
      </w:r>
      <w:proofErr w:type="gramStart"/>
      <w:r w:rsidR="00C1520C">
        <w:rPr>
          <w:rFonts w:ascii="仿宋_GB2312" w:eastAsia="仿宋_GB2312" w:hAnsi="仿宋_GB2312" w:hint="eastAsia"/>
          <w:sz w:val="30"/>
        </w:rPr>
        <w:t>微信公众号</w:t>
      </w:r>
      <w:proofErr w:type="gramEnd"/>
      <w:r w:rsidR="00C1520C">
        <w:rPr>
          <w:rFonts w:ascii="仿宋_GB2312" w:eastAsia="仿宋_GB2312" w:hAnsi="仿宋_GB2312" w:hint="eastAsia"/>
          <w:sz w:val="30"/>
        </w:rPr>
        <w:t>上推广，以及</w:t>
      </w:r>
      <w:r>
        <w:rPr>
          <w:rFonts w:ascii="仿宋_GB2312" w:eastAsia="仿宋_GB2312" w:hAnsi="仿宋_GB2312" w:hint="eastAsia"/>
          <w:sz w:val="30"/>
        </w:rPr>
        <w:t>数字团建系统</w:t>
      </w:r>
      <w:r w:rsidR="00C1520C">
        <w:rPr>
          <w:rFonts w:ascii="仿宋_GB2312" w:eastAsia="仿宋_GB2312" w:hAnsi="仿宋_GB2312" w:hint="eastAsia"/>
          <w:sz w:val="30"/>
        </w:rPr>
        <w:t>义务星期六等</w:t>
      </w:r>
      <w:r>
        <w:rPr>
          <w:rFonts w:ascii="仿宋_GB2312" w:eastAsia="仿宋_GB2312" w:hAnsi="仿宋_GB2312" w:hint="eastAsia"/>
          <w:sz w:val="30"/>
        </w:rPr>
        <w:t>、基层服务系统都可以开展相关活动。</w:t>
      </w:r>
    </w:p>
    <w:p w:rsidR="000E6D8A" w:rsidRPr="008C4808" w:rsidRDefault="000E6D8A" w:rsidP="00D0232D">
      <w:pPr>
        <w:spacing w:line="520" w:lineRule="exact"/>
        <w:ind w:firstLine="602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三、活动总结</w:t>
      </w:r>
    </w:p>
    <w:p w:rsidR="000E6D8A" w:rsidRDefault="000E6D8A" w:rsidP="00D0232D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主题宣传月活动结束后，各二级学院需上交活动照片汇编、活动总结等后期材料，于</w:t>
      </w:r>
      <w:r w:rsidR="00C1520C">
        <w:rPr>
          <w:rFonts w:ascii="仿宋_GB2312" w:eastAsia="仿宋_GB2312" w:hAnsi="仿宋_GB2312" w:hint="eastAsia"/>
          <w:sz w:val="30"/>
        </w:rPr>
        <w:t>10</w:t>
      </w:r>
      <w:r>
        <w:rPr>
          <w:rFonts w:ascii="仿宋_GB2312" w:eastAsia="仿宋_GB2312" w:hAnsi="仿宋_GB2312" w:hint="eastAsia"/>
          <w:sz w:val="30"/>
        </w:rPr>
        <w:t>月</w:t>
      </w:r>
      <w:r w:rsidR="00C1520C">
        <w:rPr>
          <w:rFonts w:ascii="仿宋_GB2312" w:eastAsia="仿宋_GB2312" w:hAnsi="仿宋_GB2312"/>
          <w:sz w:val="30"/>
        </w:rPr>
        <w:t xml:space="preserve"> </w:t>
      </w:r>
      <w:r w:rsidR="00C1520C">
        <w:rPr>
          <w:rFonts w:ascii="仿宋_GB2312" w:eastAsia="仿宋_GB2312" w:hAnsi="仿宋_GB2312" w:hint="eastAsia"/>
          <w:sz w:val="30"/>
        </w:rPr>
        <w:t>22</w:t>
      </w:r>
      <w:r>
        <w:rPr>
          <w:rFonts w:ascii="仿宋_GB2312" w:eastAsia="仿宋_GB2312" w:hAnsi="仿宋_GB2312" w:hint="eastAsia"/>
          <w:sz w:val="30"/>
        </w:rPr>
        <w:t>日前上交到校团委组织部，同时将电子版发到校团委组织部邮箱</w:t>
      </w:r>
      <w:r>
        <w:rPr>
          <w:rFonts w:ascii="仿宋_GB2312" w:eastAsia="仿宋_GB2312" w:hAnsi="仿宋_GB2312"/>
          <w:sz w:val="30"/>
        </w:rPr>
        <w:t>qsxtzz@163.com(</w:t>
      </w:r>
      <w:r>
        <w:rPr>
          <w:rFonts w:ascii="仿宋_GB2312" w:eastAsia="仿宋_GB2312" w:hAnsi="仿宋_GB2312" w:hint="eastAsia"/>
          <w:sz w:val="30"/>
        </w:rPr>
        <w:t>材料打包成一份，命名为：</w:t>
      </w:r>
      <w:r>
        <w:rPr>
          <w:rFonts w:ascii="仿宋_GB2312" w:eastAsia="仿宋_GB2312" w:hAnsi="仿宋_GB2312"/>
          <w:sz w:val="30"/>
        </w:rPr>
        <w:t>XX</w:t>
      </w:r>
      <w:r>
        <w:rPr>
          <w:rFonts w:ascii="仿宋_GB2312" w:eastAsia="仿宋_GB2312" w:hAnsi="仿宋_GB2312" w:hint="eastAsia"/>
          <w:sz w:val="30"/>
        </w:rPr>
        <w:t>学院“</w:t>
      </w:r>
      <w:proofErr w:type="gramStart"/>
      <w:r>
        <w:rPr>
          <w:rFonts w:ascii="仿宋_GB2312" w:eastAsia="仿宋_GB2312" w:hAnsi="仿宋_GB2312" w:hint="eastAsia"/>
          <w:bCs/>
          <w:sz w:val="30"/>
        </w:rPr>
        <w:t>践行</w:t>
      </w:r>
      <w:proofErr w:type="gramEnd"/>
      <w:r>
        <w:rPr>
          <w:rFonts w:ascii="仿宋_GB2312" w:eastAsia="仿宋_GB2312" w:hAnsi="仿宋_GB2312" w:hint="eastAsia"/>
          <w:bCs/>
          <w:sz w:val="30"/>
        </w:rPr>
        <w:t>社会主义核心价值观，争做向上向善好青年</w:t>
      </w:r>
      <w:r>
        <w:rPr>
          <w:rFonts w:ascii="仿宋_GB2312" w:eastAsia="仿宋_GB2312" w:hAnsi="仿宋_GB2312" w:hint="eastAsia"/>
          <w:sz w:val="30"/>
        </w:rPr>
        <w:t>”主题宣传月活动材料）</w:t>
      </w:r>
    </w:p>
    <w:p w:rsidR="000E6D8A" w:rsidRDefault="000E6D8A" w:rsidP="00D0232D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 xml:space="preserve">           </w:t>
      </w:r>
    </w:p>
    <w:p w:rsidR="000E6D8A" w:rsidRDefault="000E6D8A" w:rsidP="00D0232D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0E6D8A" w:rsidRDefault="000E6D8A" w:rsidP="00D0232D">
      <w:pPr>
        <w:widowControl/>
        <w:spacing w:line="480" w:lineRule="exact"/>
        <w:ind w:firstLineChars="1250" w:firstLine="375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共青团泉州师范学院委员会</w:t>
      </w:r>
    </w:p>
    <w:p w:rsidR="000E6D8A" w:rsidRDefault="000E6D8A" w:rsidP="00D0232D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sz w:val="30"/>
        </w:rPr>
        <w:t xml:space="preserve">                         2016</w:t>
      </w:r>
      <w:r>
        <w:rPr>
          <w:rFonts w:ascii="仿宋_GB2312" w:eastAsia="仿宋_GB2312" w:hAnsi="仿宋_GB2312" w:hint="eastAsia"/>
          <w:sz w:val="30"/>
        </w:rPr>
        <w:t>年</w:t>
      </w:r>
      <w:r w:rsidR="00C1520C">
        <w:rPr>
          <w:rFonts w:ascii="仿宋_GB2312" w:eastAsia="仿宋_GB2312" w:hAnsi="仿宋_GB2312" w:hint="eastAsia"/>
          <w:sz w:val="30"/>
        </w:rPr>
        <w:t>09</w:t>
      </w:r>
      <w:r>
        <w:rPr>
          <w:rFonts w:ascii="仿宋_GB2312" w:eastAsia="仿宋_GB2312" w:hAnsi="仿宋_GB2312" w:hint="eastAsia"/>
          <w:sz w:val="30"/>
        </w:rPr>
        <w:t>月</w:t>
      </w:r>
      <w:r w:rsidR="00C1520C">
        <w:rPr>
          <w:rFonts w:ascii="仿宋_GB2312" w:eastAsia="仿宋_GB2312" w:hAnsi="仿宋_GB2312" w:hint="eastAsia"/>
          <w:sz w:val="30"/>
        </w:rPr>
        <w:t>19</w:t>
      </w:r>
      <w:r>
        <w:rPr>
          <w:rFonts w:ascii="仿宋_GB2312" w:eastAsia="仿宋_GB2312" w:hAnsi="仿宋_GB2312" w:hint="eastAsia"/>
          <w:sz w:val="30"/>
        </w:rPr>
        <w:t>日</w:t>
      </w:r>
    </w:p>
    <w:p w:rsidR="000E6D8A" w:rsidRDefault="000E6D8A" w:rsidP="00D0232D">
      <w:pPr>
        <w:widowControl/>
        <w:spacing w:line="460" w:lineRule="exact"/>
        <w:jc w:val="left"/>
        <w:rPr>
          <w:rFonts w:ascii="仿宋_GB2312" w:eastAsia="仿宋_GB2312" w:hAnsi="仿宋_GB2312"/>
          <w:sz w:val="30"/>
          <w:u w:val="thick"/>
        </w:rPr>
      </w:pPr>
    </w:p>
    <w:p w:rsidR="000E6D8A" w:rsidRDefault="000E6D8A" w:rsidP="00D0232D">
      <w:pPr>
        <w:widowControl/>
        <w:spacing w:line="460" w:lineRule="exact"/>
        <w:jc w:val="left"/>
        <w:rPr>
          <w:rFonts w:ascii="仿宋_GB2312" w:eastAsia="仿宋_GB2312" w:hAnsi="仿宋_GB2312"/>
          <w:sz w:val="30"/>
          <w:u w:val="thick"/>
        </w:rPr>
      </w:pPr>
    </w:p>
    <w:p w:rsidR="000E6D8A" w:rsidRPr="00432C6A" w:rsidRDefault="000E6D8A" w:rsidP="00D0232D">
      <w:pPr>
        <w:widowControl/>
        <w:spacing w:line="460" w:lineRule="exact"/>
        <w:jc w:val="left"/>
        <w:rPr>
          <w:rFonts w:ascii="仿宋_GB2312" w:hAnsi="宋体"/>
          <w:sz w:val="30"/>
          <w:u w:val="thick"/>
        </w:rPr>
      </w:pPr>
      <w:r w:rsidRPr="00432C6A">
        <w:rPr>
          <w:rFonts w:ascii="仿宋_GB2312" w:eastAsia="仿宋_GB2312" w:hAnsi="仿宋_GB2312"/>
          <w:sz w:val="30"/>
          <w:u w:val="thick"/>
        </w:rPr>
        <w:t xml:space="preserve">         </w:t>
      </w:r>
      <w:r w:rsidRPr="00432C6A">
        <w:rPr>
          <w:rFonts w:ascii="仿宋_GB2312" w:hAnsi="宋体"/>
          <w:sz w:val="30"/>
          <w:u w:val="thick"/>
        </w:rPr>
        <w:t xml:space="preserve">                                                                           </w:t>
      </w:r>
    </w:p>
    <w:p w:rsidR="000E6D8A" w:rsidRDefault="000E6D8A" w:rsidP="00D0232D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>抄</w:t>
      </w:r>
      <w:r>
        <w:rPr>
          <w:rFonts w:ascii="仿宋_GB2312" w:eastAsia="仿宋_GB2312" w:hAnsi="宋体"/>
          <w:sz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u w:val="single"/>
        </w:rPr>
        <w:t>送：校领导，各有关部门。</w:t>
      </w:r>
      <w:r>
        <w:rPr>
          <w:rFonts w:ascii="仿宋_GB2312" w:eastAsia="仿宋_GB2312" w:hAnsi="宋体"/>
          <w:sz w:val="30"/>
          <w:u w:val="single"/>
        </w:rPr>
        <w:t xml:space="preserve">                            </w:t>
      </w:r>
    </w:p>
    <w:p w:rsidR="000E6D8A" w:rsidRDefault="000E6D8A" w:rsidP="00D0232D">
      <w:pPr>
        <w:spacing w:line="4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  <w:u w:val="thick"/>
        </w:rPr>
        <w:t xml:space="preserve">  </w:t>
      </w:r>
      <w:r>
        <w:rPr>
          <w:rFonts w:ascii="仿宋_GB2312" w:eastAsia="仿宋_GB2312" w:hAnsi="宋体" w:hint="eastAsia"/>
          <w:sz w:val="30"/>
          <w:u w:val="thick"/>
        </w:rPr>
        <w:t>共青团泉州师范学院委员会</w:t>
      </w:r>
      <w:r>
        <w:rPr>
          <w:rFonts w:ascii="仿宋_GB2312" w:eastAsia="仿宋_GB2312" w:hAnsi="宋体"/>
          <w:sz w:val="30"/>
          <w:u w:val="thick"/>
        </w:rPr>
        <w:t xml:space="preserve">          2016</w:t>
      </w:r>
      <w:r>
        <w:rPr>
          <w:rFonts w:ascii="仿宋_GB2312" w:eastAsia="仿宋_GB2312" w:hAnsi="宋体" w:hint="eastAsia"/>
          <w:sz w:val="30"/>
          <w:u w:val="thick"/>
        </w:rPr>
        <w:t>年</w:t>
      </w:r>
      <w:r w:rsidR="00C1520C">
        <w:rPr>
          <w:rFonts w:ascii="仿宋_GB2312" w:eastAsia="仿宋_GB2312" w:hAnsi="宋体" w:hint="eastAsia"/>
          <w:sz w:val="30"/>
          <w:u w:val="thick"/>
        </w:rPr>
        <w:t>09</w:t>
      </w:r>
      <w:r>
        <w:rPr>
          <w:rFonts w:ascii="仿宋_GB2312" w:eastAsia="仿宋_GB2312" w:hAnsi="宋体" w:hint="eastAsia"/>
          <w:sz w:val="30"/>
          <w:u w:val="thick"/>
        </w:rPr>
        <w:t>月</w:t>
      </w:r>
      <w:r w:rsidR="00C1520C">
        <w:rPr>
          <w:rFonts w:ascii="仿宋_GB2312" w:eastAsia="仿宋_GB2312" w:hAnsi="宋体" w:hint="eastAsia"/>
          <w:sz w:val="30"/>
          <w:u w:val="thick"/>
        </w:rPr>
        <w:t>19</w:t>
      </w:r>
      <w:r>
        <w:rPr>
          <w:rFonts w:ascii="仿宋_GB2312" w:eastAsia="仿宋_GB2312" w:hAnsi="宋体" w:hint="eastAsia"/>
          <w:sz w:val="30"/>
          <w:u w:val="thick"/>
        </w:rPr>
        <w:t>日印发</w:t>
      </w:r>
      <w:r>
        <w:rPr>
          <w:rFonts w:ascii="仿宋_GB2312" w:hAnsi="宋体"/>
          <w:sz w:val="30"/>
          <w:u w:val="thick"/>
        </w:rPr>
        <w:t xml:space="preserve">  </w:t>
      </w:r>
    </w:p>
    <w:p w:rsidR="000E6D8A" w:rsidRDefault="000E6D8A" w:rsidP="00D0232D"/>
    <w:p w:rsidR="000E6D8A" w:rsidRDefault="000E6D8A" w:rsidP="00D0232D"/>
    <w:p w:rsidR="000E6D8A" w:rsidRPr="00F7696D" w:rsidRDefault="000E6D8A" w:rsidP="002F119A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0E6D8A" w:rsidRPr="00644D14" w:rsidRDefault="000E6D8A" w:rsidP="002F119A">
      <w:pPr>
        <w:spacing w:line="500" w:lineRule="exact"/>
        <w:rPr>
          <w:rFonts w:ascii="仿宋_GB2312" w:eastAsia="仿宋_GB2312" w:hAnsi="仿宋_GB2312"/>
          <w:sz w:val="30"/>
        </w:rPr>
      </w:pPr>
    </w:p>
    <w:sectPr w:rsidR="000E6D8A" w:rsidRPr="00644D14" w:rsidSect="005C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CC" w:rsidRDefault="00AB3ACC" w:rsidP="00D0232D">
      <w:r>
        <w:separator/>
      </w:r>
    </w:p>
  </w:endnote>
  <w:endnote w:type="continuationSeparator" w:id="0">
    <w:p w:rsidR="00AB3ACC" w:rsidRDefault="00AB3ACC" w:rsidP="00D0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CC" w:rsidRDefault="00AB3ACC" w:rsidP="00D0232D">
      <w:r>
        <w:separator/>
      </w:r>
    </w:p>
  </w:footnote>
  <w:footnote w:type="continuationSeparator" w:id="0">
    <w:p w:rsidR="00AB3ACC" w:rsidRDefault="00AB3ACC" w:rsidP="00D02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7A2"/>
    <w:rsid w:val="00055E98"/>
    <w:rsid w:val="00062FF1"/>
    <w:rsid w:val="0007386A"/>
    <w:rsid w:val="000E6D8A"/>
    <w:rsid w:val="001146F9"/>
    <w:rsid w:val="00141C4C"/>
    <w:rsid w:val="0018643B"/>
    <w:rsid w:val="00193904"/>
    <w:rsid w:val="001E2F76"/>
    <w:rsid w:val="002E2C6B"/>
    <w:rsid w:val="002F119A"/>
    <w:rsid w:val="003068A5"/>
    <w:rsid w:val="00357466"/>
    <w:rsid w:val="003F6EF6"/>
    <w:rsid w:val="00403CD3"/>
    <w:rsid w:val="0042357F"/>
    <w:rsid w:val="00432C6A"/>
    <w:rsid w:val="004953D2"/>
    <w:rsid w:val="0049580C"/>
    <w:rsid w:val="004B5268"/>
    <w:rsid w:val="004C22BE"/>
    <w:rsid w:val="004D6981"/>
    <w:rsid w:val="004F24F4"/>
    <w:rsid w:val="0050165E"/>
    <w:rsid w:val="00522BD1"/>
    <w:rsid w:val="00526268"/>
    <w:rsid w:val="005C1220"/>
    <w:rsid w:val="00644D14"/>
    <w:rsid w:val="0068154E"/>
    <w:rsid w:val="00684F46"/>
    <w:rsid w:val="006958DB"/>
    <w:rsid w:val="00763754"/>
    <w:rsid w:val="008052F3"/>
    <w:rsid w:val="00810FED"/>
    <w:rsid w:val="0082012E"/>
    <w:rsid w:val="008C4808"/>
    <w:rsid w:val="008F3667"/>
    <w:rsid w:val="009031E1"/>
    <w:rsid w:val="00935917"/>
    <w:rsid w:val="009832E5"/>
    <w:rsid w:val="009C2F1E"/>
    <w:rsid w:val="009E49C9"/>
    <w:rsid w:val="00A21F73"/>
    <w:rsid w:val="00A26322"/>
    <w:rsid w:val="00AB3ACC"/>
    <w:rsid w:val="00AC7AE9"/>
    <w:rsid w:val="00B7721C"/>
    <w:rsid w:val="00B93383"/>
    <w:rsid w:val="00BD52A1"/>
    <w:rsid w:val="00BD6C86"/>
    <w:rsid w:val="00C1520C"/>
    <w:rsid w:val="00C84146"/>
    <w:rsid w:val="00CF0B47"/>
    <w:rsid w:val="00D0232D"/>
    <w:rsid w:val="00DC57A2"/>
    <w:rsid w:val="00DE44DC"/>
    <w:rsid w:val="00E46D3A"/>
    <w:rsid w:val="00EB7451"/>
    <w:rsid w:val="00F41601"/>
    <w:rsid w:val="00F422DD"/>
    <w:rsid w:val="00F7696D"/>
    <w:rsid w:val="00F81C45"/>
    <w:rsid w:val="00F92BDD"/>
    <w:rsid w:val="00F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2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DC57A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DC57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D02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0232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02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0232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139</Words>
  <Characters>795</Characters>
  <Application>Microsoft Office Word</Application>
  <DocSecurity>0</DocSecurity>
  <Lines>6</Lines>
  <Paragraphs>1</Paragraphs>
  <ScaleCrop>false</ScaleCrop>
  <Company>Lenovo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共青团泉州师范学院委员会</dc:title>
  <dc:subject/>
  <dc:creator>lenovo</dc:creator>
  <cp:keywords/>
  <dc:description/>
  <cp:lastModifiedBy>lenovo</cp:lastModifiedBy>
  <cp:revision>4</cp:revision>
  <dcterms:created xsi:type="dcterms:W3CDTF">2016-09-14T03:33:00Z</dcterms:created>
  <dcterms:modified xsi:type="dcterms:W3CDTF">2016-09-19T08:47:00Z</dcterms:modified>
</cp:coreProperties>
</file>