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附件3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color w:val="auto"/>
          <w:kern w:val="0"/>
          <w:sz w:val="36"/>
          <w:szCs w:val="36"/>
          <w:shd w:val="clear" w:color="auto" w:fill="FFFFFF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</w:rPr>
        <w:t>202</w:t>
      </w:r>
      <w:r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</w:rPr>
        <w:t>年福建省技术创新重点攻关及产业化项目（校企联合类）推荐汇总表</w:t>
      </w:r>
    </w:p>
    <w:p>
      <w:pPr>
        <w:spacing w:line="600" w:lineRule="exact"/>
        <w:rPr>
          <w:rFonts w:ascii="黑体" w:hAnsi="黑体" w:eastAsia="黑体" w:cs="黑体"/>
          <w:color w:val="auto"/>
          <w:kern w:val="0"/>
          <w:sz w:val="36"/>
          <w:szCs w:val="36"/>
          <w:shd w:val="clear" w:color="auto" w:fill="FFFFFF"/>
        </w:rPr>
      </w:pPr>
    </w:p>
    <w:p>
      <w:pPr>
        <w:spacing w:line="600" w:lineRule="exact"/>
        <w:rPr>
          <w:rFonts w:ascii="黑体" w:hAnsi="黑体" w:eastAsia="黑体" w:cs="黑体"/>
          <w:color w:val="auto"/>
          <w:kern w:val="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shd w:val="clear" w:color="auto" w:fill="FFFFFF"/>
        </w:rPr>
        <w:t xml:space="preserve">牵头高校（盖章）：                 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shd w:val="clear" w:color="auto" w:fill="FFFFFF"/>
        </w:rPr>
        <w:tab/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shd w:val="clear" w:color="auto" w:fill="FFFFFF"/>
        </w:rPr>
        <w:tab/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shd w:val="clear" w:color="auto" w:fill="FFFFFF"/>
        </w:rPr>
        <w:tab/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shd w:val="clear" w:color="auto" w:fill="FFFFFF"/>
        </w:rPr>
        <w:tab/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shd w:val="clear" w:color="auto" w:fill="FFFFFF"/>
        </w:rPr>
        <w:t xml:space="preserve"> 联系人：                联系电话：</w:t>
      </w:r>
    </w:p>
    <w:tbl>
      <w:tblPr>
        <w:tblStyle w:val="3"/>
        <w:tblW w:w="14655" w:type="dxa"/>
        <w:tblInd w:w="-1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899"/>
        <w:gridCol w:w="1885"/>
        <w:gridCol w:w="1260"/>
        <w:gridCol w:w="1330"/>
        <w:gridCol w:w="1670"/>
        <w:gridCol w:w="1493"/>
        <w:gridCol w:w="1275"/>
        <w:gridCol w:w="1287"/>
        <w:gridCol w:w="1038"/>
        <w:gridCol w:w="1262"/>
        <w:gridCol w:w="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643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序号</w:t>
            </w:r>
          </w:p>
        </w:tc>
        <w:tc>
          <w:tcPr>
            <w:tcW w:w="899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申报单位</w:t>
            </w:r>
          </w:p>
        </w:tc>
        <w:tc>
          <w:tcPr>
            <w:tcW w:w="1885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项目名称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所属领域</w:t>
            </w:r>
          </w:p>
        </w:tc>
        <w:tc>
          <w:tcPr>
            <w:tcW w:w="1330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攻关方向</w:t>
            </w:r>
          </w:p>
        </w:tc>
        <w:tc>
          <w:tcPr>
            <w:tcW w:w="1670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申报单位总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投入（万元）</w:t>
            </w:r>
          </w:p>
        </w:tc>
        <w:tc>
          <w:tcPr>
            <w:tcW w:w="1493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已获资助经费（万元）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项目研发内容</w:t>
            </w:r>
          </w:p>
        </w:tc>
        <w:tc>
          <w:tcPr>
            <w:tcW w:w="1287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突破的关键技术</w:t>
            </w:r>
          </w:p>
        </w:tc>
        <w:tc>
          <w:tcPr>
            <w:tcW w:w="1038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实施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年限</w:t>
            </w:r>
          </w:p>
        </w:tc>
        <w:tc>
          <w:tcPr>
            <w:tcW w:w="1262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预计产业化时间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643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99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30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670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93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87" w:type="dxa"/>
            <w:noWrap w:val="0"/>
            <w:vAlign w:val="top"/>
          </w:tcPr>
          <w:p>
            <w:pPr>
              <w:spacing w:line="380" w:lineRule="exact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38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62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3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99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...</w:t>
            </w:r>
          </w:p>
        </w:tc>
        <w:tc>
          <w:tcPr>
            <w:tcW w:w="1885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30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670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93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87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38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62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643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99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30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670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93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87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38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62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</w:tbl>
    <w:p>
      <w:pPr>
        <w:spacing w:line="440" w:lineRule="exact"/>
        <w:rPr>
          <w:rFonts w:ascii="仿宋" w:hAnsi="仿宋" w:eastAsia="仿宋" w:cs="仿宋"/>
          <w:b/>
          <w:bCs/>
          <w:color w:val="auto"/>
          <w:sz w:val="24"/>
        </w:rPr>
      </w:pPr>
    </w:p>
    <w:p>
      <w:pPr>
        <w:spacing w:line="360" w:lineRule="exact"/>
        <w:rPr>
          <w:rFonts w:hint="eastAsia" w:ascii="仿宋" w:hAnsi="仿宋" w:eastAsia="仿宋" w:cs="仿宋"/>
          <w:color w:val="auto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</w:rPr>
        <w:t>注：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24"/>
        </w:rPr>
        <w:t>申报单位：填写所有参与项目攻关的单位名称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，包括牵头高校、合作单位。</w:t>
      </w:r>
    </w:p>
    <w:p>
      <w:pPr>
        <w:spacing w:line="360" w:lineRule="exact"/>
        <w:ind w:firstLine="480" w:firstLineChars="200"/>
        <w:rPr>
          <w:rFonts w:eastAsia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  <w:sz w:val="24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4"/>
        </w:rPr>
        <w:t>.</w:t>
      </w:r>
      <w:r>
        <w:rPr>
          <w:rFonts w:hint="eastAsia" w:ascii="仿宋" w:hAnsi="仿宋" w:eastAsia="仿宋" w:cs="仿宋"/>
          <w:color w:val="auto"/>
          <w:sz w:val="24"/>
        </w:rPr>
        <w:t>所属领域：</w:t>
      </w:r>
      <w:r>
        <w:rPr>
          <w:rFonts w:hint="eastAsia" w:ascii="仿宋_GB2312" w:hAnsi="仿宋_GB2312" w:eastAsia="仿宋_GB2312" w:cs="仿宋_GB2312"/>
          <w:color w:val="auto"/>
          <w:sz w:val="24"/>
        </w:rPr>
        <w:t>请对照攻关领域指导目录（附件1）中的大类进行填写，如电子信息类、高端装备类等；</w:t>
      </w:r>
    </w:p>
    <w:p>
      <w:pPr>
        <w:pStyle w:val="2"/>
        <w:spacing w:after="0" w:line="360" w:lineRule="exact"/>
        <w:ind w:firstLine="480" w:firstLineChars="200"/>
        <w:rPr>
          <w:rFonts w:ascii="仿宋_GB2312" w:hAnsi="仿宋_GB2312" w:eastAsia="仿宋_GB2312" w:cs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4"/>
        </w:rPr>
        <w:t>.攻关方向：请对照攻关领域指导目录（附件1）中所列的具体方向进行填写，如集成电路设计等；</w:t>
      </w:r>
    </w:p>
    <w:p>
      <w:pPr>
        <w:pStyle w:val="2"/>
        <w:spacing w:after="0" w:line="360" w:lineRule="exact"/>
        <w:ind w:firstLine="480" w:firstLineChars="200"/>
        <w:rPr>
          <w:rFonts w:ascii="仿宋_GB2312" w:hAnsi="仿宋_GB2312" w:eastAsia="仿宋_GB2312" w:cs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24"/>
        </w:rPr>
        <w:t>.项目研发投入：单位为万元，小数点后保留两位数字，如123.45；</w:t>
      </w:r>
    </w:p>
    <w:p>
      <w:pPr>
        <w:spacing w:line="360" w:lineRule="exact"/>
        <w:ind w:firstLine="480" w:firstLineChars="200"/>
        <w:rPr>
          <w:rFonts w:ascii="仿宋_GB2312" w:hAnsi="仿宋_GB2312" w:eastAsia="仿宋_GB2312" w:cs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4"/>
        </w:rPr>
        <w:t>.实施年限：请填写具体年份和月份，</w:t>
      </w:r>
      <w:r>
        <w:rPr>
          <w:rFonts w:hint="eastAsia" w:ascii="仿宋_GB2312" w:hAnsi="仿宋_GB2312" w:eastAsia="仿宋_GB2312" w:cs="仿宋_GB2312"/>
          <w:color w:val="auto"/>
          <w:sz w:val="24"/>
          <w:lang w:eastAsia="zh-CN"/>
        </w:rPr>
        <w:t>起始时间为项目实际开始攻关的时间，</w:t>
      </w:r>
      <w:r>
        <w:rPr>
          <w:rFonts w:hint="eastAsia" w:ascii="仿宋_GB2312" w:hAnsi="仿宋_GB2312" w:eastAsia="仿宋_GB2312" w:cs="仿宋_GB2312"/>
          <w:color w:val="auto"/>
          <w:sz w:val="24"/>
        </w:rPr>
        <w:t>如202</w:t>
      </w:r>
      <w:r>
        <w:rPr>
          <w:rFonts w:hint="eastAsia" w:ascii="仿宋_GB2312" w:hAnsi="仿宋_GB2312" w:eastAsia="仿宋_GB2312" w:cs="仿宋_GB2312"/>
          <w:color w:val="auto"/>
          <w:sz w:val="24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24"/>
        </w:rPr>
        <w:t>年1月-202</w:t>
      </w:r>
      <w:r>
        <w:rPr>
          <w:rFonts w:hint="eastAsia" w:ascii="仿宋_GB2312" w:hAnsi="仿宋_GB2312" w:eastAsia="仿宋_GB2312" w:cs="仿宋_GB2312"/>
          <w:color w:val="auto"/>
          <w:sz w:val="24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4"/>
        </w:rPr>
        <w:t>年</w:t>
      </w:r>
      <w:r>
        <w:rPr>
          <w:rFonts w:hint="eastAsia" w:ascii="仿宋_GB2312" w:hAnsi="仿宋_GB2312" w:eastAsia="仿宋_GB2312" w:cs="仿宋_GB2312"/>
          <w:color w:val="auto"/>
          <w:sz w:val="24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24"/>
        </w:rPr>
        <w:t>月；</w:t>
      </w:r>
    </w:p>
    <w:p>
      <w:pPr>
        <w:spacing w:line="360" w:lineRule="exact"/>
        <w:ind w:firstLine="480" w:firstLineChars="200"/>
        <w:rPr>
          <w:rFonts w:ascii="仿宋_GB2312" w:hAnsi="仿宋_GB2312" w:eastAsia="仿宋_GB2312" w:cs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24"/>
        </w:rPr>
        <w:t>.预计产业化时间：均填写公历，格式为XXXX年X月，如202</w:t>
      </w:r>
      <w:r>
        <w:rPr>
          <w:rFonts w:hint="eastAsia" w:ascii="仿宋_GB2312" w:hAnsi="仿宋_GB2312" w:eastAsia="仿宋_GB2312" w:cs="仿宋_GB2312"/>
          <w:color w:val="auto"/>
          <w:sz w:val="24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4"/>
        </w:rPr>
        <w:t>年6月;</w:t>
      </w:r>
    </w:p>
    <w:p>
      <w:pPr>
        <w:spacing w:line="360" w:lineRule="exact"/>
        <w:ind w:firstLine="480" w:firstLineChars="200"/>
        <w:rPr>
          <w:rFonts w:hint="default"/>
          <w:color w:val="auto"/>
        </w:rPr>
      </w:pPr>
      <w:r>
        <w:rPr>
          <w:rFonts w:hint="eastAsia" w:ascii="仿宋_GB2312" w:hAnsi="仿宋_GB2312" w:eastAsia="仿宋_GB2312" w:cs="仿宋_GB2312"/>
          <w:color w:val="auto"/>
          <w:sz w:val="24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24"/>
        </w:rPr>
        <w:t>.若存在无法填写的，请在备注中注明原因。</w:t>
      </w:r>
    </w:p>
    <w:p>
      <w:pPr>
        <w:rPr>
          <w:rFonts w:hint="default"/>
          <w:color w:val="auto"/>
        </w:rPr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jYTRmZDMzMDBiNTAyNTNkNjEwMmU2Y2RmNTA1NmQifQ=="/>
  </w:docVars>
  <w:rsids>
    <w:rsidRoot w:val="00000000"/>
    <w:rsid w:val="43BD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40" w:line="276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2024-04-23T07:56:33Z</dcterms:created>
  <dc:creator>admin1</dc:creator>
  <cp:lastModifiedBy>蒋娜红</cp:lastModifiedBy>
  <dcterms:modified xsi:type="dcterms:W3CDTF">2024-04-23T07:56:39Z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30AD2F0242CE420AB66C068A95B39D03_12</vt:lpwstr>
  </property>
</Properties>
</file>