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33AFD">
      <w:pPr>
        <w:pStyle w:val="4"/>
        <w:shd w:val="clear" w:color="auto" w:fill="FFFFFF"/>
        <w:spacing w:before="312" w:beforeAutospacing="0" w:after="312" w:afterAutospacing="0" w:line="400" w:lineRule="atLeast"/>
        <w:ind w:firstLine="3415" w:firstLineChars="945"/>
        <w:rPr>
          <w:rStyle w:val="5"/>
          <w:rFonts w:ascii="仿宋_GB2312" w:eastAsia="仿宋_GB2312"/>
          <w:b/>
          <w:color w:val="333333"/>
          <w:sz w:val="36"/>
          <w:szCs w:val="36"/>
        </w:rPr>
      </w:pPr>
      <w:r>
        <w:rPr>
          <w:rStyle w:val="5"/>
          <w:rFonts w:ascii="仿宋_GB2312" w:eastAsia="仿宋_GB2312"/>
          <w:b/>
          <w:color w:val="333333"/>
          <w:sz w:val="36"/>
          <w:szCs w:val="36"/>
        </w:rPr>
        <w:t>公  示</w:t>
      </w:r>
    </w:p>
    <w:p w14:paraId="7760C0DB">
      <w:pPr>
        <w:pStyle w:val="4"/>
        <w:shd w:val="clear" w:color="auto" w:fill="FFFFFF"/>
        <w:spacing w:before="312" w:beforeAutospacing="0" w:after="312" w:afterAutospacing="0" w:line="400" w:lineRule="atLeast"/>
        <w:ind w:firstLine="560"/>
        <w:rPr>
          <w:rStyle w:val="5"/>
          <w:rFonts w:ascii="仿宋_GB2312" w:eastAsia="仿宋_GB2312"/>
          <w:color w:val="333333"/>
          <w:sz w:val="28"/>
          <w:szCs w:val="28"/>
        </w:rPr>
      </w:pPr>
    </w:p>
    <w:p w14:paraId="2CB3E346"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根据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《关于评选 2025 届优秀毕业研究生的通知》、《</w:t>
      </w:r>
      <w:r>
        <w:rPr>
          <w:rFonts w:hint="eastAsia" w:ascii="Times New Roman" w:hAnsi="Times New Roman" w:eastAsia="仿宋"/>
          <w:sz w:val="28"/>
          <w:szCs w:val="28"/>
        </w:rPr>
        <w:t>关于评选 2025 届优秀本科毕业生的通知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文件精神</w:t>
      </w:r>
      <w:r>
        <w:rPr>
          <w:rFonts w:hint="eastAsia" w:ascii="Times New Roman" w:hAnsi="Times New Roman" w:eastAsia="仿宋"/>
          <w:sz w:val="28"/>
          <w:szCs w:val="28"/>
        </w:rPr>
        <w:t>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经学生申请，学院审核通过</w:t>
      </w:r>
      <w:r>
        <w:rPr>
          <w:rFonts w:hint="eastAsia" w:ascii="Times New Roman" w:hAnsi="Times New Roman" w:eastAsia="仿宋"/>
          <w:sz w:val="28"/>
          <w:szCs w:val="28"/>
        </w:rPr>
        <w:t>，现对拟获得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2025年优秀毕业研究生的11名同学、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</w:rPr>
        <w:t>202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  <w:lang w:val="en-US" w:eastAsia="zh-CN"/>
        </w:rPr>
        <w:t>优秀本科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</w:rPr>
        <w:t>毕业生</w:t>
      </w:r>
      <w:r>
        <w:rPr>
          <w:rFonts w:hint="eastAsia" w:ascii="Times New Roman" w:hAnsi="Times New Roman" w:eastAsia="仿宋" w:cs="仿宋"/>
          <w:b w:val="0"/>
          <w:bCs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eastAsia="仿宋"/>
          <w:sz w:val="28"/>
          <w:szCs w:val="28"/>
        </w:rPr>
        <w:t>名同学进行公示，公示时间为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/>
          <w:sz w:val="28"/>
          <w:szCs w:val="28"/>
        </w:rPr>
        <w:t>日至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"/>
          <w:sz w:val="28"/>
          <w:szCs w:val="28"/>
        </w:rPr>
        <w:t>日。在此期间，欢迎各位老师、同学以来电，来信、来访的形式反映情况、发表看法和意见。</w:t>
      </w:r>
    </w:p>
    <w:p w14:paraId="5A76C869">
      <w:pPr>
        <w:rPr>
          <w:rFonts w:ascii="Times New Roman" w:hAnsi="Times New Roman" w:eastAsia="仿宋"/>
          <w:sz w:val="28"/>
          <w:szCs w:val="28"/>
        </w:rPr>
      </w:pPr>
    </w:p>
    <w:p w14:paraId="139D97C7">
      <w:pPr>
        <w:ind w:firstLine="560" w:firstLineChars="200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公示时间：</w:t>
      </w:r>
      <w:r>
        <w:rPr>
          <w:rStyle w:val="5"/>
          <w:rFonts w:ascii="Times New Roman" w:hAnsi="Times New Roman" w:eastAsia="仿宋_GB2312"/>
          <w:sz w:val="28"/>
        </w:rPr>
        <w:t>20</w:t>
      </w:r>
      <w:r>
        <w:rPr>
          <w:rStyle w:val="5"/>
          <w:rFonts w:hint="eastAsia" w:ascii="Times New Roman" w:hAnsi="Times New Roman" w:eastAsia="仿宋_GB2312"/>
          <w:sz w:val="28"/>
        </w:rPr>
        <w:t>2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5</w:t>
      </w:r>
      <w:r>
        <w:rPr>
          <w:rStyle w:val="5"/>
          <w:rFonts w:ascii="Times New Roman" w:hAnsi="Times New Roman" w:eastAsia="仿宋_GB2312"/>
          <w:sz w:val="28"/>
        </w:rPr>
        <w:t>年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4</w:t>
      </w:r>
      <w:r>
        <w:rPr>
          <w:rStyle w:val="5"/>
          <w:rFonts w:ascii="Times New Roman" w:hAnsi="Times New Roman" w:eastAsia="仿宋_GB2312"/>
          <w:sz w:val="28"/>
        </w:rPr>
        <w:t>月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21</w:t>
      </w:r>
      <w:r>
        <w:rPr>
          <w:rStyle w:val="5"/>
          <w:rFonts w:ascii="Times New Roman" w:hAnsi="Times New Roman" w:eastAsia="仿宋_GB2312"/>
          <w:sz w:val="28"/>
        </w:rPr>
        <w:t>日至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4</w:t>
      </w:r>
      <w:r>
        <w:rPr>
          <w:rStyle w:val="5"/>
          <w:rFonts w:ascii="Times New Roman" w:hAnsi="Times New Roman" w:eastAsia="仿宋_GB2312"/>
          <w:sz w:val="28"/>
        </w:rPr>
        <w:t>月</w:t>
      </w:r>
      <w:r>
        <w:rPr>
          <w:rStyle w:val="5"/>
          <w:rFonts w:ascii="Times New Roman" w:hAnsi="Times New Roman" w:eastAsia="仿宋_GB2312"/>
          <w:sz w:val="28"/>
          <w:lang w:val="en-US"/>
        </w:rPr>
        <w:t>2</w:t>
      </w:r>
      <w:r>
        <w:rPr>
          <w:rStyle w:val="5"/>
          <w:rFonts w:hint="eastAsia" w:ascii="Times New Roman" w:hAnsi="Times New Roman" w:eastAsia="仿宋_GB2312"/>
          <w:sz w:val="28"/>
          <w:lang w:val="en-US" w:eastAsia="zh-CN"/>
        </w:rPr>
        <w:t>3</w:t>
      </w:r>
      <w:r>
        <w:rPr>
          <w:rStyle w:val="5"/>
          <w:rFonts w:ascii="Times New Roman" w:hAnsi="Times New Roman" w:eastAsia="仿宋_GB2312"/>
          <w:sz w:val="28"/>
        </w:rPr>
        <w:t>日</w:t>
      </w:r>
    </w:p>
    <w:p w14:paraId="5956623C">
      <w:pPr>
        <w:ind w:firstLine="560" w:firstLineChars="200"/>
        <w:rPr>
          <w:rStyle w:val="5"/>
          <w:rFonts w:ascii="Times New Roman" w:hAnsi="Times New Roman" w:eastAsia="仿宋_GB2312"/>
          <w:color w:val="333333"/>
          <w:sz w:val="28"/>
          <w:szCs w:val="28"/>
        </w:rPr>
      </w:pP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公示电话：22912171（学生工作办公室）</w:t>
      </w:r>
    </w:p>
    <w:p w14:paraId="6C8DF808">
      <w:pPr>
        <w:ind w:firstLine="560" w:firstLineChars="200"/>
        <w:rPr>
          <w:rStyle w:val="5"/>
          <w:rFonts w:ascii="Times New Roman" w:hAnsi="Times New Roman" w:eastAsia="仿宋_GB2312"/>
          <w:color w:val="333333"/>
          <w:sz w:val="28"/>
          <w:szCs w:val="28"/>
        </w:rPr>
      </w:pP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公示邮箱：</w:t>
      </w:r>
      <w:r>
        <w:rPr>
          <w:rStyle w:val="5"/>
          <w:rFonts w:hint="eastAsia" w:ascii="Times New Roman" w:hAnsi="Times New Roman" w:eastAsia="仿宋_GB2312"/>
          <w:color w:val="333333"/>
          <w:sz w:val="28"/>
          <w:szCs w:val="28"/>
          <w:lang w:val="en-US" w:eastAsia="zh-CN"/>
        </w:rPr>
        <w:t>804609559</w:t>
      </w: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@qq.com</w:t>
      </w:r>
    </w:p>
    <w:p w14:paraId="156316E1">
      <w:pPr>
        <w:ind w:firstLine="560" w:firstLineChars="200"/>
        <w:rPr>
          <w:rStyle w:val="5"/>
          <w:rFonts w:ascii="Times New Roman" w:hAnsi="Times New Roman" w:eastAsia="仿宋_GB2312"/>
          <w:color w:val="333333"/>
          <w:sz w:val="28"/>
          <w:szCs w:val="28"/>
        </w:rPr>
      </w:pPr>
      <w:r>
        <w:rPr>
          <w:rStyle w:val="5"/>
          <w:rFonts w:ascii="Times New Roman" w:hAnsi="Times New Roman" w:eastAsia="仿宋_GB2312"/>
          <w:color w:val="333333"/>
          <w:sz w:val="28"/>
          <w:szCs w:val="28"/>
        </w:rPr>
        <w:t>来访地址：泉州师范学院美术大楼216室</w:t>
      </w:r>
    </w:p>
    <w:p w14:paraId="16BC86C5">
      <w:pPr>
        <w:rPr>
          <w:rStyle w:val="5"/>
          <w:rFonts w:ascii="Times New Roman" w:hAnsi="Times New Roman"/>
        </w:rPr>
      </w:pPr>
    </w:p>
    <w:p w14:paraId="086528C9">
      <w:pPr>
        <w:rPr>
          <w:rStyle w:val="5"/>
          <w:rFonts w:ascii="Times New Roman" w:hAnsi="Times New Roman"/>
        </w:rPr>
      </w:pPr>
    </w:p>
    <w:p w14:paraId="441362F5">
      <w:pPr>
        <w:ind w:firstLine="562" w:firstLineChars="200"/>
        <w:rPr>
          <w:rStyle w:val="5"/>
          <w:rFonts w:ascii="Times New Roman" w:hAnsi="Times New Roman" w:eastAsia="仿宋_GB2312" w:cs="宋体"/>
          <w:b/>
          <w:bCs/>
          <w:color w:val="333333"/>
          <w:kern w:val="0"/>
          <w:sz w:val="28"/>
          <w:szCs w:val="28"/>
        </w:rPr>
      </w:pPr>
    </w:p>
    <w:p w14:paraId="69E8D0B6">
      <w:pPr>
        <w:ind w:firstLine="2880" w:firstLineChars="900"/>
        <w:rPr>
          <w:rStyle w:val="5"/>
          <w:rFonts w:ascii="Times New Roman" w:hAnsi="Times New Roman" w:eastAsia="仿宋_GB2312"/>
          <w:color w:val="000000"/>
          <w:sz w:val="32"/>
          <w:szCs w:val="32"/>
        </w:rPr>
      </w:pPr>
    </w:p>
    <w:p w14:paraId="4F36F281">
      <w:pPr>
        <w:ind w:firstLine="2880" w:firstLineChars="900"/>
        <w:jc w:val="right"/>
        <w:rPr>
          <w:rStyle w:val="5"/>
          <w:rFonts w:ascii="Times New Roman" w:hAnsi="Times New Roman" w:eastAsia="仿宋_GB2312"/>
          <w:color w:val="000000"/>
          <w:sz w:val="28"/>
          <w:szCs w:val="28"/>
        </w:rPr>
      </w:pPr>
      <w:r>
        <w:rPr>
          <w:rStyle w:val="5"/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Style w:val="5"/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泉州师范学院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>美术与设计学院</w:t>
      </w:r>
    </w:p>
    <w:p w14:paraId="48E06D6C">
      <w:pPr>
        <w:jc w:val="right"/>
        <w:rPr>
          <w:rStyle w:val="5"/>
          <w:rFonts w:ascii="Times New Roman" w:hAnsi="Times New Roman" w:eastAsia="仿宋_GB2312"/>
          <w:color w:val="000000"/>
          <w:sz w:val="28"/>
          <w:szCs w:val="28"/>
        </w:rPr>
      </w:pPr>
      <w:r>
        <w:rPr>
          <w:rStyle w:val="5"/>
          <w:rFonts w:ascii="Times New Roman" w:hAnsi="Times New Roman" w:eastAsia="方正小标宋简体"/>
          <w:sz w:val="28"/>
          <w:szCs w:val="28"/>
        </w:rPr>
        <w:t xml:space="preserve">                 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 xml:space="preserve">             202</w:t>
      </w:r>
      <w:r>
        <w:rPr>
          <w:rStyle w:val="5"/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5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Style w:val="5"/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4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Style w:val="5"/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21</w:t>
      </w:r>
      <w:r>
        <w:rPr>
          <w:rStyle w:val="5"/>
          <w:rFonts w:ascii="Times New Roman" w:hAnsi="Times New Roman" w:eastAsia="仿宋_GB2312"/>
          <w:color w:val="000000"/>
          <w:sz w:val="28"/>
          <w:szCs w:val="28"/>
        </w:rPr>
        <w:t>日</w:t>
      </w:r>
    </w:p>
    <w:p w14:paraId="1ACFBC83">
      <w:pPr>
        <w:jc w:val="center"/>
        <w:rPr>
          <w:b/>
          <w:sz w:val="28"/>
          <w:szCs w:val="28"/>
        </w:rPr>
      </w:pPr>
    </w:p>
    <w:p w14:paraId="2AF22CA7">
      <w:pPr>
        <w:jc w:val="center"/>
        <w:rPr>
          <w:b/>
          <w:sz w:val="28"/>
          <w:szCs w:val="28"/>
        </w:rPr>
      </w:pPr>
    </w:p>
    <w:p w14:paraId="3823317E">
      <w:pPr>
        <w:jc w:val="both"/>
        <w:rPr>
          <w:rFonts w:hint="eastAsia"/>
          <w:b/>
          <w:sz w:val="28"/>
          <w:szCs w:val="28"/>
        </w:rPr>
      </w:pPr>
    </w:p>
    <w:p w14:paraId="27636C57">
      <w:pPr>
        <w:jc w:val="both"/>
        <w:rPr>
          <w:rFonts w:hint="eastAsia"/>
          <w:b/>
          <w:sz w:val="28"/>
          <w:szCs w:val="28"/>
        </w:rPr>
      </w:pPr>
    </w:p>
    <w:p w14:paraId="6D2D060E">
      <w:pPr>
        <w:jc w:val="center"/>
        <w:rPr>
          <w:rFonts w:hint="eastAsia" w:ascii="Times New Roman" w:hAnsi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美术与设计学院2025届优秀毕业生名单</w:t>
      </w:r>
    </w:p>
    <w:p w14:paraId="0CE4650D">
      <w:pPr>
        <w:jc w:val="both"/>
        <w:rPr>
          <w:rFonts w:hint="eastAsia" w:ascii="Times New Roman" w:hAnsi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优秀毕业研究生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11人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）</w:t>
      </w:r>
    </w:p>
    <w:p w14:paraId="1DBEA0DC">
      <w:pPr>
        <w:jc w:val="left"/>
        <w:rPr>
          <w:rStyle w:val="5"/>
          <w:rFonts w:hint="eastAsia" w:ascii="Times New Roman" w:hAnsi="Times New Roman" w:cs="宋体" w:eastAsiaTheme="minorEastAsia"/>
          <w:color w:val="000000"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cs="宋体" w:eastAsiaTheme="minorEastAsia"/>
          <w:color w:val="000000"/>
          <w:sz w:val="21"/>
          <w:szCs w:val="21"/>
          <w:lang w:val="en-US" w:eastAsia="zh-CN"/>
        </w:rPr>
        <w:t>刘  欢  柳周青  洪  阳  朱思棋  朱雨荷  郑  馨  张若琳  邢亚南  吴晓玉  汪  鹏  丁  浩</w:t>
      </w:r>
    </w:p>
    <w:p w14:paraId="5CD1EBE7">
      <w:pPr>
        <w:jc w:val="both"/>
        <w:rPr>
          <w:rFonts w:hint="default" w:ascii="Times New Roman" w:hAnsi="Times New Roman"/>
          <w:b/>
          <w:sz w:val="28"/>
          <w:szCs w:val="28"/>
          <w:lang w:val="en-US" w:eastAsia="zh-CN"/>
        </w:rPr>
      </w:pPr>
    </w:p>
    <w:p w14:paraId="7FB52636">
      <w:pPr>
        <w:jc w:val="both"/>
        <w:rPr>
          <w:rFonts w:hint="default" w:ascii="Times New Roman" w:hAnsi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b/>
          <w:sz w:val="28"/>
          <w:szCs w:val="28"/>
          <w:lang w:val="en-US" w:eastAsia="zh-CN"/>
        </w:rPr>
        <w:t>优秀本科毕业生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（18人）</w:t>
      </w:r>
    </w:p>
    <w:p w14:paraId="1126983A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张鑫慧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孙靖程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吴辛月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刘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丰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黄忱婧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方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怡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张佳芬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詹文萱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刘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婧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廖林</w:t>
      </w:r>
      <w:r>
        <w:rPr>
          <w:rFonts w:hint="eastAsia" w:ascii="Times New Roman" w:hAnsi="Times New Roman"/>
          <w:lang w:val="en-US" w:eastAsia="zh-CN"/>
        </w:rPr>
        <w:t>悦</w:t>
      </w:r>
      <w:r>
        <w:rPr>
          <w:rFonts w:hint="eastAsia" w:ascii="Times New Roman" w:hAnsi="Times New Roman"/>
        </w:rPr>
        <w:t>王莉绵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金思凡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王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欣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黄培桢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黄丽娜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李堉昕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陈鹭凤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>钱梦婷</w:t>
      </w:r>
      <w:r>
        <w:rPr>
          <w:rFonts w:hint="eastAsia" w:ascii="Times New Roman" w:hAnsi="Times New Roman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A7109"/>
    <w:rsid w:val="21A4539E"/>
    <w:rsid w:val="40806883"/>
    <w:rsid w:val="544A7109"/>
    <w:rsid w:val="55E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405</Characters>
  <Lines>0</Lines>
  <Paragraphs>0</Paragraphs>
  <TotalTime>10</TotalTime>
  <ScaleCrop>false</ScaleCrop>
  <LinksUpToDate>false</LinksUpToDate>
  <CharactersWithSpaces>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2025-04-19T06:32:00Z</dcterms:created>
  <dc:creator>Administrator</dc:creator>
  <cp:lastModifiedBy>StartoFANEwagE</cp:lastModifiedBy>
  <dcterms:modified xsi:type="dcterms:W3CDTF">2025-05-14T01:49:32Z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195CCCE99E954B7DA0A73EEC190CBC93_13</vt:lpwstr>
  </property>
  <property fmtid="{D5CDD505-2E9C-101B-9397-08002B2CF9AE}" pid="4" name="KSOTemplateDocerSaveRecord">
    <vt:lpwstr>eyJoZGlkIjoiZmZlZmQxYmIyYjFiZjE3MDRiMDFiZTU0YjFkMjM3YjUiLCJ1c2VySWQiOiIyNDM5NDg3NjQifQ==</vt:lpwstr>
  </property>
</Properties>
</file>