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6C8F5">
      <w:pPr>
        <w:ind w:firstLine="1572"/>
        <w:rPr>
          <w:rFonts w:hint="eastAsia" w:ascii="宋体" w:hAnsi="宋体"/>
          <w:b/>
          <w:color w:val="auto"/>
          <w:w w:val="150"/>
          <w:sz w:val="52"/>
          <w:highlight w:val="none"/>
        </w:rPr>
      </w:pPr>
    </w:p>
    <w:p w14:paraId="7BF4466C">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22888936">
      <w:pPr>
        <w:rPr>
          <w:rFonts w:hint="eastAsia" w:ascii="宋体" w:hAnsi="宋体"/>
          <w:b/>
          <w:bCs/>
          <w:color w:val="auto"/>
          <w:sz w:val="48"/>
          <w:szCs w:val="48"/>
          <w:highlight w:val="none"/>
        </w:rPr>
      </w:pPr>
    </w:p>
    <w:p w14:paraId="5C4AC22E">
      <w:pPr>
        <w:rPr>
          <w:rFonts w:hint="eastAsia" w:ascii="宋体" w:hAnsi="宋体"/>
          <w:color w:val="auto"/>
          <w:sz w:val="24"/>
          <w:highlight w:val="none"/>
        </w:rPr>
      </w:pPr>
    </w:p>
    <w:p w14:paraId="7D6FFAB2">
      <w:pPr>
        <w:tabs>
          <w:tab w:val="left" w:pos="1140"/>
        </w:tabs>
        <w:ind w:firstLine="1510" w:firstLineChars="472"/>
        <w:rPr>
          <w:rFonts w:ascii="宋体" w:hAnsi="宋体"/>
          <w:color w:val="auto"/>
          <w:sz w:val="32"/>
          <w:highlight w:val="none"/>
        </w:rPr>
      </w:pPr>
    </w:p>
    <w:p w14:paraId="0208F5AA">
      <w:pPr>
        <w:pStyle w:val="16"/>
        <w:rPr>
          <w:color w:val="auto"/>
          <w:highlight w:val="none"/>
        </w:rPr>
      </w:pPr>
    </w:p>
    <w:p w14:paraId="1DD8CC90">
      <w:pPr>
        <w:rPr>
          <w:color w:val="auto"/>
          <w:sz w:val="36"/>
          <w:szCs w:val="36"/>
          <w:highlight w:val="none"/>
        </w:rPr>
      </w:pPr>
    </w:p>
    <w:p w14:paraId="5AD9576B">
      <w:pPr>
        <w:spacing w:line="360" w:lineRule="auto"/>
        <w:ind w:firstLine="1446" w:firstLineChars="400"/>
        <w:jc w:val="both"/>
        <w:rPr>
          <w:rFonts w:hint="default" w:ascii="宋体" w:hAnsi="宋体"/>
          <w:color w:val="000000" w:themeColor="text1"/>
          <w:sz w:val="36"/>
          <w:szCs w:val="36"/>
          <w:highlight w:val="none"/>
          <w:lang w:val="en-US"/>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采购编号：</w:t>
      </w:r>
      <w:r>
        <w:rPr>
          <w:rFonts w:hint="eastAsia" w:ascii="宋体" w:hAnsi="宋体" w:cs="Arial"/>
          <w:b/>
          <w:color w:val="000000" w:themeColor="text1"/>
          <w:sz w:val="36"/>
          <w:szCs w:val="36"/>
          <w:highlight w:val="none"/>
          <w:u w:val="single"/>
          <w:lang w:val="en-US" w:eastAsia="zh-CN"/>
          <w14:textFill>
            <w14:solidFill>
              <w14:schemeClr w14:val="tx1"/>
            </w14:solidFill>
          </w14:textFill>
        </w:rPr>
        <w:t xml:space="preserve"> </w:t>
      </w:r>
      <w:r>
        <w:rPr>
          <w:rFonts w:hint="eastAsia" w:ascii="宋体" w:hAnsi="宋体" w:eastAsia="宋体" w:cs="宋体"/>
          <w:b/>
          <w:bCs/>
          <w:i w:val="0"/>
          <w:iCs w:val="0"/>
          <w:caps w:val="0"/>
          <w:color w:val="000000" w:themeColor="text1"/>
          <w:spacing w:val="0"/>
          <w:sz w:val="36"/>
          <w:szCs w:val="36"/>
          <w:u w:val="single"/>
          <w:shd w:val="clear" w:fill="FFFFFF"/>
          <w14:textFill>
            <w14:solidFill>
              <w14:schemeClr w14:val="tx1"/>
            </w14:solidFill>
          </w14:textFill>
        </w:rPr>
        <w:t>HQZCCG202</w:t>
      </w:r>
      <w:r>
        <w:rPr>
          <w:rFonts w:hint="eastAsia" w:ascii="宋体" w:hAnsi="宋体" w:cs="宋体"/>
          <w:b/>
          <w:bCs/>
          <w:i w:val="0"/>
          <w:iCs w:val="0"/>
          <w:caps w:val="0"/>
          <w:color w:val="000000" w:themeColor="text1"/>
          <w:spacing w:val="0"/>
          <w:sz w:val="36"/>
          <w:szCs w:val="36"/>
          <w:u w:val="single"/>
          <w:shd w:val="clear" w:fill="FFFFFF"/>
          <w:lang w:val="en-US" w:eastAsia="zh-CN"/>
          <w14:textFill>
            <w14:solidFill>
              <w14:schemeClr w14:val="tx1"/>
            </w14:solidFill>
          </w14:textFill>
        </w:rPr>
        <w:t>6</w:t>
      </w:r>
      <w:r>
        <w:rPr>
          <w:rFonts w:hint="eastAsia" w:ascii="宋体" w:hAnsi="宋体" w:eastAsia="宋体" w:cs="宋体"/>
          <w:b/>
          <w:bCs/>
          <w:i w:val="0"/>
          <w:iCs w:val="0"/>
          <w:caps w:val="0"/>
          <w:color w:val="000000" w:themeColor="text1"/>
          <w:spacing w:val="0"/>
          <w:sz w:val="36"/>
          <w:szCs w:val="36"/>
          <w:u w:val="single"/>
          <w:shd w:val="clear" w:fill="FFFFFF"/>
          <w14:textFill>
            <w14:solidFill>
              <w14:schemeClr w14:val="tx1"/>
            </w14:solidFill>
          </w14:textFill>
        </w:rPr>
        <w:t>00</w:t>
      </w:r>
      <w:r>
        <w:rPr>
          <w:rFonts w:hint="eastAsia" w:ascii="宋体" w:hAnsi="宋体" w:cs="宋体"/>
          <w:b/>
          <w:bCs/>
          <w:i w:val="0"/>
          <w:iCs w:val="0"/>
          <w:caps w:val="0"/>
          <w:color w:val="000000" w:themeColor="text1"/>
          <w:spacing w:val="0"/>
          <w:sz w:val="36"/>
          <w:szCs w:val="36"/>
          <w:u w:val="single"/>
          <w:shd w:val="clear" w:fill="FFFFFF"/>
          <w:lang w:val="en-US" w:eastAsia="zh-CN"/>
          <w14:textFill>
            <w14:solidFill>
              <w14:schemeClr w14:val="tx1"/>
            </w14:solidFill>
          </w14:textFill>
        </w:rPr>
        <w:t>4</w:t>
      </w:r>
      <w:r>
        <w:rPr>
          <w:rFonts w:hint="eastAsia" w:ascii="宋体" w:hAnsi="宋体" w:cs="Arial"/>
          <w:b/>
          <w:bCs/>
          <w:color w:val="000000" w:themeColor="text1"/>
          <w:sz w:val="36"/>
          <w:szCs w:val="36"/>
          <w:highlight w:val="none"/>
          <w:u w:val="single"/>
          <w:lang w:val="en-US" w:eastAsia="zh-CN"/>
          <w14:textFill>
            <w14:solidFill>
              <w14:schemeClr w14:val="tx1"/>
            </w14:solidFill>
          </w14:textFill>
        </w:rPr>
        <w:t xml:space="preserve"> </w:t>
      </w:r>
    </w:p>
    <w:p w14:paraId="4D1911D8">
      <w:pPr>
        <w:ind w:left="3604" w:leftChars="684" w:hanging="2168" w:hangingChars="600"/>
        <w:jc w:val="both"/>
        <w:rPr>
          <w:rFonts w:hint="default" w:ascii="宋体" w:hAnsi="宋体" w:eastAsia="宋体" w:cs="Arial"/>
          <w:b/>
          <w:color w:val="000000" w:themeColor="text1"/>
          <w:sz w:val="36"/>
          <w:szCs w:val="36"/>
          <w:highlight w:val="none"/>
          <w:u w:val="single"/>
          <w:lang w:val="en-US" w:eastAsia="zh-CN"/>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项目名称：</w:t>
      </w:r>
      <w:r>
        <w:rPr>
          <w:rFonts w:hint="eastAsia" w:ascii="宋体" w:hAnsi="宋体"/>
          <w:b/>
          <w:color w:val="000000" w:themeColor="text1"/>
          <w:sz w:val="36"/>
          <w:szCs w:val="36"/>
          <w:highlight w:val="none"/>
          <w:u w:val="single"/>
          <w:lang w:val="en-US" w:eastAsia="zh-CN"/>
          <w14:textFill>
            <w14:solidFill>
              <w14:schemeClr w14:val="tx1"/>
            </w14:solidFill>
          </w14:textFill>
        </w:rPr>
        <w:t xml:space="preserve"> 泉州师范学院2026-2027学年二次供水水池清洗消毒服务采购项目</w:t>
      </w:r>
    </w:p>
    <w:p w14:paraId="100040DC">
      <w:pPr>
        <w:rPr>
          <w:rFonts w:hint="eastAsia" w:ascii="宋体" w:hAnsi="宋体"/>
          <w:color w:val="000000" w:themeColor="text1"/>
          <w:sz w:val="24"/>
          <w:highlight w:val="none"/>
          <w14:textFill>
            <w14:solidFill>
              <w14:schemeClr w14:val="tx1"/>
            </w14:solidFill>
          </w14:textFill>
        </w:rPr>
      </w:pPr>
    </w:p>
    <w:p w14:paraId="575B2D03">
      <w:pPr>
        <w:rPr>
          <w:rFonts w:hint="eastAsia" w:ascii="宋体" w:hAnsi="宋体"/>
          <w:color w:val="000000" w:themeColor="text1"/>
          <w:highlight w:val="none"/>
          <w14:textFill>
            <w14:solidFill>
              <w14:schemeClr w14:val="tx1"/>
            </w14:solidFill>
          </w14:textFill>
        </w:rPr>
      </w:pPr>
    </w:p>
    <w:p w14:paraId="3591BF76">
      <w:pPr>
        <w:rPr>
          <w:rFonts w:hint="eastAsia" w:ascii="宋体" w:hAnsi="宋体"/>
          <w:color w:val="000000" w:themeColor="text1"/>
          <w:highlight w:val="none"/>
          <w14:textFill>
            <w14:solidFill>
              <w14:schemeClr w14:val="tx1"/>
            </w14:solidFill>
          </w14:textFill>
        </w:rPr>
      </w:pPr>
    </w:p>
    <w:p w14:paraId="5502268F">
      <w:pPr>
        <w:rPr>
          <w:rFonts w:ascii="宋体" w:hAnsi="宋体"/>
          <w:color w:val="000000" w:themeColor="text1"/>
          <w:highlight w:val="none"/>
          <w14:textFill>
            <w14:solidFill>
              <w14:schemeClr w14:val="tx1"/>
            </w14:solidFill>
          </w14:textFill>
        </w:rPr>
      </w:pPr>
    </w:p>
    <w:p w14:paraId="03BA818A">
      <w:pPr>
        <w:ind w:firstLine="1792" w:firstLineChars="498"/>
        <w:rPr>
          <w:rFonts w:hint="eastAsia" w:ascii="宋体" w:hAnsi="宋体"/>
          <w:color w:val="000000" w:themeColor="text1"/>
          <w:sz w:val="36"/>
          <w:highlight w:val="none"/>
          <w14:textFill>
            <w14:solidFill>
              <w14:schemeClr w14:val="tx1"/>
            </w14:solidFill>
          </w14:textFill>
        </w:rPr>
      </w:pPr>
    </w:p>
    <w:p w14:paraId="6EF1ACDD">
      <w:pPr>
        <w:pStyle w:val="16"/>
        <w:rPr>
          <w:rFonts w:hint="eastAsia"/>
          <w:color w:val="000000" w:themeColor="text1"/>
          <w:highlight w:val="none"/>
          <w14:textFill>
            <w14:solidFill>
              <w14:schemeClr w14:val="tx1"/>
            </w14:solidFill>
          </w14:textFill>
        </w:rPr>
      </w:pPr>
    </w:p>
    <w:p w14:paraId="78481F60">
      <w:pPr>
        <w:rPr>
          <w:rFonts w:hint="eastAsia" w:ascii="宋体" w:hAnsi="宋体"/>
          <w:color w:val="000000" w:themeColor="text1"/>
          <w:sz w:val="36"/>
          <w:highlight w:val="none"/>
          <w14:textFill>
            <w14:solidFill>
              <w14:schemeClr w14:val="tx1"/>
            </w14:solidFill>
          </w14:textFill>
        </w:rPr>
      </w:pPr>
    </w:p>
    <w:p w14:paraId="026AE219">
      <w:pPr>
        <w:ind w:firstLine="2530" w:firstLineChars="700"/>
        <w:jc w:val="both"/>
        <w:outlineLvl w:val="9"/>
        <w:rPr>
          <w:rFonts w:hint="default" w:ascii="宋体" w:hAnsi="宋体" w:eastAsia="宋体"/>
          <w:b/>
          <w:color w:val="000000" w:themeColor="text1"/>
          <w:sz w:val="36"/>
          <w:szCs w:val="36"/>
          <w:highlight w:val="none"/>
          <w:u w:val="single"/>
          <w:lang w:val="en-US" w:eastAsia="zh-CN"/>
          <w14:textFill>
            <w14:solidFill>
              <w14:schemeClr w14:val="tx1"/>
            </w14:solidFill>
          </w14:textFill>
        </w:rPr>
      </w:pPr>
      <w:r>
        <w:rPr>
          <w:rFonts w:hint="eastAsia" w:ascii="宋体" w:hAnsi="宋体"/>
          <w:b/>
          <w:color w:val="000000" w:themeColor="text1"/>
          <w:sz w:val="36"/>
          <w:szCs w:val="36"/>
          <w:highlight w:val="none"/>
          <w:lang w:val="en-US" w:eastAsia="zh-CN"/>
          <w14:textFill>
            <w14:solidFill>
              <w14:schemeClr w14:val="tx1"/>
            </w14:solidFill>
          </w14:textFill>
        </w:rPr>
        <w:t>泉州师范学院后勤管理处</w:t>
      </w:r>
    </w:p>
    <w:p w14:paraId="144A3B5E">
      <w:pPr>
        <w:spacing w:before="313" w:beforeLines="100" w:after="313" w:afterLines="100" w:line="360" w:lineRule="exact"/>
        <w:jc w:val="center"/>
        <w:rPr>
          <w:rFonts w:hint="eastAsia" w:ascii="宋体" w:hAnsi="宋体"/>
          <w:b/>
          <w:color w:val="000000" w:themeColor="text1"/>
          <w:sz w:val="36"/>
          <w:szCs w:val="36"/>
          <w:highlight w:val="none"/>
          <w14:textFill>
            <w14:solidFill>
              <w14:schemeClr w14:val="tx1"/>
            </w14:solidFill>
          </w14:textFill>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000000" w:themeColor="text1"/>
          <w:sz w:val="36"/>
          <w:szCs w:val="36"/>
          <w:highlight w:val="none"/>
          <w:lang w:val="en-US" w:eastAsia="zh-CN"/>
          <w14:textFill>
            <w14:solidFill>
              <w14:schemeClr w14:val="tx1"/>
            </w14:solidFill>
          </w14:textFill>
        </w:rPr>
        <w:t>2026</w:t>
      </w:r>
      <w:r>
        <w:rPr>
          <w:rFonts w:hint="eastAsia" w:ascii="宋体" w:hAnsi="宋体"/>
          <w:b/>
          <w:color w:val="000000" w:themeColor="text1"/>
          <w:sz w:val="36"/>
          <w:szCs w:val="36"/>
          <w:highlight w:val="none"/>
          <w14:textFill>
            <w14:solidFill>
              <w14:schemeClr w14:val="tx1"/>
            </w14:solidFill>
          </w14:textFill>
        </w:rPr>
        <w:t>年</w:t>
      </w:r>
      <w:r>
        <w:rPr>
          <w:rFonts w:hint="eastAsia" w:ascii="宋体" w:hAnsi="宋体"/>
          <w:b/>
          <w:color w:val="000000" w:themeColor="text1"/>
          <w:sz w:val="36"/>
          <w:szCs w:val="36"/>
          <w:highlight w:val="none"/>
          <w:lang w:val="en-US" w:eastAsia="zh-CN"/>
          <w14:textFill>
            <w14:solidFill>
              <w14:schemeClr w14:val="tx1"/>
            </w14:solidFill>
          </w14:textFill>
        </w:rPr>
        <w:t>7</w:t>
      </w:r>
      <w:r>
        <w:rPr>
          <w:rFonts w:hint="eastAsia" w:ascii="宋体" w:hAnsi="宋体"/>
          <w:b/>
          <w:color w:val="000000" w:themeColor="text1"/>
          <w:sz w:val="36"/>
          <w:szCs w:val="36"/>
          <w:highlight w:val="none"/>
          <w14:textFill>
            <w14:solidFill>
              <w14:schemeClr w14:val="tx1"/>
            </w14:solidFill>
          </w14:textFill>
        </w:rPr>
        <w:t>月</w:t>
      </w:r>
    </w:p>
    <w:p w14:paraId="7C432EB3">
      <w:pPr>
        <w:pStyle w:val="2"/>
        <w:rPr>
          <w:rFonts w:hint="eastAsia"/>
          <w:color w:val="auto"/>
        </w:rPr>
      </w:pPr>
    </w:p>
    <w:p w14:paraId="12C1C856">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1D9C6C3B">
          <w:pPr>
            <w:spacing w:before="0" w:beforeLines="0" w:after="0" w:afterLines="0" w:line="240" w:lineRule="auto"/>
            <w:ind w:left="0" w:leftChars="0" w:right="0" w:rightChars="0" w:firstLine="0" w:firstLineChars="0"/>
            <w:jc w:val="center"/>
            <w:rPr>
              <w:color w:val="auto"/>
              <w:highlight w:val="none"/>
            </w:rPr>
          </w:pPr>
        </w:p>
        <w:p w14:paraId="6146D98D">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B1DFB94">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2B1C76">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C0AFF9A">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8384BB4">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A5B1FDC">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C77EF2">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80D8C5">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6721547">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061F2F1">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CAB4CC">
          <w:pPr>
            <w:pStyle w:val="13"/>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5926FA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485B22A8">
      <w:pPr>
        <w:rPr>
          <w:rFonts w:hint="eastAsia"/>
          <w:color w:val="auto"/>
          <w:highlight w:val="none"/>
        </w:rPr>
      </w:pPr>
    </w:p>
    <w:p w14:paraId="77C42AA1">
      <w:pPr>
        <w:rPr>
          <w:rFonts w:hint="eastAsia"/>
          <w:color w:val="auto"/>
          <w:highlight w:val="none"/>
        </w:rPr>
      </w:pPr>
    </w:p>
    <w:p w14:paraId="5376C2AD">
      <w:pPr>
        <w:rPr>
          <w:rFonts w:hint="eastAsia"/>
          <w:color w:val="auto"/>
          <w:highlight w:val="none"/>
        </w:rPr>
      </w:pPr>
    </w:p>
    <w:p w14:paraId="75FCF443">
      <w:pPr>
        <w:rPr>
          <w:rFonts w:hint="eastAsia"/>
          <w:color w:val="auto"/>
          <w:highlight w:val="none"/>
        </w:rPr>
      </w:pPr>
    </w:p>
    <w:p w14:paraId="40A2B1F1">
      <w:pPr>
        <w:rPr>
          <w:rFonts w:hint="eastAsia"/>
          <w:color w:val="auto"/>
          <w:highlight w:val="none"/>
        </w:rPr>
      </w:pPr>
    </w:p>
    <w:p w14:paraId="22919D76">
      <w:pPr>
        <w:rPr>
          <w:rFonts w:hint="eastAsia"/>
          <w:color w:val="auto"/>
          <w:highlight w:val="none"/>
        </w:rPr>
      </w:pPr>
    </w:p>
    <w:p w14:paraId="25387F2F">
      <w:pPr>
        <w:rPr>
          <w:rFonts w:hint="eastAsia"/>
          <w:color w:val="auto"/>
          <w:highlight w:val="none"/>
        </w:rPr>
      </w:pPr>
    </w:p>
    <w:p w14:paraId="1E8E928C">
      <w:pPr>
        <w:rPr>
          <w:rFonts w:hint="eastAsia"/>
          <w:color w:val="auto"/>
          <w:highlight w:val="none"/>
        </w:rPr>
      </w:pPr>
    </w:p>
    <w:p w14:paraId="670DEB8A">
      <w:pPr>
        <w:pStyle w:val="16"/>
        <w:rPr>
          <w:rFonts w:hint="eastAsia"/>
          <w:color w:val="auto"/>
          <w:highlight w:val="none"/>
        </w:rPr>
      </w:pPr>
    </w:p>
    <w:p w14:paraId="0164EE81">
      <w:pPr>
        <w:rPr>
          <w:rFonts w:hint="eastAsia"/>
          <w:color w:val="auto"/>
          <w:highlight w:val="none"/>
        </w:rPr>
      </w:pPr>
    </w:p>
    <w:p w14:paraId="471F5F05">
      <w:pPr>
        <w:pStyle w:val="16"/>
        <w:rPr>
          <w:rFonts w:hint="eastAsia"/>
          <w:color w:val="auto"/>
          <w:highlight w:val="none"/>
        </w:rPr>
      </w:pPr>
    </w:p>
    <w:p w14:paraId="085BB772">
      <w:pPr>
        <w:rPr>
          <w:rFonts w:hint="eastAsia"/>
          <w:color w:val="auto"/>
          <w:highlight w:val="none"/>
        </w:rPr>
      </w:pPr>
    </w:p>
    <w:p w14:paraId="243A9746">
      <w:pPr>
        <w:pStyle w:val="2"/>
        <w:rPr>
          <w:rFonts w:hint="eastAsia"/>
          <w:color w:val="auto"/>
          <w:highlight w:val="none"/>
        </w:rPr>
      </w:pPr>
    </w:p>
    <w:p w14:paraId="2716E9D0">
      <w:pPr>
        <w:pStyle w:val="2"/>
        <w:rPr>
          <w:rFonts w:hint="eastAsia"/>
          <w:color w:val="auto"/>
          <w:highlight w:val="none"/>
        </w:rPr>
      </w:pPr>
    </w:p>
    <w:p w14:paraId="60626C55">
      <w:pPr>
        <w:pStyle w:val="2"/>
        <w:rPr>
          <w:rFonts w:hint="eastAsia"/>
          <w:color w:val="auto"/>
          <w:highlight w:val="none"/>
        </w:rPr>
      </w:pPr>
    </w:p>
    <w:p w14:paraId="6AB001FE">
      <w:pPr>
        <w:pStyle w:val="2"/>
        <w:rPr>
          <w:rFonts w:hint="eastAsia"/>
          <w:color w:val="auto"/>
          <w:highlight w:val="none"/>
        </w:rPr>
      </w:pPr>
    </w:p>
    <w:p w14:paraId="58418E7C">
      <w:pPr>
        <w:pStyle w:val="2"/>
        <w:rPr>
          <w:rFonts w:hint="eastAsia"/>
          <w:color w:val="auto"/>
          <w:highlight w:val="none"/>
        </w:rPr>
      </w:pPr>
    </w:p>
    <w:p w14:paraId="1419F2BF">
      <w:pPr>
        <w:pStyle w:val="2"/>
        <w:rPr>
          <w:rFonts w:hint="eastAsia"/>
          <w:color w:val="auto"/>
          <w:highlight w:val="none"/>
        </w:rPr>
      </w:pPr>
    </w:p>
    <w:p w14:paraId="3E3CFD83">
      <w:pPr>
        <w:pStyle w:val="2"/>
        <w:rPr>
          <w:rFonts w:hint="eastAsia"/>
          <w:color w:val="auto"/>
          <w:highlight w:val="none"/>
        </w:rPr>
      </w:pPr>
    </w:p>
    <w:p w14:paraId="3BF08B60">
      <w:pPr>
        <w:pStyle w:val="4"/>
        <w:spacing w:before="0" w:after="0" w:line="360" w:lineRule="auto"/>
        <w:jc w:val="center"/>
        <w:rPr>
          <w:rFonts w:hint="eastAsia" w:ascii="宋体" w:hAnsi="宋体" w:eastAsia="宋体"/>
          <w:color w:val="auto"/>
          <w:sz w:val="36"/>
          <w:szCs w:val="36"/>
          <w:highlight w:val="none"/>
        </w:rPr>
      </w:pPr>
      <w:bookmarkStart w:id="0" w:name="_Toc10914"/>
      <w:bookmarkStart w:id="1" w:name="_Toc18223"/>
      <w:bookmarkStart w:id="2" w:name="_Toc9763"/>
      <w:bookmarkStart w:id="3" w:name="_Toc134733479"/>
      <w:bookmarkStart w:id="4" w:name="_Toc26208"/>
    </w:p>
    <w:p w14:paraId="606EFE18">
      <w:pPr>
        <w:pStyle w:val="4"/>
        <w:spacing w:before="0" w:after="0" w:line="360" w:lineRule="auto"/>
        <w:jc w:val="center"/>
        <w:rPr>
          <w:rFonts w:hint="eastAsia" w:ascii="宋体" w:hAnsi="宋体" w:eastAsia="宋体"/>
          <w:color w:val="auto"/>
          <w:sz w:val="36"/>
          <w:szCs w:val="36"/>
          <w:highlight w:val="none"/>
        </w:rPr>
      </w:pPr>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0482B46B">
      <w:pPr>
        <w:pStyle w:val="16"/>
        <w:keepNext w:val="0"/>
        <w:keepLines w:val="0"/>
        <w:pageBreakBefore w:val="0"/>
        <w:widowControl w:val="0"/>
        <w:kinsoku/>
        <w:wordWrap/>
        <w:overflowPunct/>
        <w:topLinePunct w:val="0"/>
        <w:autoSpaceDE/>
        <w:autoSpaceDN/>
        <w:bidi w:val="0"/>
        <w:adjustRightInd/>
        <w:snapToGrid/>
        <w:spacing w:beforeAutospacing="0" w:afterAutospacing="0" w:line="380" w:lineRule="exact"/>
        <w:ind w:firstLine="456" w:firstLineChars="200"/>
        <w:jc w:val="left"/>
        <w:textAlignment w:val="auto"/>
        <w:rPr>
          <w:rFonts w:hint="eastAsia"/>
          <w:i w:val="0"/>
          <w:iCs w:val="0"/>
          <w:color w:val="000000" w:themeColor="text1"/>
          <w:sz w:val="24"/>
          <w:szCs w:val="24"/>
          <w:highlight w:val="none"/>
          <w14:textFill>
            <w14:solidFill>
              <w14:schemeClr w14:val="tx1"/>
            </w14:solidFill>
          </w14:textFill>
        </w:rPr>
      </w:pPr>
      <w:bookmarkStart w:id="5" w:name="_Toc87857945"/>
      <w:bookmarkStart w:id="6" w:name="_Toc35941127"/>
      <w:bookmarkStart w:id="7" w:name="_Toc3785675"/>
      <w:bookmarkStart w:id="8" w:name="_Toc108260365"/>
      <w:bookmarkStart w:id="9" w:name="_Toc98672988"/>
      <w:bookmarkStart w:id="10" w:name="_Toc35068743"/>
      <w:bookmarkStart w:id="11" w:name="_Toc53335577"/>
      <w:bookmarkStart w:id="12" w:name="_Toc53570175"/>
      <w:bookmarkStart w:id="13" w:name="_Toc34703823"/>
      <w:bookmarkStart w:id="14" w:name="_Toc93397582"/>
      <w:bookmarkStart w:id="15" w:name="_Toc35599967"/>
      <w:bookmarkStart w:id="16" w:name="_Toc35742634"/>
      <w:bookmarkStart w:id="17" w:name="_Toc3785461"/>
      <w:bookmarkStart w:id="18" w:name="_Toc35107772"/>
      <w:bookmarkStart w:id="19" w:name="_Toc98731630"/>
      <w:bookmarkStart w:id="20" w:name="_Toc34789935"/>
      <w:bookmarkStart w:id="21" w:name="_Toc35222536"/>
      <w:bookmarkStart w:id="22" w:name="_Toc34664278"/>
      <w:bookmarkStart w:id="23" w:name="_Toc3785513"/>
      <w:bookmarkStart w:id="24" w:name="_Toc108257397"/>
      <w:bookmarkStart w:id="25" w:name="_Toc108257590"/>
      <w:bookmarkStart w:id="26" w:name="_Toc105389203"/>
      <w:bookmarkStart w:id="27" w:name="_Toc35071897"/>
      <w:bookmarkStart w:id="28" w:name="_Toc60130052"/>
      <w:bookmarkStart w:id="29" w:name="_Toc36123671"/>
      <w:bookmarkStart w:id="30" w:name="_Toc36146204"/>
      <w:bookmarkStart w:id="31" w:name="_Toc93397984"/>
      <w:bookmarkStart w:id="32" w:name="_Toc108257116"/>
      <w:bookmarkStart w:id="33" w:name="_Toc108257466"/>
      <w:bookmarkStart w:id="34" w:name="_Toc3785637"/>
      <w:bookmarkStart w:id="35" w:name="_Toc425276503"/>
      <w:bookmarkStart w:id="36" w:name="_Toc33953164"/>
      <w:bookmarkStart w:id="37" w:name="_Toc33775520"/>
      <w:bookmarkStart w:id="38" w:name="_Toc35622007"/>
      <w:bookmarkStart w:id="39" w:name="_Toc54513051"/>
      <w:bookmarkStart w:id="40" w:name="_Toc40761347"/>
      <w:bookmarkStart w:id="41" w:name="_Toc34745149"/>
      <w:r>
        <w:rPr>
          <w:rFonts w:hint="eastAsia" w:ascii="宋体" w:hAnsi="宋体"/>
          <w:i w:val="0"/>
          <w:iCs w:val="0"/>
          <w:color w:val="000000" w:themeColor="text1"/>
          <w:spacing w:val="-6"/>
          <w:sz w:val="24"/>
          <w:szCs w:val="24"/>
          <w:highlight w:val="none"/>
          <w:lang w:val="en-US" w:eastAsia="zh-CN"/>
          <w14:textFill>
            <w14:solidFill>
              <w14:schemeClr w14:val="tx1"/>
            </w14:solidFill>
          </w14:textFill>
        </w:rPr>
        <w:t xml:space="preserve"> 泉州师范学院 </w:t>
      </w:r>
      <w:r>
        <w:rPr>
          <w:rFonts w:hint="eastAsia" w:ascii="宋体" w:hAnsi="宋体"/>
          <w:i w:val="0"/>
          <w:iCs w:val="0"/>
          <w:color w:val="000000" w:themeColor="text1"/>
          <w:spacing w:val="-6"/>
          <w:sz w:val="24"/>
          <w:szCs w:val="24"/>
          <w:highlight w:val="none"/>
          <w:lang w:eastAsia="zh-CN"/>
          <w14:textFill>
            <w14:solidFill>
              <w14:schemeClr w14:val="tx1"/>
            </w14:solidFill>
          </w14:textFill>
        </w:rPr>
        <w:t>后勤管理处</w:t>
      </w:r>
      <w:r>
        <w:rPr>
          <w:rFonts w:hint="eastAsia" w:ascii="宋体" w:hAnsi="宋体"/>
          <w:i w:val="0"/>
          <w:iCs w:val="0"/>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i w:val="0"/>
          <w:iCs w:val="0"/>
          <w:color w:val="000000" w:themeColor="text1"/>
          <w:spacing w:val="-6"/>
          <w:sz w:val="24"/>
          <w:szCs w:val="24"/>
          <w:highlight w:val="none"/>
          <w14:textFill>
            <w14:solidFill>
              <w14:schemeClr w14:val="tx1"/>
            </w14:solidFill>
          </w14:textFill>
        </w:rPr>
        <w:t>以</w:t>
      </w:r>
      <w:r>
        <w:rPr>
          <w:rFonts w:hint="eastAsia" w:ascii="宋体" w:hAnsi="宋体"/>
          <w:i w:val="0"/>
          <w:iCs w:val="0"/>
          <w:color w:val="000000" w:themeColor="text1"/>
          <w:spacing w:val="-6"/>
          <w:sz w:val="24"/>
          <w:szCs w:val="24"/>
          <w:highlight w:val="none"/>
          <w:u w:val="single"/>
          <w14:textFill>
            <w14:solidFill>
              <w14:schemeClr w14:val="tx1"/>
            </w14:solidFill>
          </w14:textFill>
        </w:rPr>
        <w:t xml:space="preserve"> </w:t>
      </w:r>
      <w:r>
        <w:rPr>
          <w:rFonts w:hint="eastAsia" w:ascii="宋体" w:hAnsi="宋体"/>
          <w:i w:val="0"/>
          <w:i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b/>
          <w:bCs/>
          <w:i w:val="0"/>
          <w:iCs w:val="0"/>
          <w:color w:val="000000" w:themeColor="text1"/>
          <w:spacing w:val="-6"/>
          <w:sz w:val="24"/>
          <w:szCs w:val="24"/>
          <w:highlight w:val="none"/>
          <w:u w:val="single"/>
          <w14:textFill>
            <w14:solidFill>
              <w14:schemeClr w14:val="tx1"/>
            </w14:solidFill>
          </w14:textFill>
        </w:rPr>
        <w:t>询价</w:t>
      </w:r>
      <w:r>
        <w:rPr>
          <w:rFonts w:hint="eastAsia" w:ascii="宋体" w:hAnsi="宋体"/>
          <w:b/>
          <w:bCs/>
          <w:i w:val="0"/>
          <w:i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bCs/>
          <w:i w:val="0"/>
          <w:iCs w:val="0"/>
          <w:color w:val="000000" w:themeColor="text1"/>
          <w:spacing w:val="-6"/>
          <w:sz w:val="24"/>
          <w:szCs w:val="24"/>
          <w:highlight w:val="none"/>
          <w14:textFill>
            <w14:solidFill>
              <w14:schemeClr w14:val="tx1"/>
            </w14:solidFill>
          </w14:textFill>
        </w:rPr>
        <w:t>的</w:t>
      </w:r>
      <w:r>
        <w:rPr>
          <w:rFonts w:hint="eastAsia" w:ascii="宋体" w:hAnsi="宋体"/>
          <w:i w:val="0"/>
          <w:iCs w:val="0"/>
          <w:color w:val="000000" w:themeColor="text1"/>
          <w:spacing w:val="-6"/>
          <w:sz w:val="24"/>
          <w:szCs w:val="24"/>
          <w:highlight w:val="none"/>
          <w14:textFill>
            <w14:solidFill>
              <w14:schemeClr w14:val="tx1"/>
            </w14:solidFill>
          </w14:textFill>
        </w:rPr>
        <w:t>方式对以下项目进行采购，欢迎</w:t>
      </w:r>
      <w:r>
        <w:rPr>
          <w:rFonts w:hint="eastAsia" w:ascii="宋体" w:hAnsi="宋体"/>
          <w:i w:val="0"/>
          <w:iCs w:val="0"/>
          <w:color w:val="000000" w:themeColor="text1"/>
          <w:spacing w:val="-6"/>
          <w:sz w:val="24"/>
          <w:szCs w:val="24"/>
          <w:highlight w:val="none"/>
          <w:lang w:eastAsia="zh-CN"/>
          <w14:textFill>
            <w14:solidFill>
              <w14:schemeClr w14:val="tx1"/>
            </w14:solidFill>
          </w14:textFill>
        </w:rPr>
        <w:t>合格的受邀</w:t>
      </w:r>
      <w:r>
        <w:rPr>
          <w:rFonts w:hint="eastAsia" w:ascii="宋体" w:hAnsi="宋体"/>
          <w:i w:val="0"/>
          <w:iCs w:val="0"/>
          <w:color w:val="000000" w:themeColor="text1"/>
          <w:spacing w:val="-6"/>
          <w:sz w:val="24"/>
          <w:szCs w:val="24"/>
          <w:highlight w:val="none"/>
          <w14:textFill>
            <w14:solidFill>
              <w14:schemeClr w14:val="tx1"/>
            </w14:solidFill>
          </w14:textFill>
        </w:rPr>
        <w:t>供应商参加报价。</w:t>
      </w:r>
    </w:p>
    <w:p w14:paraId="2CA1F9BB">
      <w:pPr>
        <w:keepNext w:val="0"/>
        <w:keepLines w:val="0"/>
        <w:pageBreakBefore w:val="0"/>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color w:val="000000" w:themeColor="text1"/>
          <w:sz w:val="24"/>
          <w:szCs w:val="24"/>
          <w:highlight w:val="none"/>
          <w:lang w:eastAsia="zh-CN"/>
          <w14:textFill>
            <w14:solidFill>
              <w14:schemeClr w14:val="tx1"/>
            </w14:solidFill>
          </w14:textFill>
        </w:rPr>
        <w:t>项目基本情况</w:t>
      </w:r>
    </w:p>
    <w:p w14:paraId="7E09BE4A">
      <w:pPr>
        <w:keepNext w:val="0"/>
        <w:keepLines w:val="0"/>
        <w:pageBreakBefore w:val="0"/>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宋体" w:hAnsi="宋体"/>
          <w:b w:val="0"/>
          <w:bCs/>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采购编号：</w:t>
      </w:r>
      <w:r>
        <w:rPr>
          <w:rFonts w:hint="eastAsia" w:ascii="宋体" w:hAnsi="宋体"/>
          <w:b w:val="0"/>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u w:val="single"/>
          <w:shd w:val="clear" w:fill="FFFFFF"/>
          <w14:textFill>
            <w14:solidFill>
              <w14:schemeClr w14:val="tx1"/>
            </w14:solidFill>
          </w14:textFill>
        </w:rPr>
        <w:t>HQZCCG202</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u w:val="single"/>
          <w:shd w:val="clear" w:fill="FFFFFF"/>
          <w14:textFill>
            <w14:solidFill>
              <w14:schemeClr w14:val="tx1"/>
            </w14:solidFill>
          </w14:textFill>
        </w:rPr>
        <w:t>00</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4</w:t>
      </w:r>
      <w:r>
        <w:rPr>
          <w:rFonts w:hint="eastAsia" w:ascii="宋体" w:hAnsi="宋体"/>
          <w:b w:val="0"/>
          <w:bCs/>
          <w:color w:val="000000" w:themeColor="text1"/>
          <w:sz w:val="24"/>
          <w:szCs w:val="24"/>
          <w:highlight w:val="none"/>
          <w:u w:val="single"/>
          <w:lang w:val="en-US" w:eastAsia="zh-CN"/>
          <w14:textFill>
            <w14:solidFill>
              <w14:schemeClr w14:val="tx1"/>
            </w14:solidFill>
          </w14:textFill>
        </w:rPr>
        <w:t xml:space="preserve">                 </w:t>
      </w:r>
    </w:p>
    <w:p w14:paraId="27FB6D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Autospacing="0" w:line="380" w:lineRule="exact"/>
        <w:ind w:left="0" w:right="0" w:firstLine="480"/>
        <w:jc w:val="left"/>
        <w:textAlignment w:val="auto"/>
        <w:rPr>
          <w:rFonts w:hint="default" w:ascii="宋体" w:hAnsi="宋体" w:eastAsia="宋体" w:cs="宋体"/>
          <w:b w:val="0"/>
          <w:bCs w:val="0"/>
          <w:i w:val="0"/>
          <w:iCs w:val="0"/>
          <w:color w:val="000000" w:themeColor="text1"/>
          <w:sz w:val="24"/>
          <w:szCs w:val="24"/>
          <w:lang w:val="en-US"/>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项目名称：</w:t>
      </w:r>
      <w:r>
        <w:rPr>
          <w:rFonts w:hint="eastAsia" w:ascii="宋体" w:hAnsi="宋体"/>
          <w:b w:val="0"/>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i w:val="0"/>
          <w:iCs w:val="0"/>
          <w:caps w:val="0"/>
          <w:color w:val="000000" w:themeColor="text1"/>
          <w:spacing w:val="0"/>
          <w:kern w:val="0"/>
          <w:sz w:val="24"/>
          <w:szCs w:val="24"/>
          <w:u w:val="single"/>
          <w:shd w:val="clear" w:color="auto" w:fill="FFFFFF"/>
          <w:lang w:val="en-US" w:eastAsia="zh-CN" w:bidi="ar"/>
          <w14:textFill>
            <w14:solidFill>
              <w14:schemeClr w14:val="tx1"/>
            </w14:solidFill>
          </w14:textFill>
        </w:rPr>
        <w:t>泉州师范学院2026-2027学年二次供水水池清洗消毒服务采购项目</w:t>
      </w:r>
      <w:r>
        <w:rPr>
          <w:rFonts w:hint="eastAsia" w:ascii="宋体" w:hAnsi="宋体" w:cs="宋体"/>
          <w:b w:val="0"/>
          <w:bCs w:val="0"/>
          <w:i w:val="0"/>
          <w:iCs w:val="0"/>
          <w:caps w:val="0"/>
          <w:color w:val="000000" w:themeColor="text1"/>
          <w:spacing w:val="0"/>
          <w:kern w:val="0"/>
          <w:sz w:val="24"/>
          <w:szCs w:val="24"/>
          <w:u w:val="single"/>
          <w:shd w:val="clear" w:color="auto" w:fill="FFFFFF"/>
          <w:lang w:val="en-US" w:eastAsia="zh-CN" w:bidi="ar"/>
          <w14:textFill>
            <w14:solidFill>
              <w14:schemeClr w14:val="tx1"/>
            </w14:solidFill>
          </w14:textFill>
        </w:rPr>
        <w:t xml:space="preserve"> </w:t>
      </w:r>
    </w:p>
    <w:p w14:paraId="4058B5AA">
      <w:pPr>
        <w:pStyle w:val="2"/>
        <w:keepNext w:val="0"/>
        <w:keepLines w:val="0"/>
        <w:pageBreakBefore w:val="0"/>
        <w:kinsoku/>
        <w:wordWrap/>
        <w:overflowPunct/>
        <w:topLinePunct w:val="0"/>
        <w:bidi w:val="0"/>
        <w:snapToGrid/>
        <w:spacing w:beforeAutospacing="0" w:afterAutospacing="0" w:line="380" w:lineRule="exact"/>
        <w:ind w:firstLine="480" w:firstLineChars="200"/>
        <w:textAlignment w:val="auto"/>
        <w:rPr>
          <w:rFonts w:hint="default"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预算金额：</w:t>
      </w:r>
      <w:r>
        <w:rPr>
          <w:rFonts w:hint="eastAsia"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i w:val="0"/>
          <w:iCs w:val="0"/>
          <w:caps w:val="0"/>
          <w:color w:val="000000" w:themeColor="text1"/>
          <w:spacing w:val="0"/>
          <w:kern w:val="0"/>
          <w:sz w:val="24"/>
          <w:szCs w:val="24"/>
          <w:u w:val="single"/>
          <w:shd w:val="clear" w:color="auto" w:fill="FFFFFF"/>
          <w:lang w:val="en-US" w:eastAsia="zh-CN" w:bidi="ar"/>
          <w14:textFill>
            <w14:solidFill>
              <w14:schemeClr w14:val="tx1"/>
            </w14:solidFill>
          </w14:textFill>
        </w:rPr>
        <w:t xml:space="preserve">人民币柒万壹仟零肆拾元整（￥71040.00） </w:t>
      </w:r>
      <w:r>
        <w:rPr>
          <w:rFonts w:hint="eastAsia"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t xml:space="preserve">   </w:t>
      </w:r>
    </w:p>
    <w:p w14:paraId="05B5F366">
      <w:pPr>
        <w:keepNext w:val="0"/>
        <w:keepLines w:val="0"/>
        <w:pageBreakBefore w:val="0"/>
        <w:widowControl w:val="0"/>
        <w:kinsoku/>
        <w:wordWrap/>
        <w:overflowPunct/>
        <w:topLinePunct w:val="0"/>
        <w:autoSpaceDE/>
        <w:autoSpaceDN/>
        <w:bidi w:val="0"/>
        <w:adjustRightInd/>
        <w:snapToGrid/>
        <w:spacing w:beforeAutospacing="0" w:afterAutospacing="0" w:line="380" w:lineRule="exact"/>
        <w:ind w:firstLine="480" w:firstLineChars="200"/>
        <w:jc w:val="both"/>
        <w:textAlignment w:val="auto"/>
        <w:outlineLvl w:val="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bookmarkStart w:id="42" w:name="_Toc491700004"/>
      <w:bookmarkStart w:id="43" w:name="_Toc26626"/>
      <w:bookmarkStart w:id="44" w:name="_Toc13469"/>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采购需求</w:t>
      </w:r>
      <w:bookmarkEnd w:id="42"/>
      <w:bookmarkEnd w:id="43"/>
      <w:bookmarkEnd w:id="44"/>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w:t>
      </w:r>
    </w:p>
    <w:tbl>
      <w:tblPr>
        <w:tblStyle w:val="20"/>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2615A817">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BF7E21">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center"/>
              <w:textAlignment w:val="auto"/>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0F3C611">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center"/>
              <w:textAlignment w:val="auto"/>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9A70B8C">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center"/>
              <w:textAlignment w:val="auto"/>
              <w:rPr>
                <w:rFonts w:hint="eastAsia" w:ascii="宋体" w:hAnsi="宋体" w:eastAsia="宋体"/>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数量</w:t>
            </w:r>
            <w:r>
              <w:rPr>
                <w:rFonts w:hint="eastAsia" w:ascii="宋体" w:hAnsi="宋体"/>
                <w:b/>
                <w:bCs/>
                <w:color w:val="000000" w:themeColor="text1"/>
                <w:highlight w:val="none"/>
                <w:lang w:val="en-US" w:eastAsia="zh-CN"/>
                <w14:textFill>
                  <w14:solidFill>
                    <w14:schemeClr w14:val="tx1"/>
                  </w14:solidFill>
                </w14:textFill>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12C88AD">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center"/>
              <w:textAlignment w:val="auto"/>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C9EFE24">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询价内容及</w:t>
            </w:r>
            <w:r>
              <w:rPr>
                <w:rFonts w:hint="eastAsia" w:ascii="宋体" w:hAnsi="宋体"/>
                <w:b/>
                <w:bCs/>
                <w:color w:val="000000" w:themeColor="text1"/>
                <w:highlight w:val="none"/>
                <w14:textFill>
                  <w14:solidFill>
                    <w14:schemeClr w14:val="tx1"/>
                  </w14:solidFill>
                </w14:textFill>
              </w:rPr>
              <w:t>要求</w:t>
            </w:r>
          </w:p>
        </w:tc>
      </w:tr>
      <w:tr w14:paraId="7CAC816E">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E01FA01">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center"/>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811A85F">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center"/>
              <w:textAlignment w:val="auto"/>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u w:val="none"/>
                <w:shd w:val="clear" w:color="auto" w:fill="FFFFFF"/>
                <w:lang w:val="en-US" w:eastAsia="zh-CN" w:bidi="ar"/>
                <w14:textFill>
                  <w14:solidFill>
                    <w14:schemeClr w14:val="tx1"/>
                  </w14:solidFill>
                </w14:textFill>
              </w:rPr>
              <w:t>泉州师范学院2026-2027学年二次供水水池清洗消毒服务采购项目</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382D9FD">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center"/>
              <w:textAlignment w:val="auto"/>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一项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72D62A3">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s="宋体"/>
                <w:b w:val="0"/>
                <w:bCs w:val="0"/>
                <w:i w:val="0"/>
                <w:iCs w:val="0"/>
                <w:color w:val="000000" w:themeColor="text1"/>
                <w:sz w:val="24"/>
                <w:szCs w:val="24"/>
                <w:lang w:val="en-US" w:eastAsia="zh-CN"/>
                <w14:textFill>
                  <w14:solidFill>
                    <w14:schemeClr w14:val="tx1"/>
                  </w14:solidFill>
                </w14:textFill>
              </w:rPr>
              <w:t>71040.00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4ED16EE">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详见询价文件</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第</w:t>
            </w:r>
            <w:r>
              <w:rPr>
                <w:rFonts w:hint="eastAsia" w:ascii="宋体" w:hAnsi="宋体"/>
                <w:color w:val="000000" w:themeColor="text1"/>
                <w:highlight w:val="none"/>
                <w:lang w:eastAsia="zh-CN"/>
                <w14:textFill>
                  <w14:solidFill>
                    <w14:schemeClr w14:val="tx1"/>
                  </w14:solidFill>
                </w14:textFill>
              </w:rPr>
              <w:t>三</w:t>
            </w:r>
            <w:r>
              <w:rPr>
                <w:rFonts w:hint="eastAsia" w:ascii="宋体" w:hAnsi="宋体"/>
                <w:color w:val="000000" w:themeColor="text1"/>
                <w:highlight w:val="none"/>
                <w14:textFill>
                  <w14:solidFill>
                    <w14:schemeClr w14:val="tx1"/>
                  </w14:solidFill>
                </w14:textFill>
              </w:rPr>
              <w:t>部分要求</w:t>
            </w:r>
          </w:p>
        </w:tc>
      </w:tr>
    </w:tbl>
    <w:p w14:paraId="2EA2E968">
      <w:pPr>
        <w:keepNext w:val="0"/>
        <w:keepLines w:val="0"/>
        <w:pageBreakBefore w:val="0"/>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注：本项目采购为一个完整合同包，报价供应商必须对该合同包内所有</w:t>
      </w:r>
      <w:r>
        <w:rPr>
          <w:rFonts w:hint="eastAsia" w:ascii="宋体" w:hAnsi="宋体"/>
          <w:color w:val="000000" w:themeColor="text1"/>
          <w:sz w:val="24"/>
          <w:szCs w:val="24"/>
          <w:highlight w:val="none"/>
          <w:lang w:eastAsia="zh-CN"/>
          <w14:textFill>
            <w14:solidFill>
              <w14:schemeClr w14:val="tx1"/>
            </w14:solidFill>
          </w14:textFill>
        </w:rPr>
        <w:t>服务报价</w:t>
      </w:r>
      <w:r>
        <w:rPr>
          <w:rFonts w:hint="eastAsia" w:ascii="宋体" w:hAnsi="宋体"/>
          <w:color w:val="000000" w:themeColor="text1"/>
          <w:sz w:val="24"/>
          <w:szCs w:val="24"/>
          <w:highlight w:val="none"/>
          <w14:textFill>
            <w14:solidFill>
              <w14:schemeClr w14:val="tx1"/>
            </w14:solidFill>
          </w14:textFill>
        </w:rPr>
        <w:t>时必须完整。评标与授标以合同包为单位。成交供应商不得转包他人，若发现转包，采购人有权终止协议,并由成交供应商承担相关责任。</w:t>
      </w:r>
    </w:p>
    <w:p w14:paraId="4EC9B3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Autospacing="0" w:line="380" w:lineRule="exact"/>
        <w:ind w:right="0" w:firstLine="480" w:firstLineChars="200"/>
        <w:jc w:val="left"/>
        <w:textAlignment w:val="auto"/>
        <w:rPr>
          <w:rFonts w:hint="default" w:ascii="宋体" w:hAnsi="宋体" w:cs="宋体"/>
          <w:b w:val="0"/>
          <w:bCs w:val="0"/>
          <w:color w:val="000000" w:themeColor="text1"/>
          <w:kern w:val="0"/>
          <w:sz w:val="24"/>
          <w:szCs w:val="24"/>
          <w:highlight w:val="none"/>
          <w:shd w:val="clear" w:color="auto" w:fill="FFFFFF"/>
          <w:lang w:val="en-US"/>
          <w14:textFill>
            <w14:solidFill>
              <w14:schemeClr w14:val="tx1"/>
            </w14:solidFill>
          </w14:textFill>
        </w:rPr>
      </w:pPr>
      <w:r>
        <w:rPr>
          <w:rFonts w:hint="eastAsia" w:ascii="宋体" w:hAnsi="宋体" w:cs="宋体"/>
          <w:b w:val="0"/>
          <w:bCs w:val="0"/>
          <w:color w:val="000000" w:themeColor="text1"/>
          <w:kern w:val="0"/>
          <w:sz w:val="24"/>
          <w:szCs w:val="24"/>
          <w:highlight w:val="none"/>
          <w:shd w:val="clear" w:color="auto" w:fill="FFFFFF"/>
          <w:lang w:eastAsia="zh-CN"/>
          <w14:textFill>
            <w14:solidFill>
              <w14:schemeClr w14:val="tx1"/>
            </w14:solidFill>
          </w14:textFill>
        </w:rPr>
        <w:t>二</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 w:val="0"/>
          <w:bCs w:val="0"/>
          <w:color w:val="000000" w:themeColor="text1"/>
          <w:kern w:val="0"/>
          <w:sz w:val="24"/>
          <w:szCs w:val="24"/>
          <w:highlight w:val="none"/>
          <w:shd w:val="clear" w:color="auto" w:fill="FFFFFF"/>
          <w14:textFill>
            <w14:solidFill>
              <w14:schemeClr w14:val="tx1"/>
            </w14:solidFill>
          </w14:textFill>
        </w:rPr>
        <w:t>报价供应商的资格要求</w:t>
      </w:r>
      <w:r>
        <w:rPr>
          <w:rFonts w:hint="eastAsia" w:ascii="宋体" w:hAnsi="宋体" w:cs="宋体"/>
          <w:b w:val="0"/>
          <w:bCs w:val="0"/>
          <w:color w:val="000000" w:themeColor="text1"/>
          <w:kern w:val="0"/>
          <w:sz w:val="24"/>
          <w:szCs w:val="24"/>
          <w:highlight w:val="none"/>
          <w:shd w:val="clear" w:color="auto" w:fill="FFFFFF"/>
          <w:lang w:val="en-US" w:eastAsia="zh-CN"/>
          <w14:textFill>
            <w14:solidFill>
              <w14:schemeClr w14:val="tx1"/>
            </w14:solidFill>
          </w14:textFill>
        </w:rPr>
        <w:t>:</w:t>
      </w:r>
    </w:p>
    <w:p w14:paraId="4AD834CE">
      <w:pPr>
        <w:keepNext w:val="0"/>
        <w:keepLines w:val="0"/>
        <w:pageBreakBefore w:val="0"/>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1、</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报价供应商</w:t>
      </w:r>
      <w:r>
        <w:rPr>
          <w:rFonts w:hint="eastAsia" w:ascii="宋体" w:hAnsi="宋体" w:cs="宋体"/>
          <w:color w:val="000000" w:themeColor="text1"/>
          <w:sz w:val="24"/>
          <w:highlight w:val="none"/>
          <w14:textFill>
            <w14:solidFill>
              <w14:schemeClr w14:val="tx1"/>
            </w14:solidFill>
          </w14:textFill>
        </w:rPr>
        <w:t>须符合《中华人民共和国政府采购法》第二十二条规定条件且无行贿犯罪记录（须提供相关证明文件或书面声明）</w:t>
      </w:r>
      <w:r>
        <w:rPr>
          <w:rFonts w:hint="eastAsia" w:ascii="宋体" w:hAnsi="宋体"/>
          <w:color w:val="000000" w:themeColor="text1"/>
          <w:sz w:val="24"/>
          <w:highlight w:val="none"/>
          <w14:textFill>
            <w14:solidFill>
              <w14:schemeClr w14:val="tx1"/>
            </w14:solidFill>
          </w14:textFill>
        </w:rPr>
        <w:t>；</w:t>
      </w:r>
    </w:p>
    <w:p w14:paraId="29E77B6A">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宋体" w:hAnsi="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本项目不接受联合体形式参与</w:t>
      </w:r>
      <w:r>
        <w:rPr>
          <w:rFonts w:hint="eastAsia" w:ascii="宋体" w:hAnsi="宋体" w:cs="宋体"/>
          <w:color w:val="000000" w:themeColor="text1"/>
          <w:kern w:val="0"/>
          <w:sz w:val="24"/>
          <w:szCs w:val="24"/>
          <w:highlight w:val="none"/>
          <w:shd w:val="clear" w:color="auto" w:fill="FFFFFF"/>
          <w:lang w:eastAsia="zh-CN"/>
          <w14:textFill>
            <w14:solidFill>
              <w14:schemeClr w14:val="tx1"/>
            </w14:solidFill>
          </w14:textFill>
        </w:rPr>
        <w:t>报价</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w:t>
      </w:r>
    </w:p>
    <w:p w14:paraId="11364B9C">
      <w:pPr>
        <w:keepNext w:val="0"/>
        <w:keepLines w:val="0"/>
        <w:pageBreakBefore w:val="0"/>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Segoe UI" w:hAnsi="Segoe UI" w:eastAsia="宋体" w:cs="Segoe UI"/>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i w:val="0"/>
          <w:iCs w:val="0"/>
          <w:color w:val="000000" w:themeColor="text1"/>
          <w:sz w:val="24"/>
          <w:szCs w:val="24"/>
          <w:highlight w:val="none"/>
          <w:lang w:val="en-US" w:eastAsia="zh-CN"/>
          <w14:textFill>
            <w14:solidFill>
              <w14:schemeClr w14:val="tx1"/>
            </w14:solidFill>
          </w14:textFill>
        </w:rPr>
        <w:t>三</w:t>
      </w:r>
      <w:r>
        <w:rPr>
          <w:rFonts w:hint="eastAsia" w:ascii="宋体" w:hAnsi="宋体"/>
          <w:color w:val="000000" w:themeColor="text1"/>
          <w:sz w:val="24"/>
          <w:szCs w:val="24"/>
          <w:highlight w:val="none"/>
          <w14:textFill>
            <w14:solidFill>
              <w14:schemeClr w14:val="tx1"/>
            </w14:solidFill>
          </w14:textFill>
        </w:rPr>
        <w:t>、提交报价响应文件截止时间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2026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7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22 </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9:00  </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北京时间)。（从询价</w:t>
      </w:r>
      <w:r>
        <w:rPr>
          <w:rFonts w:hint="eastAsia" w:ascii="宋体" w:hAnsi="宋体"/>
          <w:color w:val="000000" w:themeColor="text1"/>
          <w:sz w:val="24"/>
          <w:szCs w:val="24"/>
          <w:highlight w:val="none"/>
          <w:lang w:eastAsia="zh-CN"/>
          <w14:textFill>
            <w14:solidFill>
              <w14:schemeClr w14:val="tx1"/>
            </w14:solidFill>
          </w14:textFill>
        </w:rPr>
        <w:t>公告发布</w:t>
      </w:r>
      <w:r>
        <w:rPr>
          <w:rFonts w:hint="eastAsia" w:ascii="宋体" w:hAnsi="宋体"/>
          <w:color w:val="000000" w:themeColor="text1"/>
          <w:sz w:val="24"/>
          <w:szCs w:val="24"/>
          <w:highlight w:val="none"/>
          <w14:textFill>
            <w14:solidFill>
              <w14:schemeClr w14:val="tx1"/>
            </w14:solidFill>
          </w14:textFill>
        </w:rPr>
        <w:t>之日起至供应商提交响应文件截止之日止不得少于3个工作日）</w:t>
      </w:r>
      <w:r>
        <w:rPr>
          <w:rFonts w:hint="eastAsia" w:ascii="宋体" w:hAnsi="宋体"/>
          <w:color w:val="000000" w:themeColor="text1"/>
          <w:sz w:val="24"/>
          <w:szCs w:val="24"/>
          <w:highlight w:val="none"/>
          <w:lang w:eastAsia="zh-CN"/>
          <w14:textFill>
            <w14:solidFill>
              <w14:schemeClr w14:val="tx1"/>
            </w14:solidFill>
          </w14:textFill>
        </w:rPr>
        <w:t>。</w:t>
      </w:r>
    </w:p>
    <w:p w14:paraId="0F784751">
      <w:pPr>
        <w:keepNext w:val="0"/>
        <w:keepLines w:val="0"/>
        <w:pageBreakBefore w:val="0"/>
        <w:kinsoku/>
        <w:wordWrap/>
        <w:overflowPunct/>
        <w:topLinePunct w:val="0"/>
        <w:autoSpaceDE/>
        <w:autoSpaceDN/>
        <w:bidi w:val="0"/>
        <w:adjustRightInd/>
        <w:snapToGrid/>
        <w:spacing w:beforeAutospacing="0" w:afterAutospacing="0" w:line="380" w:lineRule="exact"/>
        <w:ind w:firstLine="480" w:firstLineChars="2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四</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询价</w:t>
      </w:r>
      <w:r>
        <w:rPr>
          <w:rFonts w:hint="eastAsia" w:ascii="宋体" w:hAnsi="宋体"/>
          <w:color w:val="000000" w:themeColor="text1"/>
          <w:sz w:val="24"/>
          <w:szCs w:val="24"/>
          <w:highlight w:val="none"/>
          <w14:textFill>
            <w14:solidFill>
              <w14:schemeClr w14:val="tx1"/>
            </w14:solidFill>
          </w14:textFill>
        </w:rPr>
        <w:t>时间：</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2026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7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22 </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9:00 </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北京时间)</w:t>
      </w:r>
    </w:p>
    <w:p w14:paraId="7481B15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宋体" w:hAnsi="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color w:val="000000" w:themeColor="text1"/>
          <w:sz w:val="24"/>
          <w:szCs w:val="24"/>
          <w:highlight w:val="none"/>
          <w14:textFill>
            <w14:solidFill>
              <w14:schemeClr w14:val="tx1"/>
            </w14:solidFill>
          </w14:textFill>
        </w:rPr>
        <w:t>、报价响应文件递交及</w:t>
      </w:r>
      <w:r>
        <w:rPr>
          <w:rFonts w:hint="eastAsia" w:ascii="宋体" w:hAnsi="宋体"/>
          <w:color w:val="000000" w:themeColor="text1"/>
          <w:sz w:val="24"/>
          <w:szCs w:val="24"/>
          <w:highlight w:val="none"/>
          <w:lang w:eastAsia="zh-CN"/>
          <w14:textFill>
            <w14:solidFill>
              <w14:schemeClr w14:val="tx1"/>
            </w14:solidFill>
          </w14:textFill>
        </w:rPr>
        <w:t>询价</w:t>
      </w:r>
      <w:r>
        <w:rPr>
          <w:rFonts w:hint="eastAsia" w:ascii="宋体" w:hAnsi="宋体"/>
          <w:color w:val="000000" w:themeColor="text1"/>
          <w:sz w:val="24"/>
          <w:szCs w:val="24"/>
          <w:highlight w:val="none"/>
          <w14:textFill>
            <w14:solidFill>
              <w14:schemeClr w14:val="tx1"/>
            </w14:solidFill>
          </w14:textFill>
        </w:rPr>
        <w:t>地点：</w:t>
      </w:r>
    </w:p>
    <w:p w14:paraId="1F9D0378">
      <w:pPr>
        <w:pStyle w:val="2"/>
        <w:keepNext w:val="0"/>
        <w:keepLines w:val="0"/>
        <w:pageBreakBefore w:val="0"/>
        <w:kinsoku/>
        <w:wordWrap/>
        <w:overflowPunct/>
        <w:topLinePunct w:val="0"/>
        <w:bidi w:val="0"/>
        <w:snapToGrid/>
        <w:spacing w:beforeAutospacing="0" w:afterAutospacing="0" w:line="380" w:lineRule="exact"/>
        <w:ind w:firstLine="480"/>
        <w:textAlignment w:val="auto"/>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凡有意参加投标者，请于公告挂网时间至</w:t>
      </w:r>
      <w:r>
        <w:rPr>
          <w:rFonts w:hint="eastAsia" w:ascii="宋体" w:hAnsi="宋体" w:eastAsia="宋体" w:cs="宋体"/>
          <w:i w:val="0"/>
          <w:iCs w:val="0"/>
          <w:color w:val="000000" w:themeColor="text1"/>
          <w:sz w:val="24"/>
          <w:szCs w:val="24"/>
          <w:highlight w:val="none"/>
          <w:u w:val="single"/>
          <w:lang w:val="en-US" w:eastAsia="zh-CN"/>
          <w14:textFill>
            <w14:solidFill>
              <w14:schemeClr w14:val="tx1"/>
            </w14:solidFill>
          </w14:textFill>
        </w:rPr>
        <w:t xml:space="preserve"> 2026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i w:val="0"/>
          <w:iCs w:val="0"/>
          <w:color w:val="000000" w:themeColor="text1"/>
          <w:sz w:val="24"/>
          <w:szCs w:val="24"/>
          <w:highlight w:val="none"/>
          <w:u w:val="single"/>
          <w:lang w:val="en-US" w:eastAsia="zh-CN"/>
          <w14:textFill>
            <w14:solidFill>
              <w14:schemeClr w14:val="tx1"/>
            </w14:solidFill>
          </w14:textFill>
        </w:rPr>
        <w:t xml:space="preserve"> 7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i w:val="0"/>
          <w:iCs w:val="0"/>
          <w:color w:val="000000" w:themeColor="text1"/>
          <w:sz w:val="24"/>
          <w:szCs w:val="24"/>
          <w:highlight w:val="none"/>
          <w:u w:val="single"/>
          <w:lang w:val="en-US" w:eastAsia="zh-CN"/>
          <w14:textFill>
            <w14:solidFill>
              <w14:schemeClr w14:val="tx1"/>
            </w14:solidFill>
          </w14:textFill>
        </w:rPr>
        <w:t xml:space="preserve"> 21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日下午</w:t>
      </w:r>
      <w:r>
        <w:rPr>
          <w:rFonts w:hint="eastAsia" w:ascii="宋体" w:hAnsi="宋体" w:eastAsia="宋体" w:cs="宋体"/>
          <w:i w:val="0"/>
          <w:iCs w:val="0"/>
          <w:color w:val="000000" w:themeColor="text1"/>
          <w:sz w:val="24"/>
          <w:szCs w:val="24"/>
          <w:highlight w:val="none"/>
          <w:u w:val="single"/>
          <w:lang w:val="en-US" w:eastAsia="zh-CN"/>
          <w14:textFill>
            <w14:solidFill>
              <w14:schemeClr w14:val="tx1"/>
            </w14:solidFill>
          </w14:textFill>
        </w:rPr>
        <w:t xml:space="preserve"> 17：00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时（以收到邮件时间为准），将报名登记表、</w:t>
      </w:r>
      <w:r>
        <w:rPr>
          <w:rFonts w:hint="eastAsia" w:ascii="宋体" w:hAnsi="宋体" w:eastAsia="宋体" w:cs="宋体"/>
          <w:color w:val="000000" w:themeColor="text1"/>
          <w:sz w:val="24"/>
          <w:highlight w:val="none"/>
          <w14:textFill>
            <w14:solidFill>
              <w14:schemeClr w14:val="tx1"/>
            </w14:solidFill>
          </w14:textFill>
        </w:rPr>
        <w:t>合格有效的营业执照</w:t>
      </w:r>
      <w:r>
        <w:rPr>
          <w:rFonts w:hint="eastAsia" w:ascii="宋体" w:hAnsi="宋体" w:eastAsia="宋体" w:cs="宋体"/>
          <w:color w:val="000000" w:themeColor="text1"/>
          <w:sz w:val="24"/>
          <w:highlight w:val="none"/>
          <w:lang w:eastAsia="zh-CN"/>
          <w14:textFill>
            <w14:solidFill>
              <w14:schemeClr w14:val="tx1"/>
            </w14:solidFill>
          </w14:textFill>
        </w:rPr>
        <w:t>打印</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加盖公章扫描成PDF后通过电子邮箱将报名资料发送至采购人邮箱（houqin@qztc.edu.cn）进行报名登记。</w:t>
      </w:r>
    </w:p>
    <w:p w14:paraId="4736C259">
      <w:pPr>
        <w:pStyle w:val="2"/>
        <w:keepNext w:val="0"/>
        <w:keepLines w:val="0"/>
        <w:pageBreakBefore w:val="0"/>
        <w:kinsoku/>
        <w:wordWrap/>
        <w:overflowPunct/>
        <w:topLinePunct w:val="0"/>
        <w:bidi w:val="0"/>
        <w:snapToGrid/>
        <w:spacing w:beforeAutospacing="0" w:afterAutospacing="0" w:line="380" w:lineRule="exact"/>
        <w:ind w:firstLine="480" w:firstLineChars="200"/>
        <w:textAlignment w:val="auto"/>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报名资料不作为资格审查依据，资格审查由评标委员会在评标现场进行，投标人的资格条件不符参与投标造成的损失采购人概不负责。</w:t>
      </w:r>
    </w:p>
    <w:p w14:paraId="450EFAD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宋体" w:hAnsi="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询价地点：</w:t>
      </w:r>
      <w:r>
        <w:rPr>
          <w:rFonts w:ascii="宋体" w:hAnsi="宋体" w:eastAsia="宋体" w:cs="宋体"/>
          <w:color w:val="000000" w:themeColor="text1"/>
          <w:sz w:val="24"/>
          <w:szCs w:val="24"/>
          <w14:textFill>
            <w14:solidFill>
              <w14:schemeClr w14:val="tx1"/>
            </w14:solidFill>
          </w14:textFill>
        </w:rPr>
        <w:t>泉州市丰泽区东海大街398号</w:t>
      </w:r>
      <w:r>
        <w:rPr>
          <w:rFonts w:hint="eastAsia" w:ascii="宋体" w:hAnsi="宋体"/>
          <w:i w:val="0"/>
          <w:iCs w:val="0"/>
          <w:color w:val="000000" w:themeColor="text1"/>
          <w:sz w:val="24"/>
          <w:szCs w:val="24"/>
          <w:highlight w:val="none"/>
          <w:u w:val="none"/>
          <w:lang w:val="en-US" w:eastAsia="zh-CN"/>
          <w14:textFill>
            <w14:solidFill>
              <w14:schemeClr w14:val="tx1"/>
            </w14:solidFill>
          </w14:textFill>
        </w:rPr>
        <w:t>泉州师范学院文科教学楼A栋117室。</w:t>
      </w:r>
    </w:p>
    <w:p w14:paraId="669DBF69">
      <w:pPr>
        <w:keepNext w:val="0"/>
        <w:keepLines w:val="0"/>
        <w:pageBreakBefore w:val="0"/>
        <w:widowControl w:val="0"/>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六</w:t>
      </w:r>
      <w:r>
        <w:rPr>
          <w:rFonts w:hint="eastAsia" w:ascii="宋体" w:hAnsi="宋体" w:cs="宋体"/>
          <w:b w:val="0"/>
          <w:bCs w:val="0"/>
          <w:color w:val="000000" w:themeColor="text1"/>
          <w:kern w:val="0"/>
          <w:sz w:val="24"/>
          <w:szCs w:val="24"/>
          <w:highlight w:val="none"/>
          <w:shd w:val="clear" w:color="auto" w:fill="FFFFFF"/>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凡对本次招标有疑义的，请以信函、电话、传真或来人与我</w:t>
      </w:r>
      <w:r>
        <w:rPr>
          <w:rFonts w:hint="eastAsia" w:ascii="宋体" w:hAnsi="宋体"/>
          <w:color w:val="000000" w:themeColor="text1"/>
          <w:sz w:val="24"/>
          <w:szCs w:val="24"/>
          <w:highlight w:val="none"/>
          <w:lang w:val="en-US" w:eastAsia="zh-CN"/>
          <w14:textFill>
            <w14:solidFill>
              <w14:schemeClr w14:val="tx1"/>
            </w14:solidFill>
          </w14:textFill>
        </w:rPr>
        <w:t>校</w:t>
      </w:r>
      <w:r>
        <w:rPr>
          <w:rFonts w:hint="eastAsia" w:ascii="宋体" w:hAnsi="宋体"/>
          <w:color w:val="000000" w:themeColor="text1"/>
          <w:sz w:val="24"/>
          <w:szCs w:val="24"/>
          <w:highlight w:val="none"/>
          <w14:textFill>
            <w14:solidFill>
              <w14:schemeClr w14:val="tx1"/>
            </w14:solidFill>
          </w14:textFill>
        </w:rPr>
        <w:t>联系，联系人：</w:t>
      </w:r>
      <w:r>
        <w:rPr>
          <w:rFonts w:hint="eastAsia" w:ascii="宋体" w:hAnsi="宋体"/>
          <w:color w:val="000000" w:themeColor="text1"/>
          <w:sz w:val="24"/>
          <w:szCs w:val="24"/>
          <w:highlight w:val="none"/>
          <w:lang w:eastAsia="zh-CN"/>
          <w14:textFill>
            <w14:solidFill>
              <w14:schemeClr w14:val="tx1"/>
            </w14:solidFill>
          </w14:textFill>
        </w:rPr>
        <w:t>陈</w:t>
      </w:r>
      <w:r>
        <w:rPr>
          <w:rFonts w:hint="eastAsia" w:ascii="宋体" w:hAnsi="宋体"/>
          <w:color w:val="000000" w:themeColor="text1"/>
          <w:sz w:val="24"/>
          <w:szCs w:val="24"/>
          <w:highlight w:val="none"/>
          <w:u w:val="single"/>
          <w:lang w:val="en-US" w:eastAsia="zh-CN"/>
          <w14:textFill>
            <w14:solidFill>
              <w14:schemeClr w14:val="tx1"/>
            </w14:solidFill>
          </w14:textFill>
        </w:rPr>
        <w:t>老师</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联系电话：</w:t>
      </w:r>
      <w:r>
        <w:rPr>
          <w:rFonts w:hint="eastAsia" w:ascii="宋体" w:hAnsi="宋体" w:cs="宋体"/>
          <w:color w:val="000000" w:themeColor="text1"/>
          <w:sz w:val="24"/>
          <w:szCs w:val="24"/>
          <w:u w:val="single"/>
          <w:lang w:val="en-US" w:eastAsia="zh-CN"/>
          <w14:textFill>
            <w14:solidFill>
              <w14:schemeClr w14:val="tx1"/>
            </w14:solidFill>
          </w14:textFill>
        </w:rPr>
        <w:t xml:space="preserve"> 0595-22919817 </w:t>
      </w:r>
      <w:r>
        <w:rPr>
          <w:rFonts w:hint="eastAsia" w:ascii="宋体" w:hAnsi="宋体" w:cs="宋体"/>
          <w:color w:val="000000" w:themeColor="text1"/>
          <w:kern w:val="2"/>
          <w:sz w:val="24"/>
          <w:szCs w:val="24"/>
          <w:highlight w:val="none"/>
          <w:lang w:val="zh-CN" w:eastAsia="zh-CN" w:bidi="ar-SA"/>
          <w14:textFill>
            <w14:solidFill>
              <w14:schemeClr w14:val="tx1"/>
            </w14:solidFill>
          </w14:textFill>
        </w:rPr>
        <w:t>。</w:t>
      </w:r>
    </w:p>
    <w:p w14:paraId="7057D5B2">
      <w:pPr>
        <w:pStyle w:val="18"/>
        <w:keepNext w:val="0"/>
        <w:keepLines w:val="0"/>
        <w:pageBreakBefore w:val="0"/>
        <w:kinsoku/>
        <w:wordWrap/>
        <w:overflowPunct/>
        <w:topLinePunct w:val="0"/>
        <w:autoSpaceDE/>
        <w:autoSpaceDN/>
        <w:bidi w:val="0"/>
        <w:adjustRightInd/>
        <w:snapToGrid/>
        <w:spacing w:beforeAutospacing="0" w:after="0" w:afterAutospacing="0" w:line="38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000000" w:themeColor="text1"/>
          <w:sz w:val="24"/>
          <w:szCs w:val="24"/>
          <w:highlight w:val="none"/>
          <w:lang w:eastAsia="zh-CN"/>
          <w14:textFill>
            <w14:solidFill>
              <w14:schemeClr w14:val="tx1"/>
            </w14:solidFill>
          </w14:textFill>
        </w:rPr>
        <w:t>七</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zh-CN"/>
          <w14:textFill>
            <w14:solidFill>
              <w14:schemeClr w14:val="tx1"/>
            </w14:solidFill>
          </w14:textFill>
        </w:rPr>
        <w:t>参照《中华人民共和国政府采购法》第五十二条规定，供应商认为询价文件、采购过程和成交、成交结果使自己的权益受到损害的，可以在知道或者应知其权益受到损害之日起七个工作日内，以书面形式向采购人提出质疑。</w:t>
      </w:r>
      <w:r>
        <w:rPr>
          <w:rFonts w:hint="eastAsia" w:ascii="宋体" w:hAnsi="宋体" w:cs="宋体"/>
          <w:b/>
          <w:bCs/>
          <w:color w:val="000000" w:themeColor="text1"/>
          <w:kern w:val="0"/>
          <w:sz w:val="24"/>
          <w:szCs w:val="24"/>
          <w:highlight w:val="none"/>
          <w:shd w:val="clear" w:color="auto" w:fill="FFFFFF"/>
          <w:lang w:val="en-US" w:eastAsia="zh-CN"/>
          <w14:textFill>
            <w14:solidFill>
              <w14:schemeClr w14:val="tx1"/>
            </w14:solidFill>
          </w14:textFill>
        </w:rPr>
        <w:t xml:space="preserve">                                     </w:t>
      </w:r>
      <w:r>
        <w:rPr>
          <w:rFonts w:hint="eastAsia" w:ascii="宋体" w:hAnsi="宋体" w:cs="宋体"/>
          <w:b/>
          <w:bCs/>
          <w:color w:val="auto"/>
          <w:kern w:val="0"/>
          <w:sz w:val="24"/>
          <w:szCs w:val="24"/>
          <w:highlight w:val="none"/>
          <w:shd w:val="clear" w:color="auto" w:fill="FFFFFF"/>
          <w:lang w:val="en-US" w:eastAsia="zh-CN"/>
        </w:rPr>
        <w:t xml:space="preserve">    </w:t>
      </w:r>
    </w:p>
    <w:p w14:paraId="395F39EF">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5BDC6BCA">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7302"/>
      <w:bookmarkStart w:id="46"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4B297A71">
      <w:pPr>
        <w:pStyle w:val="16"/>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20"/>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5A04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F0C7E3E">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44022A0F">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3421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1EA90EA2">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00C3CB08">
            <w:pPr>
              <w:pStyle w:val="18"/>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泉州师范学院后勤管理处</w:t>
            </w:r>
          </w:p>
          <w:p w14:paraId="348660C0">
            <w:pPr>
              <w:pStyle w:val="18"/>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6006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0199B5AD">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3543FB64">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报价供应商必须在报价文件中提供以下证明其有资格进行报价和有能力履行合同的文件(加盖报价供应商公章)：</w:t>
            </w:r>
          </w:p>
          <w:p w14:paraId="208B8FEE">
            <w:pPr>
              <w:pStyle w:val="18"/>
              <w:keepNext w:val="0"/>
              <w:keepLines w:val="0"/>
              <w:pageBreakBefore w:val="0"/>
              <w:widowControl w:val="0"/>
              <w:kinsoku/>
              <w:wordWrap/>
              <w:overflowPunct/>
              <w:topLinePunct w:val="0"/>
              <w:bidi w:val="0"/>
              <w:snapToGrid/>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1、合格有效的营业执照副本复印件</w:t>
            </w:r>
            <w:r>
              <w:rPr>
                <w:rFonts w:hint="eastAsia" w:ascii="宋体" w:hAnsi="宋体" w:eastAsia="宋体" w:cs="宋体"/>
                <w:color w:val="auto"/>
                <w:sz w:val="24"/>
                <w:szCs w:val="24"/>
                <w:highlight w:val="none"/>
                <w:lang w:val="en-US" w:eastAsia="zh-CN"/>
              </w:rPr>
              <w:t>,营业执照经营范围需含有二次供水水池清洗、消毒</w:t>
            </w:r>
            <w:r>
              <w:rPr>
                <w:rFonts w:hint="eastAsia" w:ascii="宋体" w:hAnsi="宋体" w:eastAsia="宋体" w:cs="宋体"/>
                <w:color w:val="auto"/>
                <w:sz w:val="24"/>
                <w:szCs w:val="24"/>
                <w:highlight w:val="none"/>
              </w:rPr>
              <w:t>；</w:t>
            </w:r>
          </w:p>
          <w:p w14:paraId="23741903">
            <w:pPr>
              <w:pStyle w:val="18"/>
              <w:keepNext w:val="0"/>
              <w:keepLines w:val="0"/>
              <w:pageBreakBefore w:val="0"/>
              <w:widowControl w:val="0"/>
              <w:kinsoku/>
              <w:wordWrap/>
              <w:overflowPunct/>
              <w:topLinePunct w:val="0"/>
              <w:bidi w:val="0"/>
              <w:snapToGrid/>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、法定代表人对谈判代表的授权委托书（原件）；</w:t>
            </w:r>
          </w:p>
          <w:p w14:paraId="01FD562F">
            <w:pPr>
              <w:pStyle w:val="18"/>
              <w:keepNext w:val="0"/>
              <w:keepLines w:val="0"/>
              <w:pageBreakBefore w:val="0"/>
              <w:widowControl w:val="0"/>
              <w:kinsoku/>
              <w:wordWrap/>
              <w:overflowPunct/>
              <w:topLinePunct w:val="0"/>
              <w:bidi w:val="0"/>
              <w:snapToGrid/>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、法定代表人身份证正反面有效复印件；</w:t>
            </w:r>
          </w:p>
          <w:p w14:paraId="26D7FC58">
            <w:pPr>
              <w:pStyle w:val="18"/>
              <w:keepNext w:val="0"/>
              <w:keepLines w:val="0"/>
              <w:pageBreakBefore w:val="0"/>
              <w:widowControl w:val="0"/>
              <w:kinsoku/>
              <w:wordWrap/>
              <w:overflowPunct/>
              <w:topLinePunct w:val="0"/>
              <w:bidi w:val="0"/>
              <w:snapToGrid/>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、谈判代表身份证正反面有效复印件；</w:t>
            </w:r>
          </w:p>
          <w:p w14:paraId="6D268B62">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rPr>
              <w:t>5、</w:t>
            </w:r>
            <w:r>
              <w:rPr>
                <w:rFonts w:hint="eastAsia" w:ascii="宋体" w:hAnsi="宋体" w:eastAsia="宋体" w:cs="宋体"/>
                <w:color w:val="auto"/>
                <w:kern w:val="0"/>
                <w:sz w:val="24"/>
                <w:szCs w:val="24"/>
                <w:highlight w:val="none"/>
                <w:shd w:val="clear" w:color="auto" w:fill="FFFFFF"/>
              </w:rPr>
              <w:t>报价供应商</w:t>
            </w:r>
            <w:r>
              <w:rPr>
                <w:rFonts w:hint="eastAsia" w:ascii="宋体" w:hAnsi="宋体" w:eastAsia="宋体" w:cs="宋体"/>
                <w:color w:val="auto"/>
                <w:sz w:val="24"/>
                <w:szCs w:val="24"/>
                <w:highlight w:val="none"/>
              </w:rPr>
              <w:t>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eastAsia="宋体" w:cs="宋体"/>
                <w:color w:val="auto"/>
                <w:sz w:val="24"/>
                <w:szCs w:val="24"/>
                <w:highlight w:val="none"/>
              </w:rPr>
              <w:t>；</w:t>
            </w:r>
          </w:p>
          <w:p w14:paraId="0E58E3A8">
            <w:pPr>
              <w:pStyle w:val="2"/>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sz w:val="24"/>
                <w:szCs w:val="24"/>
              </w:rPr>
              <w:t>清洗消毒人员</w:t>
            </w:r>
            <w:r>
              <w:rPr>
                <w:rFonts w:hint="eastAsia" w:ascii="宋体" w:hAnsi="宋体" w:eastAsia="宋体" w:cs="宋体"/>
                <w:sz w:val="24"/>
                <w:szCs w:val="24"/>
                <w:lang w:eastAsia="zh-CN"/>
              </w:rPr>
              <w:t>在有效期限内的健康检查合格证明有效复印件（健康证），原件备查（不少于</w:t>
            </w:r>
            <w:r>
              <w:rPr>
                <w:rFonts w:hint="eastAsia" w:ascii="宋体" w:hAnsi="宋体" w:eastAsia="宋体" w:cs="宋体"/>
                <w:sz w:val="24"/>
                <w:szCs w:val="24"/>
                <w:lang w:val="en-US" w:eastAsia="zh-CN"/>
              </w:rPr>
              <w:t>8人</w:t>
            </w:r>
            <w:r>
              <w:rPr>
                <w:rFonts w:hint="eastAsia" w:ascii="宋体" w:hAnsi="宋体" w:eastAsia="宋体" w:cs="宋体"/>
                <w:sz w:val="24"/>
                <w:szCs w:val="24"/>
                <w:lang w:eastAsia="zh-CN"/>
              </w:rPr>
              <w:t>）；</w:t>
            </w:r>
          </w:p>
          <w:p w14:paraId="202401A4">
            <w:pPr>
              <w:pStyle w:val="2"/>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7、清洗消毒服务所使用的消毒用品品名及相关生产厂家的《消毒产品生产企业卫生许可证》有效复印件。</w:t>
            </w:r>
            <w:r>
              <w:rPr>
                <w:rFonts w:ascii="Segoe UI" w:hAnsi="Segoe UI" w:eastAsia="Segoe UI" w:cs="Segoe UI"/>
                <w:i w:val="0"/>
                <w:iCs w:val="0"/>
                <w:caps w:val="0"/>
                <w:color w:val="0F1115"/>
                <w:spacing w:val="0"/>
                <w:sz w:val="24"/>
                <w:szCs w:val="24"/>
                <w:shd w:val="clear" w:fill="FFFFFF"/>
              </w:rPr>
              <w:t>消毒产品应在有效期内，并提供产品合格证明文件</w:t>
            </w:r>
          </w:p>
          <w:p w14:paraId="3D68931E">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3CA6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CBCC300">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0A4E21C5">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3B6F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8310E44">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268031A8">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履约保证金：无需缴纳履约保证金。</w:t>
            </w:r>
          </w:p>
        </w:tc>
      </w:tr>
      <w:tr w14:paraId="034C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79E32BA">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1149E30B">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23C9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29A0238">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5EBB43E1">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14:paraId="4111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709046F">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47288819">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49DB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624EBB99">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0A02FB9F">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最低价评标法</w:t>
            </w:r>
            <w:r>
              <w:rPr>
                <w:rFonts w:hint="eastAsia" w:ascii="宋体" w:hAnsi="宋体"/>
                <w:b/>
                <w:bCs w:val="0"/>
                <w:color w:val="auto"/>
                <w:sz w:val="24"/>
                <w:highlight w:val="none"/>
              </w:rPr>
              <w:t>。</w:t>
            </w:r>
          </w:p>
          <w:p w14:paraId="3941031D">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14:paraId="0B21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1389842">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7510A904">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12FB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AA89D76">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448C0C6A">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766D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BE89A9F">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4A113BC8">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5BB0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DCF1718">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4CFDB925">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79D6C7F2">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0DAF6EA9">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531214E3">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7FED3E0F">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3FAA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78EAC11">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58270ED7">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3DD92D84">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27F6B62C">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4B92FC3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5E05AC7C">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27801D19">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7B1B314D">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4F8F5558">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5ACB6F19">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6BE01FFE">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50F38D2D">
      <w:pPr>
        <w:pStyle w:val="4"/>
        <w:spacing w:before="120" w:after="120" w:line="440" w:lineRule="exact"/>
        <w:jc w:val="both"/>
        <w:rPr>
          <w:rFonts w:hint="eastAsia" w:ascii="宋体" w:hAnsi="宋体" w:eastAsia="宋体"/>
          <w:color w:val="auto"/>
          <w:sz w:val="36"/>
          <w:szCs w:val="36"/>
          <w:highlight w:val="none"/>
          <w:lang w:val="en-US" w:eastAsia="zh-CN"/>
        </w:rPr>
      </w:pPr>
      <w:bookmarkStart w:id="47" w:name="_Toc5918"/>
      <w:bookmarkStart w:id="48" w:name="_Toc12454"/>
      <w:bookmarkStart w:id="49" w:name="_Toc4338"/>
    </w:p>
    <w:p w14:paraId="3925A428">
      <w:pPr>
        <w:rPr>
          <w:rFonts w:hint="eastAsia"/>
          <w:color w:val="auto"/>
          <w:lang w:val="en-US" w:eastAsia="zh-CN"/>
        </w:rPr>
      </w:pPr>
    </w:p>
    <w:bookmarkEnd w:id="47"/>
    <w:bookmarkEnd w:id="48"/>
    <w:bookmarkEnd w:id="49"/>
    <w:p w14:paraId="02D6B15C">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14:paraId="1C6E767A">
      <w:pPr>
        <w:rPr>
          <w:rFonts w:hint="eastAsia" w:ascii="宋体" w:hAnsi="宋体" w:eastAsia="宋体"/>
          <w:color w:val="auto"/>
          <w:sz w:val="24"/>
          <w:szCs w:val="24"/>
          <w:highlight w:val="none"/>
          <w:lang w:eastAsia="zh-CN"/>
        </w:rPr>
      </w:pPr>
    </w:p>
    <w:p w14:paraId="767173AB">
      <w:pPr>
        <w:pStyle w:val="2"/>
        <w:rPr>
          <w:rFonts w:hint="eastAsia"/>
          <w:color w:val="auto"/>
          <w:lang w:eastAsia="zh-CN"/>
        </w:rPr>
      </w:pPr>
    </w:p>
    <w:p w14:paraId="2987BF78">
      <w:pPr>
        <w:pStyle w:val="2"/>
        <w:rPr>
          <w:rFonts w:hint="eastAsia"/>
          <w:color w:val="auto"/>
          <w:lang w:eastAsia="zh-CN"/>
        </w:rPr>
      </w:pPr>
    </w:p>
    <w:p w14:paraId="30D28F98">
      <w:pPr>
        <w:pStyle w:val="2"/>
        <w:rPr>
          <w:rFonts w:hint="eastAsia"/>
          <w:color w:val="auto"/>
          <w:lang w:eastAsia="zh-CN"/>
        </w:rPr>
      </w:pPr>
    </w:p>
    <w:p w14:paraId="22442AE4">
      <w:pPr>
        <w:pStyle w:val="2"/>
        <w:rPr>
          <w:rFonts w:hint="eastAsia"/>
          <w:color w:val="auto"/>
          <w:lang w:eastAsia="zh-CN"/>
        </w:rPr>
      </w:pPr>
    </w:p>
    <w:p w14:paraId="48C8AE6B">
      <w:pPr>
        <w:pStyle w:val="2"/>
        <w:rPr>
          <w:rFonts w:hint="eastAsia"/>
          <w:color w:val="auto"/>
          <w:lang w:eastAsia="zh-CN"/>
        </w:rPr>
      </w:pPr>
    </w:p>
    <w:p w14:paraId="338CF216">
      <w:pPr>
        <w:pStyle w:val="2"/>
        <w:rPr>
          <w:rFonts w:hint="eastAsia"/>
          <w:color w:val="auto"/>
          <w:lang w:eastAsia="zh-CN"/>
        </w:rPr>
      </w:pPr>
    </w:p>
    <w:p w14:paraId="4A03E255">
      <w:pPr>
        <w:pStyle w:val="2"/>
        <w:rPr>
          <w:rFonts w:hint="eastAsia"/>
          <w:color w:val="auto"/>
          <w:lang w:eastAsia="zh-CN"/>
        </w:rPr>
      </w:pPr>
    </w:p>
    <w:p w14:paraId="5F0D765F">
      <w:pPr>
        <w:pStyle w:val="4"/>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39E952E6">
      <w:pPr>
        <w:keepNext w:val="0"/>
        <w:keepLines w:val="0"/>
        <w:pageBreakBefore w:val="0"/>
        <w:widowControl w:val="0"/>
        <w:numPr>
          <w:ilvl w:val="0"/>
          <w:numId w:val="0"/>
        </w:numPr>
        <w:kinsoku/>
        <w:wordWrap/>
        <w:overflowPunct/>
        <w:topLinePunct w:val="0"/>
        <w:bidi w:val="0"/>
        <w:snapToGrid/>
        <w:spacing w:line="440" w:lineRule="exact"/>
        <w:ind w:firstLine="482" w:firstLineChars="200"/>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一、基本技术参数及要求</w:t>
      </w:r>
    </w:p>
    <w:p w14:paraId="4A66CAF4">
      <w:pPr>
        <w:pStyle w:val="2"/>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color w:val="auto"/>
          <w:kern w:val="0"/>
          <w:sz w:val="24"/>
          <w:szCs w:val="24"/>
          <w:lang w:val="en-US" w:eastAsia="zh-CN"/>
        </w:rPr>
        <w:t>（一）</w:t>
      </w:r>
      <w:r>
        <w:rPr>
          <w:rFonts w:hint="eastAsia" w:ascii="宋体" w:hAnsi="宋体" w:eastAsia="宋体" w:cs="宋体"/>
          <w:b/>
          <w:bCs w:val="0"/>
          <w:sz w:val="24"/>
          <w:szCs w:val="24"/>
        </w:rPr>
        <w:t>2026-2027学年泉州师范学院二次供水水池清洗消毒服务项目</w:t>
      </w:r>
      <w:r>
        <w:rPr>
          <w:rFonts w:hint="eastAsia" w:ascii="宋体" w:hAnsi="宋体" w:eastAsia="宋体" w:cs="宋体"/>
          <w:b/>
          <w:bCs w:val="0"/>
          <w:sz w:val="24"/>
          <w:szCs w:val="24"/>
          <w:lang w:eastAsia="zh-CN"/>
        </w:rPr>
        <w:t>清单</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992"/>
        <w:gridCol w:w="2204"/>
        <w:gridCol w:w="548"/>
        <w:gridCol w:w="470"/>
        <w:gridCol w:w="1496"/>
        <w:gridCol w:w="1465"/>
        <w:gridCol w:w="1980"/>
      </w:tblGrid>
      <w:tr w14:paraId="673D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0" w:type="pct"/>
            <w:noWrap w:val="0"/>
            <w:vAlign w:val="center"/>
          </w:tcPr>
          <w:p w14:paraId="5D820B9B">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序号</w:t>
            </w:r>
          </w:p>
        </w:tc>
        <w:tc>
          <w:tcPr>
            <w:tcW w:w="509" w:type="pct"/>
            <w:noWrap w:val="0"/>
            <w:vAlign w:val="center"/>
          </w:tcPr>
          <w:p w14:paraId="7FCD9F7D">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项目</w:t>
            </w:r>
          </w:p>
          <w:p w14:paraId="39E2101E">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名称</w:t>
            </w:r>
          </w:p>
        </w:tc>
        <w:tc>
          <w:tcPr>
            <w:tcW w:w="1131" w:type="pct"/>
            <w:noWrap w:val="0"/>
            <w:vAlign w:val="center"/>
          </w:tcPr>
          <w:p w14:paraId="6DFB710D">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项目特征描述</w:t>
            </w:r>
          </w:p>
        </w:tc>
        <w:tc>
          <w:tcPr>
            <w:tcW w:w="281" w:type="pct"/>
            <w:noWrap w:val="0"/>
            <w:vAlign w:val="center"/>
          </w:tcPr>
          <w:p w14:paraId="0CFEAF17">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单位</w:t>
            </w:r>
          </w:p>
        </w:tc>
        <w:tc>
          <w:tcPr>
            <w:tcW w:w="241" w:type="pct"/>
            <w:noWrap w:val="0"/>
            <w:vAlign w:val="center"/>
          </w:tcPr>
          <w:p w14:paraId="42AA50DA">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数量</w:t>
            </w:r>
          </w:p>
        </w:tc>
        <w:tc>
          <w:tcPr>
            <w:tcW w:w="767" w:type="pct"/>
            <w:noWrap w:val="0"/>
            <w:vAlign w:val="center"/>
          </w:tcPr>
          <w:p w14:paraId="143FC0CF">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控制单价（元）</w:t>
            </w:r>
          </w:p>
        </w:tc>
        <w:tc>
          <w:tcPr>
            <w:tcW w:w="751" w:type="pct"/>
            <w:noWrap w:val="0"/>
            <w:vAlign w:val="center"/>
          </w:tcPr>
          <w:p w14:paraId="74498C0E">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小计（元）</w:t>
            </w:r>
          </w:p>
        </w:tc>
        <w:tc>
          <w:tcPr>
            <w:tcW w:w="1016" w:type="pct"/>
            <w:noWrap w:val="0"/>
            <w:vAlign w:val="center"/>
          </w:tcPr>
          <w:p w14:paraId="2E0D070A">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备注</w:t>
            </w:r>
          </w:p>
        </w:tc>
      </w:tr>
      <w:tr w14:paraId="50F0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300" w:type="pct"/>
            <w:noWrap w:val="0"/>
            <w:vAlign w:val="center"/>
          </w:tcPr>
          <w:p w14:paraId="1C2BDC3C">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509" w:type="pct"/>
            <w:noWrap w:val="0"/>
            <w:vAlign w:val="center"/>
          </w:tcPr>
          <w:p w14:paraId="5F537BB1">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主校区水池清洗消毒</w:t>
            </w:r>
          </w:p>
        </w:tc>
        <w:tc>
          <w:tcPr>
            <w:tcW w:w="1131" w:type="pct"/>
            <w:noWrap w:val="0"/>
            <w:vAlign w:val="center"/>
          </w:tcPr>
          <w:p w14:paraId="12B1FEF3">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主校区</w:t>
            </w:r>
            <w:r>
              <w:rPr>
                <w:rFonts w:hint="eastAsia" w:ascii="宋体" w:hAnsi="宋体" w:eastAsia="宋体" w:cs="宋体"/>
                <w:sz w:val="24"/>
                <w:szCs w:val="24"/>
                <w:vertAlign w:val="baseline"/>
                <w:lang w:val="en-US" w:eastAsia="zh-CN"/>
              </w:rPr>
              <w:t>2700m³</w:t>
            </w:r>
            <w:r>
              <w:rPr>
                <w:rFonts w:hint="eastAsia" w:ascii="宋体" w:hAnsi="宋体" w:eastAsia="宋体" w:cs="宋体"/>
                <w:sz w:val="24"/>
                <w:szCs w:val="24"/>
                <w:vertAlign w:val="baseline"/>
                <w:lang w:eastAsia="zh-CN"/>
              </w:rPr>
              <w:t>高位水池</w:t>
            </w:r>
            <w:r>
              <w:rPr>
                <w:rFonts w:hint="eastAsia" w:ascii="宋体" w:hAnsi="宋体" w:eastAsia="宋体" w:cs="宋体"/>
                <w:sz w:val="24"/>
                <w:szCs w:val="24"/>
                <w:vertAlign w:val="baseline"/>
                <w:lang w:val="en-US" w:eastAsia="zh-CN"/>
              </w:rPr>
              <w:t>1个</w:t>
            </w:r>
            <w:r>
              <w:rPr>
                <w:rFonts w:hint="eastAsia" w:ascii="宋体"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300m³地面水池1个</w:t>
            </w:r>
            <w:r>
              <w:rPr>
                <w:rFonts w:hint="eastAsia" w:ascii="宋体" w:hAnsi="宋体" w:cs="宋体"/>
                <w:sz w:val="24"/>
                <w:szCs w:val="24"/>
                <w:vertAlign w:val="baseline"/>
                <w:lang w:val="en-US" w:eastAsia="zh-CN"/>
              </w:rPr>
              <w:t>，</w:t>
            </w:r>
            <w:r>
              <w:rPr>
                <w:rFonts w:ascii="Segoe UI" w:hAnsi="Segoe UI" w:eastAsia="Segoe UI" w:cs="Segoe UI"/>
                <w:i w:val="0"/>
                <w:iCs w:val="0"/>
                <w:caps w:val="0"/>
                <w:color w:val="0F1115"/>
                <w:spacing w:val="0"/>
                <w:sz w:val="24"/>
                <w:szCs w:val="24"/>
                <w:shd w:val="clear" w:fill="FFFFFF"/>
              </w:rPr>
              <w:t>每次两个水池同时清洗，服务期内共清洗2次</w:t>
            </w:r>
          </w:p>
        </w:tc>
        <w:tc>
          <w:tcPr>
            <w:tcW w:w="281" w:type="pct"/>
            <w:noWrap w:val="0"/>
            <w:vAlign w:val="center"/>
          </w:tcPr>
          <w:p w14:paraId="257F4DA1">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次</w:t>
            </w:r>
          </w:p>
        </w:tc>
        <w:tc>
          <w:tcPr>
            <w:tcW w:w="241" w:type="pct"/>
            <w:noWrap w:val="0"/>
            <w:vAlign w:val="center"/>
          </w:tcPr>
          <w:p w14:paraId="686A209F">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767" w:type="pct"/>
            <w:noWrap w:val="0"/>
            <w:vAlign w:val="center"/>
          </w:tcPr>
          <w:p w14:paraId="6A6DD9B8">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18000.00</w:t>
            </w:r>
          </w:p>
        </w:tc>
        <w:tc>
          <w:tcPr>
            <w:tcW w:w="751" w:type="pct"/>
            <w:noWrap w:val="0"/>
            <w:vAlign w:val="center"/>
          </w:tcPr>
          <w:p w14:paraId="2FF51CCB">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36000.00</w:t>
            </w:r>
          </w:p>
        </w:tc>
        <w:tc>
          <w:tcPr>
            <w:tcW w:w="1016" w:type="pct"/>
            <w:noWrap w:val="0"/>
            <w:vAlign w:val="center"/>
          </w:tcPr>
          <w:p w14:paraId="12A77692">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aps w:val="0"/>
                <w:color w:val="0F1115"/>
                <w:spacing w:val="0"/>
                <w:sz w:val="24"/>
                <w:szCs w:val="24"/>
                <w:shd w:val="clear" w:fill="FFFFFF"/>
              </w:rPr>
              <w:t>服务期内清洗2次，每次清洗消毒完毕需取水样送检，出具盖有CMA印章的水质检测报告</w:t>
            </w:r>
          </w:p>
        </w:tc>
      </w:tr>
      <w:tr w14:paraId="403E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0" w:type="pct"/>
            <w:noWrap w:val="0"/>
            <w:vAlign w:val="center"/>
          </w:tcPr>
          <w:p w14:paraId="021528FD">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509" w:type="pct"/>
            <w:noWrap w:val="0"/>
            <w:vAlign w:val="center"/>
          </w:tcPr>
          <w:p w14:paraId="41C86FA9">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南安校区水池清洗消毒</w:t>
            </w:r>
          </w:p>
        </w:tc>
        <w:tc>
          <w:tcPr>
            <w:tcW w:w="1131" w:type="pct"/>
            <w:noWrap w:val="0"/>
            <w:vAlign w:val="center"/>
          </w:tcPr>
          <w:p w14:paraId="528380C7">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南安校区屋顶水池</w:t>
            </w:r>
            <w:r>
              <w:rPr>
                <w:rFonts w:hint="eastAsia" w:ascii="宋体" w:hAnsi="宋体" w:eastAsia="宋体" w:cs="宋体"/>
                <w:sz w:val="24"/>
                <w:szCs w:val="24"/>
                <w:vertAlign w:val="baseline"/>
                <w:lang w:val="en-US" w:eastAsia="zh-CN"/>
              </w:rPr>
              <w:t>14个</w:t>
            </w:r>
            <w:r>
              <w:rPr>
                <w:rFonts w:hint="eastAsia" w:ascii="宋体" w:hAnsi="宋体" w:cs="宋体"/>
                <w:sz w:val="24"/>
                <w:szCs w:val="24"/>
                <w:vertAlign w:val="baseline"/>
                <w:lang w:val="en-US" w:eastAsia="zh-CN"/>
              </w:rPr>
              <w:t>，</w:t>
            </w:r>
            <w:r>
              <w:rPr>
                <w:rFonts w:ascii="Segoe UI" w:hAnsi="Segoe UI" w:eastAsia="Segoe UI" w:cs="Segoe UI"/>
                <w:i w:val="0"/>
                <w:iCs w:val="0"/>
                <w:caps w:val="0"/>
                <w:color w:val="0F1115"/>
                <w:spacing w:val="0"/>
                <w:sz w:val="24"/>
                <w:szCs w:val="24"/>
                <w:shd w:val="clear" w:fill="FFFFFF"/>
              </w:rPr>
              <w:t>每次全部清洗，服务期内共清洗4次</w:t>
            </w:r>
          </w:p>
        </w:tc>
        <w:tc>
          <w:tcPr>
            <w:tcW w:w="281" w:type="pct"/>
            <w:noWrap w:val="0"/>
            <w:vAlign w:val="center"/>
          </w:tcPr>
          <w:p w14:paraId="0A6A301D">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次</w:t>
            </w:r>
          </w:p>
        </w:tc>
        <w:tc>
          <w:tcPr>
            <w:tcW w:w="241" w:type="pct"/>
            <w:noWrap w:val="0"/>
            <w:vAlign w:val="center"/>
          </w:tcPr>
          <w:p w14:paraId="230BCDF0">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767" w:type="pct"/>
            <w:noWrap w:val="0"/>
            <w:vAlign w:val="center"/>
          </w:tcPr>
          <w:p w14:paraId="1B53B52B">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7500.00</w:t>
            </w:r>
          </w:p>
        </w:tc>
        <w:tc>
          <w:tcPr>
            <w:tcW w:w="751" w:type="pct"/>
            <w:noWrap w:val="0"/>
            <w:vAlign w:val="center"/>
          </w:tcPr>
          <w:p w14:paraId="4BDB7261">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30000.00</w:t>
            </w:r>
          </w:p>
        </w:tc>
        <w:tc>
          <w:tcPr>
            <w:tcW w:w="1016" w:type="pct"/>
            <w:noWrap w:val="0"/>
            <w:vAlign w:val="center"/>
          </w:tcPr>
          <w:p w14:paraId="5E2A621A">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aps w:val="0"/>
                <w:color w:val="0F1115"/>
                <w:spacing w:val="0"/>
                <w:sz w:val="24"/>
                <w:szCs w:val="24"/>
                <w:shd w:val="clear" w:fill="FFFFFF"/>
              </w:rPr>
              <w:t>服务期内清洗4次，每次清洗消毒完毕需取水样送检，出具盖有CMA印章的水质检测报告</w:t>
            </w:r>
          </w:p>
        </w:tc>
      </w:tr>
      <w:tr w14:paraId="3AF2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0" w:type="pct"/>
            <w:noWrap w:val="0"/>
            <w:vAlign w:val="center"/>
          </w:tcPr>
          <w:p w14:paraId="3381B63D">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509" w:type="pct"/>
            <w:noWrap w:val="0"/>
            <w:vAlign w:val="center"/>
          </w:tcPr>
          <w:p w14:paraId="35BB4DF2">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主校区高位水池更换消毒包</w:t>
            </w:r>
          </w:p>
        </w:tc>
        <w:tc>
          <w:tcPr>
            <w:tcW w:w="1131" w:type="pct"/>
            <w:noWrap w:val="0"/>
            <w:vAlign w:val="center"/>
          </w:tcPr>
          <w:p w14:paraId="352096AD">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主校区高位水池</w:t>
            </w:r>
            <w:r>
              <w:rPr>
                <w:rFonts w:hint="eastAsia" w:ascii="宋体" w:hAnsi="宋体" w:cs="宋体"/>
                <w:sz w:val="24"/>
                <w:szCs w:val="24"/>
                <w:vertAlign w:val="baseline"/>
                <w:lang w:eastAsia="zh-CN"/>
              </w:rPr>
              <w:t>每月</w:t>
            </w:r>
            <w:r>
              <w:rPr>
                <w:rFonts w:hint="eastAsia" w:ascii="宋体" w:hAnsi="宋体" w:eastAsia="宋体" w:cs="宋体"/>
                <w:sz w:val="24"/>
                <w:szCs w:val="24"/>
                <w:vertAlign w:val="baseline"/>
                <w:lang w:eastAsia="zh-CN"/>
              </w:rPr>
              <w:t>更换消毒包一次</w:t>
            </w:r>
          </w:p>
        </w:tc>
        <w:tc>
          <w:tcPr>
            <w:tcW w:w="281" w:type="pct"/>
            <w:noWrap w:val="0"/>
            <w:vAlign w:val="center"/>
          </w:tcPr>
          <w:p w14:paraId="7F47582A">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项</w:t>
            </w:r>
          </w:p>
        </w:tc>
        <w:tc>
          <w:tcPr>
            <w:tcW w:w="241" w:type="pct"/>
            <w:noWrap w:val="0"/>
            <w:vAlign w:val="center"/>
          </w:tcPr>
          <w:p w14:paraId="63D52063">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767" w:type="pct"/>
            <w:noWrap w:val="0"/>
            <w:vAlign w:val="center"/>
          </w:tcPr>
          <w:p w14:paraId="30A30048">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5040</w:t>
            </w:r>
          </w:p>
        </w:tc>
        <w:tc>
          <w:tcPr>
            <w:tcW w:w="751" w:type="pct"/>
            <w:noWrap w:val="0"/>
            <w:vAlign w:val="center"/>
          </w:tcPr>
          <w:p w14:paraId="263CFFFE">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5040</w:t>
            </w:r>
          </w:p>
        </w:tc>
        <w:tc>
          <w:tcPr>
            <w:tcW w:w="1016" w:type="pct"/>
            <w:noWrap w:val="0"/>
            <w:vAlign w:val="center"/>
          </w:tcPr>
          <w:p w14:paraId="4D8FDC5C">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r>
              <w:rPr>
                <w:rFonts w:hint="eastAsia" w:ascii="宋体" w:hAnsi="宋体" w:eastAsia="宋体" w:cs="宋体"/>
                <w:b w:val="0"/>
                <w:bCs w:val="0"/>
                <w:sz w:val="24"/>
                <w:szCs w:val="24"/>
                <w:vertAlign w:val="baseline"/>
                <w:lang w:eastAsia="zh-CN"/>
              </w:rPr>
              <w:t>南北侧各挂漂白粉消毒包（每包</w:t>
            </w:r>
            <w:r>
              <w:rPr>
                <w:rFonts w:hint="eastAsia" w:ascii="宋体" w:hAnsi="宋体" w:eastAsia="宋体" w:cs="宋体"/>
                <w:b w:val="0"/>
                <w:bCs w:val="0"/>
                <w:sz w:val="24"/>
                <w:szCs w:val="24"/>
                <w:vertAlign w:val="baseline"/>
                <w:lang w:val="en-US" w:eastAsia="zh-CN"/>
              </w:rPr>
              <w:t>4000g）；</w:t>
            </w:r>
          </w:p>
          <w:p w14:paraId="3B70F4D4">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2.每次更换消毒包必须提供记录表</w:t>
            </w:r>
            <w:r>
              <w:rPr>
                <w:rFonts w:hint="eastAsia" w:ascii="宋体" w:hAnsi="宋体" w:eastAsia="宋体" w:cs="宋体"/>
                <w:b w:val="0"/>
                <w:bCs w:val="0"/>
                <w:i w:val="0"/>
                <w:iCs w:val="0"/>
                <w:caps w:val="0"/>
                <w:color w:val="0F1115"/>
                <w:spacing w:val="0"/>
                <w:sz w:val="24"/>
                <w:szCs w:val="24"/>
                <w:shd w:val="clear" w:fill="FFFFFF"/>
              </w:rPr>
              <w:t>，并由采购人现场人员签字确认；</w:t>
            </w:r>
            <w:r>
              <w:rPr>
                <w:rFonts w:hint="eastAsia" w:ascii="宋体" w:hAnsi="宋体" w:eastAsia="宋体" w:cs="宋体"/>
                <w:b w:val="0"/>
                <w:bCs w:val="0"/>
                <w:i w:val="0"/>
                <w:iCs w:val="0"/>
                <w:caps w:val="0"/>
                <w:color w:val="0F1115"/>
                <w:spacing w:val="0"/>
                <w:sz w:val="24"/>
                <w:szCs w:val="24"/>
                <w:shd w:val="clear" w:fill="FFFFFF"/>
              </w:rPr>
              <w:br w:type="textWrapping"/>
            </w:r>
            <w:r>
              <w:rPr>
                <w:rFonts w:hint="eastAsia" w:ascii="宋体" w:hAnsi="宋体" w:eastAsia="宋体" w:cs="宋体"/>
                <w:b w:val="0"/>
                <w:bCs w:val="0"/>
                <w:i w:val="0"/>
                <w:iCs w:val="0"/>
                <w:caps w:val="0"/>
                <w:color w:val="0F1115"/>
                <w:spacing w:val="0"/>
                <w:sz w:val="24"/>
                <w:szCs w:val="24"/>
                <w:shd w:val="clear" w:fill="FFFFFF"/>
              </w:rPr>
              <w:t>3. 服务期内共计12次，每月1次</w:t>
            </w:r>
            <w:r>
              <w:rPr>
                <w:rFonts w:hint="eastAsia" w:ascii="宋体" w:hAnsi="宋体" w:cs="宋体"/>
                <w:b w:val="0"/>
                <w:bCs w:val="0"/>
                <w:i w:val="0"/>
                <w:iCs w:val="0"/>
                <w:caps w:val="0"/>
                <w:color w:val="0F1115"/>
                <w:spacing w:val="0"/>
                <w:sz w:val="24"/>
                <w:szCs w:val="24"/>
                <w:shd w:val="clear" w:fill="FFFFFF"/>
                <w:lang w:eastAsia="zh-CN"/>
              </w:rPr>
              <w:t>。</w:t>
            </w:r>
          </w:p>
        </w:tc>
      </w:tr>
      <w:tr w14:paraId="6600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231" w:type="pct"/>
            <w:gridSpan w:val="6"/>
            <w:noWrap w:val="0"/>
            <w:vAlign w:val="center"/>
          </w:tcPr>
          <w:p w14:paraId="0C9ACDAA">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lang w:eastAsia="zh-CN"/>
              </w:rPr>
              <w:t>合计金额</w:t>
            </w:r>
          </w:p>
        </w:tc>
        <w:tc>
          <w:tcPr>
            <w:tcW w:w="751" w:type="pct"/>
            <w:noWrap w:val="0"/>
            <w:vAlign w:val="center"/>
          </w:tcPr>
          <w:p w14:paraId="083DB424">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71040.00</w:t>
            </w:r>
          </w:p>
        </w:tc>
        <w:tc>
          <w:tcPr>
            <w:tcW w:w="1016" w:type="pct"/>
            <w:noWrap w:val="0"/>
            <w:vAlign w:val="center"/>
          </w:tcPr>
          <w:p w14:paraId="648F1E30">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sz w:val="24"/>
                <w:szCs w:val="24"/>
                <w:vertAlign w:val="baseline"/>
              </w:rPr>
            </w:pPr>
          </w:p>
        </w:tc>
      </w:tr>
    </w:tbl>
    <w:p w14:paraId="141839B2">
      <w:pPr>
        <w:pStyle w:val="2"/>
        <w:keepNext w:val="0"/>
        <w:keepLines w:val="0"/>
        <w:pageBreakBefore w:val="0"/>
        <w:widowControl w:val="0"/>
        <w:kinsoku/>
        <w:wordWrap/>
        <w:overflowPunct/>
        <w:topLinePunct w:val="0"/>
        <w:bidi w:val="0"/>
        <w:snapToGrid/>
        <w:spacing w:line="440" w:lineRule="exact"/>
        <w:ind w:left="0" w:leftChars="0" w:firstLine="482" w:firstLineChars="200"/>
        <w:textAlignment w:val="auto"/>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（二）清洗消毒要求</w:t>
      </w:r>
    </w:p>
    <w:p w14:paraId="6584FE19">
      <w:pPr>
        <w:pStyle w:val="2"/>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次供水水池清洗消毒应当按照国家《二次供水设施卫生规范》GB17051-</w:t>
      </w:r>
      <w:r>
        <w:rPr>
          <w:rFonts w:hint="eastAsia" w:ascii="宋体" w:hAnsi="宋体" w:eastAsia="宋体" w:cs="宋体"/>
          <w:sz w:val="24"/>
          <w:szCs w:val="24"/>
          <w:lang w:val="en-US" w:eastAsia="zh-CN"/>
        </w:rPr>
        <w:t>2025</w:t>
      </w:r>
      <w:r>
        <w:rPr>
          <w:rFonts w:hint="eastAsia" w:ascii="宋体" w:hAnsi="宋体" w:eastAsia="宋体" w:cs="宋体"/>
          <w:sz w:val="24"/>
          <w:szCs w:val="24"/>
          <w:lang w:eastAsia="zh-CN"/>
        </w:rPr>
        <w:t>、</w:t>
      </w:r>
      <w:r>
        <w:rPr>
          <w:rFonts w:hint="eastAsia" w:ascii="宋体" w:hAnsi="宋体" w:eastAsia="宋体" w:cs="宋体"/>
          <w:sz w:val="24"/>
          <w:szCs w:val="24"/>
        </w:rPr>
        <w:t>住建部《二次供水技术规程》CJJ140-2010</w:t>
      </w:r>
      <w:r>
        <w:rPr>
          <w:rFonts w:hint="eastAsia" w:ascii="宋体" w:hAnsi="宋体" w:eastAsia="宋体" w:cs="宋体"/>
          <w:sz w:val="24"/>
          <w:szCs w:val="24"/>
          <w:lang w:eastAsia="zh-CN"/>
        </w:rPr>
        <w:t>和</w:t>
      </w:r>
      <w:r>
        <w:rPr>
          <w:rFonts w:hint="eastAsia" w:ascii="宋体" w:hAnsi="宋体" w:eastAsia="宋体" w:cs="宋体"/>
          <w:sz w:val="24"/>
          <w:szCs w:val="24"/>
        </w:rPr>
        <w:t>《福建省住宅建筑生活供水工程技术规程》DBJ/T13-258-2017进行。</w:t>
      </w:r>
    </w:p>
    <w:p w14:paraId="61058D80">
      <w:pPr>
        <w:pStyle w:val="2"/>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具体清洗及消毒流程如下：</w:t>
      </w:r>
    </w:p>
    <w:p w14:paraId="22B99F21">
      <w:pPr>
        <w:pStyle w:val="2"/>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）关闭进水供水阀，打开排污阀，将水排至</w:t>
      </w:r>
      <w:r>
        <w:rPr>
          <w:rFonts w:hint="eastAsia" w:ascii="宋体" w:hAnsi="宋体" w:eastAsia="宋体" w:cs="宋体"/>
          <w:sz w:val="24"/>
          <w:szCs w:val="24"/>
          <w:lang w:val="en-US" w:eastAsia="zh-CN"/>
        </w:rPr>
        <w:t>30～40cm，开始清洗水箱四边及箱内不锈钢梁、柱污垢和底部沉积物；</w:t>
      </w:r>
    </w:p>
    <w:p w14:paraId="32A876FB">
      <w:pPr>
        <w:keepNext w:val="0"/>
        <w:keepLines w:val="0"/>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（2）用自来水反复喷射四壁，刷洗干净；</w:t>
      </w:r>
    </w:p>
    <w:p w14:paraId="60851799">
      <w:pPr>
        <w:keepNext w:val="0"/>
        <w:keepLines w:val="0"/>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（3）用0.2～0.3%漂白粉溶液喷洒整个水箱，消毒作用半小时后，再用自来水冲洗数次；</w:t>
      </w:r>
    </w:p>
    <w:p w14:paraId="3296C23D">
      <w:pPr>
        <w:keepNext w:val="0"/>
        <w:keepLines w:val="0"/>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（4）将自来水放至正常使用容积，用持续消毒法进行消毒（每月需安排专门人员前往主校区高位水池</w:t>
      </w:r>
      <w:r>
        <w:rPr>
          <w:rFonts w:hint="eastAsia" w:ascii="宋体" w:hAnsi="宋体" w:cs="宋体"/>
          <w:sz w:val="24"/>
          <w:szCs w:val="24"/>
          <w:lang w:val="en-US" w:eastAsia="zh-CN"/>
        </w:rPr>
        <w:t>南北两侧</w:t>
      </w:r>
      <w:r>
        <w:rPr>
          <w:rFonts w:hint="eastAsia" w:ascii="宋体" w:hAnsi="宋体" w:eastAsia="宋体" w:cs="宋体"/>
          <w:sz w:val="24"/>
          <w:szCs w:val="24"/>
          <w:lang w:val="en-US" w:eastAsia="zh-CN"/>
        </w:rPr>
        <w:t>加挂一个消毒包）；</w:t>
      </w:r>
    </w:p>
    <w:p w14:paraId="13ACDE30">
      <w:pPr>
        <w:keepNext w:val="0"/>
        <w:keepLines w:val="0"/>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（5）水箱加盖、上锁；</w:t>
      </w:r>
    </w:p>
    <w:p w14:paraId="53204994">
      <w:pPr>
        <w:keepNext w:val="0"/>
        <w:keepLines w:val="0"/>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（6）水质送检。</w:t>
      </w:r>
    </w:p>
    <w:p w14:paraId="04152007">
      <w:pPr>
        <w:keepNext w:val="0"/>
        <w:keepLines w:val="0"/>
        <w:pageBreakBefore w:val="0"/>
        <w:widowControl w:val="0"/>
        <w:kinsoku/>
        <w:wordWrap/>
        <w:overflowPunct/>
        <w:topLinePunct w:val="0"/>
        <w:bidi w:val="0"/>
        <w:snapToGrid/>
        <w:spacing w:line="440" w:lineRule="exact"/>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质量要求</w:t>
      </w:r>
    </w:p>
    <w:p w14:paraId="6CB801D6">
      <w:pPr>
        <w:keepNext w:val="0"/>
        <w:keepLines w:val="0"/>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color w:val="000000" w:themeColor="text1"/>
          <w:sz w:val="24"/>
          <w:szCs w:val="24"/>
          <w:lang w:val="en-US" w:eastAsia="zh-CN"/>
          <w14:textFill>
            <w14:solidFill>
              <w14:schemeClr w14:val="tx1"/>
            </w14:solidFill>
          </w14:textFill>
        </w:rPr>
        <w:t>清洗消毒完毕后，</w:t>
      </w:r>
      <w:r>
        <w:rPr>
          <w:rFonts w:hint="eastAsia" w:ascii="宋体" w:hAnsi="宋体" w:eastAsia="宋体" w:cs="宋体"/>
          <w:color w:val="auto"/>
          <w:kern w:val="0"/>
          <w:sz w:val="24"/>
          <w:szCs w:val="24"/>
        </w:rPr>
        <w:t>水池内四壁及水池顶和底部用手触摸没有腻滑的感觉；以肉眼观察，水池壁没有污渍；水池内的水清晰，光线充足时可见池水透明</w:t>
      </w:r>
      <w:r>
        <w:rPr>
          <w:rFonts w:hint="eastAsia" w:ascii="宋体" w:hAnsi="宋体" w:eastAsia="宋体" w:cs="宋体"/>
          <w:color w:val="auto"/>
          <w:kern w:val="0"/>
          <w:sz w:val="24"/>
          <w:szCs w:val="24"/>
          <w:lang w:eastAsia="zh-CN"/>
        </w:rPr>
        <w:t>；</w:t>
      </w:r>
    </w:p>
    <w:p w14:paraId="0CA3BA0A">
      <w:pPr>
        <w:keepNext w:val="0"/>
        <w:keepLines w:val="0"/>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清洗消毒后的水池水质检测结果应符合现行国家标准《生活饮用水卫生标准》GB5749</w:t>
      </w:r>
      <w:r>
        <w:rPr>
          <w:rFonts w:hint="eastAsia" w:ascii="宋体" w:hAnsi="宋体" w:cs="宋体"/>
          <w:sz w:val="24"/>
          <w:szCs w:val="24"/>
          <w:lang w:val="en-US" w:eastAsia="zh-CN"/>
        </w:rPr>
        <w:t>-2022</w:t>
      </w:r>
      <w:r>
        <w:rPr>
          <w:rFonts w:hint="eastAsia" w:ascii="宋体" w:hAnsi="宋体" w:eastAsia="宋体" w:cs="宋体"/>
          <w:sz w:val="24"/>
          <w:szCs w:val="24"/>
        </w:rPr>
        <w:t>的规定</w:t>
      </w:r>
      <w:r>
        <w:rPr>
          <w:rFonts w:hint="eastAsia" w:ascii="宋体" w:hAnsi="宋体" w:cs="宋体"/>
          <w:sz w:val="24"/>
          <w:szCs w:val="24"/>
          <w:lang w:eastAsia="zh-CN"/>
        </w:rPr>
        <w:t>；</w:t>
      </w:r>
    </w:p>
    <w:p w14:paraId="5E7FE18C">
      <w:pPr>
        <w:keepNext w:val="0"/>
        <w:keepLines w:val="0"/>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cs="宋体"/>
          <w:i w:val="0"/>
          <w:iCs w:val="0"/>
          <w:caps w:val="0"/>
          <w:color w:val="0F1115"/>
          <w:spacing w:val="0"/>
          <w:sz w:val="24"/>
          <w:szCs w:val="24"/>
          <w:shd w:val="clear" w:fill="FFFFFF"/>
          <w:lang w:eastAsia="zh-CN"/>
        </w:rPr>
        <w:t>（</w:t>
      </w:r>
      <w:r>
        <w:rPr>
          <w:rFonts w:hint="eastAsia" w:ascii="宋体" w:hAnsi="宋体" w:cs="宋体"/>
          <w:i w:val="0"/>
          <w:iCs w:val="0"/>
          <w:caps w:val="0"/>
          <w:color w:val="0F1115"/>
          <w:spacing w:val="0"/>
          <w:sz w:val="24"/>
          <w:szCs w:val="24"/>
          <w:shd w:val="clear" w:fill="FFFFFF"/>
          <w:lang w:val="en-US" w:eastAsia="zh-CN"/>
        </w:rPr>
        <w:t>3</w:t>
      </w:r>
      <w:r>
        <w:rPr>
          <w:rFonts w:hint="eastAsia" w:ascii="宋体" w:hAnsi="宋体" w:cs="宋体"/>
          <w:i w:val="0"/>
          <w:iCs w:val="0"/>
          <w:caps w:val="0"/>
          <w:color w:val="0F1115"/>
          <w:spacing w:val="0"/>
          <w:sz w:val="24"/>
          <w:szCs w:val="24"/>
          <w:shd w:val="clear" w:fill="FFFFFF"/>
          <w:lang w:eastAsia="zh-CN"/>
        </w:rPr>
        <w:t>）</w:t>
      </w:r>
      <w:r>
        <w:rPr>
          <w:rFonts w:hint="eastAsia" w:ascii="宋体" w:hAnsi="宋体" w:eastAsia="宋体" w:cs="宋体"/>
          <w:i w:val="0"/>
          <w:iCs w:val="0"/>
          <w:caps w:val="0"/>
          <w:color w:val="0F1115"/>
          <w:spacing w:val="0"/>
          <w:sz w:val="24"/>
          <w:szCs w:val="24"/>
          <w:shd w:val="clear" w:fill="FFFFFF"/>
        </w:rPr>
        <w:t>水池清洗消毒后的水质检测项目应至少包括《生活饮用水卫生标准》GB5749-2022规定的常规指标中适用于二次供水的相关项目，包括但不限于：色度、浑浊度、臭和味、肉眼可见物、pH值、游离余氯、总大肠菌群、菌落总数</w:t>
      </w:r>
      <w:r>
        <w:rPr>
          <w:rFonts w:ascii="Segoe UI" w:hAnsi="Segoe UI" w:eastAsia="Segoe UI" w:cs="Segoe UI"/>
          <w:i w:val="0"/>
          <w:iCs w:val="0"/>
          <w:caps w:val="0"/>
          <w:color w:val="0F1115"/>
          <w:spacing w:val="0"/>
          <w:sz w:val="24"/>
          <w:szCs w:val="24"/>
          <w:shd w:val="clear" w:fill="FFFFFF"/>
        </w:rPr>
        <w:t>及其他现行国家标准要求检测的项目</w:t>
      </w:r>
      <w:r>
        <w:rPr>
          <w:rFonts w:hint="eastAsia" w:ascii="宋体" w:hAnsi="宋体" w:eastAsia="宋体" w:cs="宋体"/>
          <w:i w:val="0"/>
          <w:iCs w:val="0"/>
          <w:caps w:val="0"/>
          <w:color w:val="0F1115"/>
          <w:spacing w:val="0"/>
          <w:sz w:val="24"/>
          <w:szCs w:val="24"/>
          <w:shd w:val="clear" w:fill="FFFFFF"/>
        </w:rPr>
        <w:t>。需由具备CMA资质认定的水质检测机构出具加盖CMA印章的检测报告</w:t>
      </w:r>
      <w:r>
        <w:rPr>
          <w:rFonts w:hint="eastAsia" w:ascii="宋体" w:hAnsi="宋体" w:eastAsia="宋体" w:cs="宋体"/>
          <w:sz w:val="24"/>
          <w:szCs w:val="24"/>
          <w:lang w:eastAsia="zh-CN"/>
        </w:rPr>
        <w:t>。</w:t>
      </w:r>
    </w:p>
    <w:p w14:paraId="0981D09F">
      <w:pPr>
        <w:pStyle w:val="2"/>
        <w:keepNext w:val="0"/>
        <w:keepLines w:val="0"/>
        <w:pageBreakBefore w:val="0"/>
        <w:widowControl w:val="0"/>
        <w:kinsoku/>
        <w:wordWrap/>
        <w:overflowPunct/>
        <w:topLinePunct w:val="0"/>
        <w:bidi w:val="0"/>
        <w:snapToGrid/>
        <w:spacing w:line="440" w:lineRule="exact"/>
        <w:ind w:left="0" w:leftChars="0" w:firstLine="482" w:firstLineChars="200"/>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bidi="ar-SA"/>
        </w:rPr>
        <w:t>二、售后服务要求</w:t>
      </w:r>
    </w:p>
    <w:p w14:paraId="1CC58917">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snapToGrid w:val="0"/>
          <w:color w:val="auto"/>
          <w:kern w:val="0"/>
          <w:sz w:val="24"/>
          <w:szCs w:val="24"/>
          <w:lang w:eastAsia="zh-CN"/>
        </w:rPr>
      </w:pPr>
      <w:bookmarkStart w:id="52" w:name="_Toc358109805"/>
      <w:bookmarkStart w:id="53" w:name="_Toc394319916"/>
      <w:bookmarkStart w:id="54" w:name="_Toc425276504"/>
      <w:bookmarkStart w:id="55" w:name="_Toc478753855"/>
      <w:bookmarkStart w:id="56" w:name="_Toc416379639"/>
      <w:bookmarkStart w:id="57" w:name="_Toc57451666"/>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val="en-US" w:eastAsia="zh-CN"/>
        </w:rPr>
        <w:t>1</w:t>
      </w:r>
      <w:r>
        <w:rPr>
          <w:rFonts w:hint="eastAsia" w:ascii="宋体" w:hAnsi="宋体" w:eastAsia="宋体" w:cs="宋体"/>
          <w:snapToGrid w:val="0"/>
          <w:color w:val="auto"/>
          <w:kern w:val="0"/>
          <w:sz w:val="24"/>
          <w:szCs w:val="24"/>
          <w:lang w:eastAsia="zh-CN"/>
        </w:rPr>
        <w:t>）</w:t>
      </w:r>
      <w:r>
        <w:rPr>
          <w:rFonts w:hint="eastAsia" w:ascii="宋体" w:hAnsi="宋体" w:eastAsia="宋体" w:cs="宋体"/>
          <w:i w:val="0"/>
          <w:iCs w:val="0"/>
          <w:caps w:val="0"/>
          <w:color w:val="0F1115"/>
          <w:spacing w:val="0"/>
          <w:sz w:val="24"/>
          <w:szCs w:val="24"/>
          <w:shd w:val="clear" w:fill="FFFFFF"/>
        </w:rPr>
        <w:t>成交供应商未能按照二次供水水池清洗规程要求进行作业的，采购人有权要求成交供应商重新清洗；成交供应商拒绝重新清洗或重新清洗后仍不符合要求的，采购人有权解除合同。因成交供应商原因造成损失的，成交供应商应承担赔偿责任</w:t>
      </w:r>
      <w:r>
        <w:rPr>
          <w:rFonts w:hint="eastAsia" w:ascii="宋体" w:hAnsi="宋体" w:eastAsia="宋体" w:cs="宋体"/>
          <w:snapToGrid w:val="0"/>
          <w:color w:val="auto"/>
          <w:kern w:val="0"/>
          <w:sz w:val="24"/>
          <w:szCs w:val="24"/>
          <w:lang w:eastAsia="zh-CN"/>
        </w:rPr>
        <w:t>；</w:t>
      </w:r>
    </w:p>
    <w:p w14:paraId="075B6907">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rPr>
        <w:t>（2）</w:t>
      </w:r>
      <w:r>
        <w:rPr>
          <w:rFonts w:hint="eastAsia" w:ascii="宋体" w:hAnsi="宋体" w:eastAsia="宋体" w:cs="宋体"/>
          <w:i w:val="0"/>
          <w:iCs w:val="0"/>
          <w:caps w:val="0"/>
          <w:color w:val="0F1115"/>
          <w:spacing w:val="0"/>
          <w:sz w:val="24"/>
          <w:szCs w:val="24"/>
          <w:shd w:val="clear" w:fill="FFFFFF"/>
        </w:rPr>
        <w:t>成交供应商服务结束后，水池水质未能达到国家标准《生活饮用水卫生标准》GB5749-2022的规定或具备CMA资质认定的检测机构出具的检测报告有项目不合格的，采购人有权要求成交供应商重新清洗；成交供应商拒绝重新清洗或重新清洗后仍不符合要求的，采购人有权解除合同。因成交供应商原因造成损失的，成交供应商应承担赔偿责任</w:t>
      </w:r>
      <w:r>
        <w:rPr>
          <w:rFonts w:hint="eastAsia" w:ascii="宋体" w:hAnsi="宋体" w:eastAsia="宋体" w:cs="宋体"/>
          <w:snapToGrid w:val="0"/>
          <w:color w:val="auto"/>
          <w:kern w:val="0"/>
          <w:sz w:val="24"/>
          <w:szCs w:val="24"/>
        </w:rPr>
        <w:t>。</w:t>
      </w:r>
    </w:p>
    <w:p w14:paraId="7282431A">
      <w:pPr>
        <w:keepNext w:val="0"/>
        <w:keepLines w:val="0"/>
        <w:pageBreakBefore w:val="0"/>
        <w:widowControl w:val="0"/>
        <w:kinsoku/>
        <w:wordWrap/>
        <w:overflowPunct/>
        <w:topLinePunct w:val="0"/>
        <w:bidi w:val="0"/>
        <w:snapToGrid/>
        <w:spacing w:line="440" w:lineRule="exact"/>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项目验收</w:t>
      </w:r>
    </w:p>
    <w:bookmarkEnd w:id="52"/>
    <w:bookmarkEnd w:id="53"/>
    <w:p w14:paraId="302872FD">
      <w:pPr>
        <w:keepNext w:val="0"/>
        <w:keepLines w:val="0"/>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lang w:val="en-US" w:eastAsia="zh-CN"/>
        </w:rPr>
      </w:pPr>
      <w:bookmarkStart w:id="58" w:name="_Toc430269287"/>
      <w:bookmarkStart w:id="59" w:name="_Toc491700052"/>
      <w:bookmarkStart w:id="60" w:name="_Toc285393068"/>
      <w:bookmarkStart w:id="61" w:name="_Toc430269118"/>
      <w:bookmarkStart w:id="62" w:name="_Toc394319918"/>
      <w:bookmarkStart w:id="63" w:name="_Toc358109807"/>
      <w:bookmarkStart w:id="64" w:name="_Toc394319917"/>
      <w:bookmarkStart w:id="65" w:name="_Toc358109806"/>
      <w:r>
        <w:rPr>
          <w:rFonts w:hint="eastAsia" w:ascii="宋体" w:hAnsi="宋体" w:eastAsia="宋体" w:cs="宋体"/>
          <w:color w:val="auto"/>
          <w:sz w:val="24"/>
          <w:szCs w:val="24"/>
          <w:lang w:val="en-US" w:eastAsia="zh-CN"/>
        </w:rPr>
        <w:t>（一）验收标准</w:t>
      </w:r>
    </w:p>
    <w:p w14:paraId="6381C3C1">
      <w:pPr>
        <w:keepNext w:val="0"/>
        <w:keepLines w:val="0"/>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0F1115"/>
          <w:spacing w:val="0"/>
          <w:sz w:val="24"/>
          <w:szCs w:val="24"/>
          <w:shd w:val="clear" w:fill="FFFFFF"/>
        </w:rPr>
        <w:t>按国家现行有效标准、行业标准、地方标准、招标文件、成交供应商响应文件、合同等相关文件执行。验收结果应符合采购人使用要求</w:t>
      </w:r>
      <w:r>
        <w:rPr>
          <w:rFonts w:hint="eastAsia" w:ascii="宋体" w:hAnsi="宋体" w:eastAsia="宋体" w:cs="宋体"/>
          <w:color w:val="auto"/>
          <w:sz w:val="24"/>
          <w:szCs w:val="24"/>
          <w:lang w:val="en-US" w:eastAsia="zh-CN"/>
        </w:rPr>
        <w:t>；</w:t>
      </w:r>
    </w:p>
    <w:p w14:paraId="189580A6">
      <w:pPr>
        <w:keepNext w:val="0"/>
        <w:keepLines w:val="0"/>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（二）验收程序</w:t>
      </w:r>
    </w:p>
    <w:p w14:paraId="13B24744">
      <w:pPr>
        <w:keepNext w:val="0"/>
        <w:keepLines w:val="0"/>
        <w:pageBreakBefore w:val="0"/>
        <w:widowControl w:val="0"/>
        <w:kinsoku/>
        <w:wordWrap/>
        <w:overflowPunct/>
        <w:topLinePunct w:val="0"/>
        <w:bidi w:val="0"/>
        <w:snapToGrid/>
        <w:spacing w:line="440" w:lineRule="exact"/>
        <w:ind w:left="0" w:leftChars="0" w:firstLine="360" w:firstLineChars="15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1、提交计划：</w:t>
      </w:r>
      <w:r>
        <w:rPr>
          <w:rFonts w:hint="eastAsia" w:ascii="宋体" w:hAnsi="宋体" w:eastAsia="宋体" w:cs="宋体"/>
          <w:i w:val="0"/>
          <w:iCs w:val="0"/>
          <w:caps w:val="0"/>
          <w:color w:val="0F1115"/>
          <w:spacing w:val="0"/>
          <w:sz w:val="24"/>
          <w:szCs w:val="24"/>
          <w:shd w:val="clear" w:fill="FFFFFF"/>
        </w:rPr>
        <w:t>采购人应提前</w:t>
      </w:r>
      <w:r>
        <w:rPr>
          <w:rFonts w:hint="eastAsia" w:ascii="宋体" w:hAnsi="宋体" w:eastAsia="宋体" w:cs="宋体"/>
          <w:i w:val="0"/>
          <w:iCs w:val="0"/>
          <w:caps w:val="0"/>
          <w:color w:val="0F1115"/>
          <w:spacing w:val="0"/>
          <w:sz w:val="24"/>
          <w:szCs w:val="24"/>
          <w:shd w:val="clear" w:fill="FFFFFF"/>
          <w:lang w:eastAsia="zh-CN"/>
        </w:rPr>
        <w:t>一周</w:t>
      </w:r>
      <w:r>
        <w:rPr>
          <w:rFonts w:hint="eastAsia" w:ascii="宋体" w:hAnsi="宋体" w:eastAsia="宋体" w:cs="宋体"/>
          <w:i w:val="0"/>
          <w:iCs w:val="0"/>
          <w:caps w:val="0"/>
          <w:color w:val="0F1115"/>
          <w:spacing w:val="0"/>
          <w:sz w:val="24"/>
          <w:szCs w:val="24"/>
          <w:shd w:val="clear" w:fill="FFFFFF"/>
        </w:rPr>
        <w:t>告知成交供应商水池清洗消毒时间。成交供应商应在采购人通知后3个工作日内提交清洗消毒时间安排表、清洗消毒流程、清洗人员在有效期内的健康检查合格证明复印件（健康证）</w:t>
      </w:r>
      <w:r>
        <w:rPr>
          <w:rFonts w:hint="eastAsia" w:ascii="宋体" w:hAnsi="宋体" w:cs="宋体"/>
          <w:i w:val="0"/>
          <w:iCs w:val="0"/>
          <w:caps w:val="0"/>
          <w:color w:val="0F1115"/>
          <w:spacing w:val="0"/>
          <w:sz w:val="24"/>
          <w:szCs w:val="24"/>
          <w:shd w:val="clear" w:fill="FFFFFF"/>
          <w:lang w:eastAsia="zh-CN"/>
        </w:rPr>
        <w:t>（不少于</w:t>
      </w:r>
      <w:r>
        <w:rPr>
          <w:rFonts w:hint="eastAsia" w:ascii="宋体" w:hAnsi="宋体" w:cs="宋体"/>
          <w:i w:val="0"/>
          <w:iCs w:val="0"/>
          <w:caps w:val="0"/>
          <w:color w:val="0F1115"/>
          <w:spacing w:val="0"/>
          <w:sz w:val="24"/>
          <w:szCs w:val="24"/>
          <w:shd w:val="clear" w:fill="FFFFFF"/>
          <w:lang w:val="en-US" w:eastAsia="zh-CN"/>
        </w:rPr>
        <w:t>8人</w:t>
      </w:r>
      <w:r>
        <w:rPr>
          <w:rFonts w:hint="eastAsia" w:ascii="宋体" w:hAnsi="宋体" w:cs="宋体"/>
          <w:i w:val="0"/>
          <w:iCs w:val="0"/>
          <w:caps w:val="0"/>
          <w:color w:val="0F1115"/>
          <w:spacing w:val="0"/>
          <w:sz w:val="24"/>
          <w:szCs w:val="24"/>
          <w:shd w:val="clear" w:fill="FFFFFF"/>
          <w:lang w:eastAsia="zh-CN"/>
        </w:rPr>
        <w:t>）</w:t>
      </w:r>
      <w:r>
        <w:rPr>
          <w:rFonts w:hint="eastAsia" w:ascii="宋体" w:hAnsi="宋体" w:eastAsia="宋体" w:cs="宋体"/>
          <w:i w:val="0"/>
          <w:iCs w:val="0"/>
          <w:caps w:val="0"/>
          <w:color w:val="0F1115"/>
          <w:spacing w:val="0"/>
          <w:sz w:val="24"/>
          <w:szCs w:val="24"/>
          <w:shd w:val="clear" w:fill="FFFFFF"/>
        </w:rPr>
        <w:t>、清洗消毒服务所使用的消毒用品品名及相关生产厂家的《消毒产品生产企业卫生许可证》有效复印件等材料电子版供采购人审核。采购人确认后，成交供应商应在采购人指定的清洗消毒时间内完成相关服务</w:t>
      </w:r>
      <w:r>
        <w:rPr>
          <w:rFonts w:hint="eastAsia" w:ascii="宋体" w:hAnsi="宋体" w:eastAsia="宋体" w:cs="宋体"/>
          <w:sz w:val="24"/>
          <w:szCs w:val="24"/>
          <w:lang w:val="en-US" w:eastAsia="zh-CN"/>
        </w:rPr>
        <w:t>；</w:t>
      </w:r>
    </w:p>
    <w:p w14:paraId="25D79C30">
      <w:pPr>
        <w:keepNext w:val="0"/>
        <w:keepLines w:val="0"/>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2、初步验收：清洗消毒完毕后，采购人按照《清洗消毒要求》和《质量要求（</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）》对服务质量进行初步验收。如果验收不合格，采购人有权要求成交供应商重新清洗；</w:t>
      </w:r>
      <w:r>
        <w:rPr>
          <w:rFonts w:hint="eastAsia" w:ascii="宋体" w:hAnsi="宋体" w:eastAsia="宋体" w:cs="宋体"/>
          <w:b w:val="0"/>
          <w:bCs w:val="0"/>
          <w:i w:val="0"/>
          <w:iCs w:val="0"/>
          <w:caps w:val="0"/>
          <w:color w:val="0F1115"/>
          <w:spacing w:val="0"/>
          <w:sz w:val="24"/>
          <w:szCs w:val="24"/>
          <w:shd w:val="clear" w:fill="FFFFFF"/>
        </w:rPr>
        <w:t>若成交供应商拒绝重新清洗或重新清洗后仍不合格的，采购人有权委托第三方进行处理，所产生的一切费用由成交供应商承担，并从应付款项中直接扣除。</w:t>
      </w:r>
    </w:p>
    <w:p w14:paraId="5245B35F">
      <w:pPr>
        <w:keepNext w:val="0"/>
        <w:keepLines w:val="0"/>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3、最终验收：水池清洗消毒完毕，成交供应商需采集水样送至具有专业资质的水质水样检验检测机构进行检测，采购人</w:t>
      </w:r>
      <w:r>
        <w:rPr>
          <w:rFonts w:hint="eastAsia" w:ascii="宋体" w:hAnsi="宋体" w:cs="宋体"/>
          <w:color w:val="auto"/>
          <w:sz w:val="24"/>
          <w:szCs w:val="24"/>
          <w:lang w:val="en-US" w:eastAsia="zh-CN"/>
        </w:rPr>
        <w:t>将</w:t>
      </w:r>
      <w:r>
        <w:rPr>
          <w:rFonts w:ascii="Segoe UI" w:hAnsi="Segoe UI" w:eastAsia="Segoe UI" w:cs="Segoe UI"/>
          <w:i w:val="0"/>
          <w:iCs w:val="0"/>
          <w:caps w:val="0"/>
          <w:color w:val="0F1115"/>
          <w:spacing w:val="0"/>
          <w:sz w:val="24"/>
          <w:szCs w:val="24"/>
          <w:shd w:val="clear" w:fill="FFFFFF"/>
        </w:rPr>
        <w:t>安排专人全程见证采样过程</w:t>
      </w:r>
      <w:r>
        <w:rPr>
          <w:rFonts w:hint="eastAsia" w:ascii="宋体" w:hAnsi="宋体" w:eastAsia="宋体" w:cs="宋体"/>
          <w:color w:val="auto"/>
          <w:sz w:val="24"/>
          <w:szCs w:val="24"/>
          <w:lang w:val="en-US" w:eastAsia="zh-CN"/>
        </w:rPr>
        <w:t>。成交供应商需按照采购人要求提供相关的书面纸质材料，包括加盖CMA印章的水质检测报告、含</w:t>
      </w:r>
      <w:r>
        <w:rPr>
          <w:rFonts w:hint="eastAsia" w:ascii="宋体" w:hAnsi="宋体" w:eastAsia="宋体" w:cs="宋体"/>
          <w:color w:val="auto"/>
          <w:sz w:val="24"/>
          <w:szCs w:val="24"/>
          <w:highlight w:val="none"/>
        </w:rPr>
        <w:t>有效的营业执照副本复印件</w:t>
      </w:r>
      <w:r>
        <w:rPr>
          <w:rFonts w:hint="eastAsia" w:ascii="宋体" w:hAnsi="宋体" w:eastAsia="宋体" w:cs="宋体"/>
          <w:color w:val="auto"/>
          <w:sz w:val="24"/>
          <w:szCs w:val="24"/>
          <w:highlight w:val="none"/>
          <w:lang w:eastAsia="zh-CN"/>
        </w:rPr>
        <w:t>、</w:t>
      </w:r>
      <w:r>
        <w:rPr>
          <w:rFonts w:hint="eastAsia" w:ascii="宋体" w:hAnsi="宋体" w:eastAsia="宋体" w:cs="宋体"/>
          <w:kern w:val="0"/>
          <w:sz w:val="24"/>
          <w:szCs w:val="24"/>
          <w:shd w:val="clear" w:color="auto" w:fill="auto"/>
          <w:vertAlign w:val="baseline"/>
          <w:lang w:val="en-US" w:eastAsia="zh-CN" w:bidi="ar"/>
        </w:rPr>
        <w:t>清洗消毒时间安排表、清洗消毒流程、清洗人员</w:t>
      </w:r>
      <w:r>
        <w:rPr>
          <w:rFonts w:hint="eastAsia" w:ascii="宋体" w:hAnsi="宋体" w:eastAsia="宋体" w:cs="宋体"/>
          <w:sz w:val="24"/>
          <w:szCs w:val="24"/>
          <w:lang w:eastAsia="zh-CN"/>
        </w:rPr>
        <w:t>在有效期限内的健康检查合格证明有效复印件（健康证）、</w:t>
      </w:r>
      <w:r>
        <w:rPr>
          <w:rFonts w:hint="eastAsia" w:ascii="宋体" w:hAnsi="宋体" w:eastAsia="宋体" w:cs="宋体"/>
          <w:sz w:val="24"/>
          <w:szCs w:val="24"/>
          <w:lang w:val="en-US" w:eastAsia="zh-CN"/>
        </w:rPr>
        <w:t>清洗消毒服务所使用的消毒用品品名及相关生产厂家的《消毒产品生产企业卫生许可证》有效复印件等</w:t>
      </w:r>
      <w:r>
        <w:rPr>
          <w:rFonts w:hint="eastAsia" w:ascii="宋体" w:hAnsi="宋体" w:eastAsia="宋体" w:cs="宋体"/>
          <w:color w:val="auto"/>
          <w:sz w:val="24"/>
          <w:szCs w:val="24"/>
          <w:lang w:val="en-US" w:eastAsia="zh-CN"/>
        </w:rPr>
        <w:t>，采购人会对相关材料进行审核，组织最终验收。如果验收不合格，采购人有权要求</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重新清洗消毒。</w:t>
      </w:r>
      <w:r>
        <w:rPr>
          <w:rFonts w:hint="eastAsia" w:ascii="宋体" w:hAnsi="宋体" w:eastAsia="宋体" w:cs="宋体"/>
          <w:b w:val="0"/>
          <w:bCs w:val="0"/>
          <w:i w:val="0"/>
          <w:iCs w:val="0"/>
          <w:caps w:val="0"/>
          <w:color w:val="0F1115"/>
          <w:spacing w:val="0"/>
          <w:sz w:val="24"/>
          <w:szCs w:val="24"/>
          <w:shd w:val="clear" w:fill="FFFFFF"/>
        </w:rPr>
        <w:t>若成交供应商拒绝重新清洗或重新清洗后仍不合格的，采购人有权委托第三方进行处理，所产生的一切费用由成交供应商承担，并从应付款项中直接扣除。</w:t>
      </w:r>
    </w:p>
    <w:p w14:paraId="68154ED3">
      <w:pPr>
        <w:keepNext w:val="0"/>
        <w:keepLines w:val="0"/>
        <w:pageBreakBefore w:val="0"/>
        <w:kinsoku/>
        <w:wordWrap/>
        <w:overflowPunct/>
        <w:topLinePunct w:val="0"/>
        <w:bidi w:val="0"/>
        <w:snapToGrid/>
        <w:spacing w:line="440" w:lineRule="exact"/>
        <w:ind w:left="0" w:lef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、报价要求</w:t>
      </w:r>
    </w:p>
    <w:bookmarkEnd w:id="58"/>
    <w:bookmarkEnd w:id="59"/>
    <w:bookmarkEnd w:id="60"/>
    <w:bookmarkEnd w:id="61"/>
    <w:bookmarkEnd w:id="62"/>
    <w:bookmarkEnd w:id="63"/>
    <w:p w14:paraId="5C9AD7C5">
      <w:pPr>
        <w:keepNext w:val="0"/>
        <w:keepLines w:val="0"/>
        <w:pageBreakBefore w:val="0"/>
        <w:kinsoku/>
        <w:wordWrap/>
        <w:overflowPunct/>
        <w:topLinePunct w:val="0"/>
        <w:bidi w:val="0"/>
        <w:snapToGrid/>
        <w:spacing w:line="440" w:lineRule="exact"/>
        <w:ind w:left="0" w:leftChars="0" w:firstLine="480" w:firstLineChars="200"/>
        <w:textAlignment w:val="auto"/>
        <w:rPr>
          <w:rFonts w:hint="eastAsia" w:ascii="宋体" w:hAnsi="宋体" w:eastAsia="宋体" w:cs="宋体"/>
          <w:b/>
          <w:bCs/>
          <w:color w:val="auto"/>
          <w:sz w:val="24"/>
          <w:szCs w:val="24"/>
          <w:lang w:eastAsia="zh-CN"/>
        </w:rPr>
      </w:pPr>
      <w:bookmarkStart w:id="66" w:name="_Toc491700053"/>
      <w:r>
        <w:rPr>
          <w:rFonts w:hint="eastAsia" w:ascii="宋体" w:hAnsi="宋体" w:eastAsia="宋体" w:cs="宋体"/>
          <w:color w:val="auto"/>
          <w:sz w:val="24"/>
          <w:szCs w:val="24"/>
        </w:rPr>
        <w:t>1、投标报价指为完成指定服务所需投入的人工、材料、交通运输费、利润、税金、售后服务费、政策性文件规定费用以及所有风险与责任等一切费用。</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供应商报价应包括项目所涉及的所有费用进行报价，</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供应商报价应包含完成本项目所涉及的所有费用</w:t>
      </w:r>
      <w:r>
        <w:rPr>
          <w:rFonts w:hint="eastAsia" w:ascii="宋体" w:hAnsi="宋体" w:eastAsia="宋体" w:cs="宋体"/>
          <w:color w:val="auto"/>
          <w:sz w:val="24"/>
          <w:szCs w:val="24"/>
          <w:lang w:eastAsia="zh-CN"/>
        </w:rPr>
        <w:t>；</w:t>
      </w:r>
    </w:p>
    <w:p w14:paraId="7C843CB1">
      <w:pPr>
        <w:keepNext w:val="0"/>
        <w:keepLines w:val="0"/>
        <w:pageBreakBefore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bCs/>
          <w:color w:val="auto"/>
          <w:kern w:val="0"/>
          <w:sz w:val="24"/>
          <w:szCs w:val="24"/>
          <w:lang w:val="en-US" w:eastAsia="zh-CN"/>
        </w:rPr>
        <w:t>2</w:t>
      </w:r>
      <w:r>
        <w:rPr>
          <w:rFonts w:hint="eastAsia" w:ascii="宋体" w:hAnsi="宋体" w:eastAsia="宋体" w:cs="宋体"/>
          <w:bCs/>
          <w:color w:val="auto"/>
          <w:kern w:val="0"/>
          <w:sz w:val="24"/>
          <w:szCs w:val="24"/>
        </w:rPr>
        <w:t>、</w:t>
      </w:r>
      <w:r>
        <w:rPr>
          <w:rFonts w:hint="eastAsia" w:ascii="宋体" w:hAnsi="宋体" w:eastAsia="宋体" w:cs="宋体"/>
          <w:color w:val="auto"/>
          <w:sz w:val="24"/>
          <w:szCs w:val="24"/>
        </w:rPr>
        <w:t>各供应商报价时应综合考虑日后属政策性调整、各种材料市场价格的浮动等因素造成的货物价格变动，上述价格变动不予调整</w:t>
      </w:r>
      <w:r>
        <w:rPr>
          <w:rFonts w:hint="eastAsia" w:ascii="宋体" w:hAnsi="宋体" w:eastAsia="宋体" w:cs="宋体"/>
          <w:color w:val="auto"/>
          <w:sz w:val="24"/>
          <w:szCs w:val="24"/>
          <w:lang w:eastAsia="zh-CN"/>
        </w:rPr>
        <w:t>；</w:t>
      </w:r>
    </w:p>
    <w:p w14:paraId="1CA42382">
      <w:pPr>
        <w:keepNext w:val="0"/>
        <w:keepLines w:val="0"/>
        <w:pageBreakBefore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各供应商</w:t>
      </w:r>
      <w:r>
        <w:rPr>
          <w:rFonts w:hint="eastAsia" w:ascii="宋体" w:hAnsi="宋体" w:eastAsia="宋体" w:cs="宋体"/>
          <w:color w:val="auto"/>
          <w:sz w:val="24"/>
          <w:szCs w:val="24"/>
          <w:highlight w:val="none"/>
        </w:rPr>
        <w:t>对每个合同号只允许有一个报价，不接受任何选择性的报价</w:t>
      </w:r>
      <w:r>
        <w:rPr>
          <w:rFonts w:hint="eastAsia" w:ascii="宋体" w:hAnsi="宋体" w:eastAsia="宋体" w:cs="宋体"/>
          <w:color w:val="auto"/>
          <w:sz w:val="24"/>
          <w:szCs w:val="24"/>
          <w:highlight w:val="none"/>
          <w:lang w:eastAsia="zh-CN"/>
        </w:rPr>
        <w:t>；</w:t>
      </w:r>
    </w:p>
    <w:p w14:paraId="5564D59A">
      <w:pPr>
        <w:keepNext w:val="0"/>
        <w:keepLines w:val="0"/>
        <w:pageBreakBefore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成交供应商</w:t>
      </w:r>
      <w:r>
        <w:rPr>
          <w:rFonts w:hint="eastAsia" w:ascii="宋体" w:hAnsi="宋体" w:eastAsia="宋体" w:cs="宋体"/>
          <w:color w:val="auto"/>
          <w:sz w:val="24"/>
          <w:szCs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34253B43">
      <w:pPr>
        <w:keepNext w:val="0"/>
        <w:keepLines w:val="0"/>
        <w:pageBreakBefore w:val="0"/>
        <w:kinsoku/>
        <w:wordWrap/>
        <w:overflowPunct/>
        <w:topLinePunct w:val="0"/>
        <w:bidi w:val="0"/>
        <w:snapToGrid/>
        <w:spacing w:line="440" w:lineRule="exact"/>
        <w:ind w:left="0" w:leftChars="0" w:firstLine="482" w:firstLineChars="200"/>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五、</w:t>
      </w:r>
      <w:r>
        <w:rPr>
          <w:rFonts w:hint="eastAsia" w:ascii="宋体" w:hAnsi="宋体" w:cs="宋体"/>
          <w:b/>
          <w:color w:val="auto"/>
          <w:kern w:val="0"/>
          <w:sz w:val="24"/>
          <w:szCs w:val="24"/>
          <w:lang w:val="en-US" w:eastAsia="zh-CN"/>
        </w:rPr>
        <w:t>服务</w:t>
      </w:r>
      <w:r>
        <w:rPr>
          <w:rFonts w:hint="eastAsia" w:ascii="宋体" w:hAnsi="宋体" w:eastAsia="宋体" w:cs="宋体"/>
          <w:b/>
          <w:color w:val="auto"/>
          <w:kern w:val="0"/>
          <w:sz w:val="24"/>
          <w:szCs w:val="24"/>
          <w:lang w:val="en-US" w:eastAsia="zh-CN"/>
        </w:rPr>
        <w:t>地点及时间</w:t>
      </w:r>
    </w:p>
    <w:p w14:paraId="5438746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8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ascii="Segoe UI" w:hAnsi="Segoe UI" w:eastAsia="Segoe UI" w:cs="Segoe UI"/>
          <w:i w:val="0"/>
          <w:iCs w:val="0"/>
          <w:caps w:val="0"/>
          <w:color w:val="0F1115"/>
          <w:spacing w:val="0"/>
          <w:sz w:val="24"/>
          <w:szCs w:val="24"/>
          <w:shd w:val="clear" w:fill="FFFFFF"/>
        </w:rPr>
        <w:t>采购人会在每次清洗消毒前一周</w:t>
      </w:r>
      <w:r>
        <w:rPr>
          <w:rFonts w:hint="eastAsia" w:ascii="宋体" w:hAnsi="宋体" w:eastAsia="宋体" w:cs="宋体"/>
          <w:kern w:val="0"/>
          <w:sz w:val="24"/>
          <w:szCs w:val="24"/>
          <w:shd w:val="clear" w:color="auto" w:fill="auto"/>
          <w:vertAlign w:val="baseline"/>
          <w:lang w:val="en-US" w:eastAsia="zh-CN" w:bidi="ar"/>
        </w:rPr>
        <w:t>告知</w:t>
      </w:r>
      <w:r>
        <w:rPr>
          <w:rFonts w:hint="eastAsia" w:ascii="宋体" w:hAnsi="宋体" w:cs="宋体"/>
          <w:color w:val="auto"/>
          <w:sz w:val="24"/>
          <w:szCs w:val="24"/>
          <w:lang w:val="en-US" w:eastAsia="zh-CN"/>
        </w:rPr>
        <w:t>成交供应商</w:t>
      </w:r>
      <w:r>
        <w:rPr>
          <w:rFonts w:hint="eastAsia" w:ascii="宋体" w:hAnsi="宋体" w:eastAsia="宋体" w:cs="宋体"/>
          <w:kern w:val="0"/>
          <w:sz w:val="24"/>
          <w:szCs w:val="24"/>
          <w:shd w:val="clear" w:color="auto" w:fill="auto"/>
          <w:vertAlign w:val="baseline"/>
          <w:lang w:val="en-US" w:eastAsia="zh-CN" w:bidi="ar"/>
        </w:rPr>
        <w:t>水池清洗消毒时间，</w:t>
      </w:r>
      <w:r>
        <w:rPr>
          <w:rFonts w:hint="eastAsia" w:ascii="宋体" w:hAnsi="宋体" w:cs="宋体"/>
          <w:color w:val="auto"/>
          <w:sz w:val="24"/>
          <w:szCs w:val="24"/>
          <w:lang w:val="en-US" w:eastAsia="zh-CN"/>
        </w:rPr>
        <w:t>成交供应商</w:t>
      </w:r>
      <w:r>
        <w:rPr>
          <w:rFonts w:hint="eastAsia" w:ascii="宋体" w:hAnsi="宋体" w:eastAsia="宋体" w:cs="宋体"/>
          <w:sz w:val="24"/>
          <w:szCs w:val="24"/>
          <w:lang w:val="en-US" w:eastAsia="zh-CN"/>
        </w:rPr>
        <w:t>应该采购人指定的清洗消毒时间内完成相关服务</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。服务地点为泉州师范学院主校区、泉州师范学院南安校区。</w:t>
      </w:r>
    </w:p>
    <w:p w14:paraId="19633BC6">
      <w:pPr>
        <w:keepNext w:val="0"/>
        <w:keepLines w:val="0"/>
        <w:pageBreakBefore w:val="0"/>
        <w:kinsoku/>
        <w:wordWrap/>
        <w:overflowPunct/>
        <w:topLinePunct w:val="0"/>
        <w:bidi w:val="0"/>
        <w:snapToGrid/>
        <w:spacing w:line="440" w:lineRule="exact"/>
        <w:ind w:left="0" w:leftChars="0"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lang w:val="en-US" w:eastAsia="zh-CN"/>
          <w14:textFill>
            <w14:solidFill>
              <w14:schemeClr w14:val="tx1"/>
            </w14:solidFill>
          </w14:textFill>
        </w:rPr>
        <w:t>六</w:t>
      </w:r>
      <w:r>
        <w:rPr>
          <w:rFonts w:hint="eastAsia" w:ascii="宋体" w:hAnsi="宋体" w:eastAsia="宋体" w:cs="宋体"/>
          <w:b/>
          <w:color w:val="000000" w:themeColor="text1"/>
          <w:kern w:val="0"/>
          <w:sz w:val="24"/>
          <w:szCs w:val="24"/>
          <w14:textFill>
            <w14:solidFill>
              <w14:schemeClr w14:val="tx1"/>
            </w14:solidFill>
          </w14:textFill>
        </w:rPr>
        <w:t>、付款方式</w:t>
      </w:r>
    </w:p>
    <w:bookmarkEnd w:id="54"/>
    <w:bookmarkEnd w:id="55"/>
    <w:bookmarkEnd w:id="56"/>
    <w:bookmarkEnd w:id="57"/>
    <w:bookmarkEnd w:id="64"/>
    <w:bookmarkEnd w:id="65"/>
    <w:bookmarkEnd w:id="66"/>
    <w:p w14:paraId="7B7402CF">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b/>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本项目含</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6</w:t>
      </w:r>
      <w:bookmarkStart w:id="102" w:name="_GoBack"/>
      <w:bookmarkEnd w:id="102"/>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次清洗消毒服务（其中主校区</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次，南安校区</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次）及主校区高位水池更换消毒包。</w:t>
      </w:r>
      <w:r>
        <w:rPr>
          <w:rFonts w:hint="eastAsia" w:ascii="宋体" w:hAnsi="宋体" w:cs="宋体"/>
          <w:color w:val="auto"/>
          <w:sz w:val="24"/>
          <w:szCs w:val="24"/>
          <w:lang w:val="en-US" w:eastAsia="zh-CN"/>
        </w:rPr>
        <w:t>成交供应商</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需保质保量完成每项服务并向采购人的提交相关书面材料。采购人在接到相关书面材料组织最终验收。</w:t>
      </w:r>
      <w:r>
        <w:rPr>
          <w:rFonts w:hint="eastAsia" w:ascii="宋体" w:hAnsi="宋体" w:eastAsia="宋体" w:cs="宋体"/>
          <w:snapToGrid w:val="0"/>
          <w:color w:val="auto"/>
          <w:kern w:val="0"/>
          <w:sz w:val="24"/>
          <w:szCs w:val="24"/>
        </w:rPr>
        <w:t>经</w:t>
      </w:r>
      <w:r>
        <w:rPr>
          <w:rFonts w:hint="eastAsia" w:ascii="宋体" w:hAnsi="宋体" w:eastAsia="宋体" w:cs="宋体"/>
          <w:snapToGrid w:val="0"/>
          <w:color w:val="auto"/>
          <w:kern w:val="0"/>
          <w:sz w:val="24"/>
          <w:szCs w:val="24"/>
          <w:lang w:eastAsia="zh-CN"/>
        </w:rPr>
        <w:t>采购人</w:t>
      </w:r>
      <w:r>
        <w:rPr>
          <w:rFonts w:hint="eastAsia" w:ascii="宋体" w:hAnsi="宋体" w:eastAsia="宋体" w:cs="宋体"/>
          <w:snapToGrid w:val="0"/>
          <w:color w:val="auto"/>
          <w:kern w:val="0"/>
          <w:sz w:val="24"/>
          <w:szCs w:val="24"/>
        </w:rPr>
        <w:t>验收合格后15个工作日内，</w:t>
      </w:r>
      <w:r>
        <w:rPr>
          <w:rFonts w:hint="eastAsia" w:ascii="宋体" w:hAnsi="宋体" w:eastAsia="宋体" w:cs="宋体"/>
          <w:snapToGrid w:val="0"/>
          <w:color w:val="auto"/>
          <w:kern w:val="0"/>
          <w:sz w:val="24"/>
          <w:szCs w:val="24"/>
          <w:lang w:eastAsia="zh-CN"/>
        </w:rPr>
        <w:t>采购人</w:t>
      </w:r>
      <w:r>
        <w:rPr>
          <w:rFonts w:hint="eastAsia" w:ascii="宋体" w:hAnsi="宋体" w:eastAsia="宋体" w:cs="宋体"/>
          <w:snapToGrid w:val="0"/>
          <w:color w:val="auto"/>
          <w:kern w:val="0"/>
          <w:sz w:val="24"/>
          <w:szCs w:val="24"/>
        </w:rPr>
        <w:t>向</w:t>
      </w:r>
      <w:r>
        <w:rPr>
          <w:rFonts w:hint="eastAsia" w:ascii="宋体" w:hAnsi="宋体" w:eastAsia="宋体" w:cs="宋体"/>
          <w:snapToGrid w:val="0"/>
          <w:color w:val="auto"/>
          <w:kern w:val="0"/>
          <w:sz w:val="24"/>
          <w:szCs w:val="24"/>
          <w:lang w:eastAsia="zh-CN"/>
        </w:rPr>
        <w:t>投标人</w:t>
      </w:r>
      <w:r>
        <w:rPr>
          <w:rFonts w:hint="eastAsia" w:ascii="宋体" w:hAnsi="宋体" w:eastAsia="宋体" w:cs="宋体"/>
          <w:snapToGrid w:val="0"/>
          <w:color w:val="auto"/>
          <w:kern w:val="0"/>
          <w:sz w:val="24"/>
          <w:szCs w:val="24"/>
        </w:rPr>
        <w:t>支付当次清洗费用</w:t>
      </w:r>
      <w:r>
        <w:rPr>
          <w:rFonts w:hint="eastAsia" w:ascii="宋体" w:hAnsi="宋体" w:eastAsia="宋体" w:cs="宋体"/>
          <w:snapToGrid w:val="0"/>
          <w:color w:val="auto"/>
          <w:kern w:val="0"/>
          <w:sz w:val="24"/>
          <w:szCs w:val="24"/>
          <w:lang w:eastAsia="zh-CN"/>
        </w:rPr>
        <w:t>，</w:t>
      </w:r>
      <w:r>
        <w:rPr>
          <w:rFonts w:hint="eastAsia" w:ascii="宋体" w:hAnsi="宋体" w:eastAsia="宋体" w:cs="宋体"/>
          <w:b/>
          <w:bCs/>
          <w:snapToGrid w:val="0"/>
          <w:color w:val="auto"/>
          <w:kern w:val="0"/>
          <w:sz w:val="24"/>
          <w:szCs w:val="24"/>
          <w:lang w:val="en-US" w:eastAsia="zh-CN"/>
        </w:rPr>
        <w:t>按实际清洗数量、次数及附件价格明细表中标明的单价结算</w:t>
      </w:r>
      <w:r>
        <w:rPr>
          <w:rFonts w:hint="eastAsia" w:ascii="宋体" w:hAnsi="宋体" w:eastAsia="宋体" w:cs="宋体"/>
          <w:snapToGrid w:val="0"/>
          <w:color w:val="auto"/>
          <w:kern w:val="0"/>
          <w:sz w:val="24"/>
          <w:szCs w:val="24"/>
        </w:rPr>
        <w:t>。付款前，</w:t>
      </w:r>
      <w:r>
        <w:rPr>
          <w:rFonts w:hint="eastAsia" w:ascii="宋体" w:hAnsi="宋体" w:cs="宋体"/>
          <w:color w:val="auto"/>
          <w:sz w:val="24"/>
          <w:szCs w:val="24"/>
          <w:lang w:val="en-US" w:eastAsia="zh-CN"/>
        </w:rPr>
        <w:t>成交供应商</w:t>
      </w:r>
      <w:r>
        <w:rPr>
          <w:rFonts w:hint="eastAsia" w:ascii="宋体" w:hAnsi="宋体" w:eastAsia="宋体" w:cs="宋体"/>
          <w:snapToGrid w:val="0"/>
          <w:color w:val="auto"/>
          <w:kern w:val="0"/>
          <w:sz w:val="24"/>
          <w:szCs w:val="24"/>
        </w:rPr>
        <w:t>向</w:t>
      </w:r>
      <w:r>
        <w:rPr>
          <w:rFonts w:hint="eastAsia" w:ascii="宋体" w:hAnsi="宋体" w:eastAsia="宋体" w:cs="宋体"/>
          <w:snapToGrid w:val="0"/>
          <w:color w:val="auto"/>
          <w:kern w:val="0"/>
          <w:sz w:val="24"/>
          <w:szCs w:val="24"/>
          <w:lang w:eastAsia="zh-CN"/>
        </w:rPr>
        <w:t>采购人</w:t>
      </w:r>
      <w:r>
        <w:rPr>
          <w:rFonts w:hint="eastAsia" w:ascii="宋体" w:hAnsi="宋体" w:eastAsia="宋体" w:cs="宋体"/>
          <w:snapToGrid w:val="0"/>
          <w:color w:val="auto"/>
          <w:kern w:val="0"/>
          <w:sz w:val="24"/>
          <w:szCs w:val="24"/>
        </w:rPr>
        <w:t>开具等额有效的合格增值税发票。</w:t>
      </w:r>
      <w:r>
        <w:rPr>
          <w:rFonts w:hint="eastAsia" w:ascii="宋体" w:hAnsi="宋体" w:eastAsia="宋体" w:cs="宋体"/>
          <w:b/>
          <w:color w:val="000000" w:themeColor="text1"/>
          <w:kern w:val="0"/>
          <w:sz w:val="24"/>
          <w:szCs w:val="24"/>
          <w:lang w:val="en-US" w:eastAsia="zh-CN"/>
          <w14:textFill>
            <w14:solidFill>
              <w14:schemeClr w14:val="tx1"/>
            </w14:solidFill>
          </w14:textFill>
        </w:rPr>
        <w:t xml:space="preserve"> </w:t>
      </w:r>
    </w:p>
    <w:p w14:paraId="78E9909C">
      <w:pPr>
        <w:keepNext w:val="0"/>
        <w:keepLines w:val="0"/>
        <w:pageBreakBefore w:val="0"/>
        <w:kinsoku/>
        <w:wordWrap/>
        <w:overflowPunct/>
        <w:topLinePunct w:val="0"/>
        <w:bidi w:val="0"/>
        <w:snapToGrid/>
        <w:spacing w:line="440" w:lineRule="exact"/>
        <w:ind w:left="0" w:leftChars="0"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lang w:val="en-US" w:eastAsia="zh-CN"/>
          <w14:textFill>
            <w14:solidFill>
              <w14:schemeClr w14:val="tx1"/>
            </w14:solidFill>
          </w14:textFill>
        </w:rPr>
        <w:t>七</w:t>
      </w:r>
      <w:r>
        <w:rPr>
          <w:rFonts w:hint="eastAsia" w:ascii="宋体" w:hAnsi="宋体" w:eastAsia="宋体" w:cs="宋体"/>
          <w:b/>
          <w:color w:val="000000" w:themeColor="text1"/>
          <w:kern w:val="0"/>
          <w:sz w:val="24"/>
          <w:szCs w:val="24"/>
          <w14:textFill>
            <w14:solidFill>
              <w14:schemeClr w14:val="tx1"/>
            </w14:solidFill>
          </w14:textFill>
        </w:rPr>
        <w:t>、知识产权</w:t>
      </w:r>
    </w:p>
    <w:p w14:paraId="41CACCA8">
      <w:pPr>
        <w:keepNext w:val="0"/>
        <w:keepLines w:val="0"/>
        <w:pageBreakBefore w:val="0"/>
        <w:kinsoku/>
        <w:wordWrap/>
        <w:overflowPunct/>
        <w:topLinePunct w:val="0"/>
        <w:bidi w:val="0"/>
        <w:snapToGrid/>
        <w:spacing w:line="440" w:lineRule="exact"/>
        <w:ind w:left="0" w:leftChars="0" w:firstLine="480" w:firstLineChars="200"/>
        <w:textAlignment w:val="auto"/>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成交供应商对服务过程中知悉的采购人水质检测报告及相关信息应严格保密，未经采购人书面同意不得向任何第三方泄露（法律法规另有规定或国家机关依法要求的除外）。保密义务不因本合同的终止而免除。</w:t>
      </w:r>
    </w:p>
    <w:p w14:paraId="11B5D6AC">
      <w:pPr>
        <w:keepNext w:val="0"/>
        <w:keepLines w:val="0"/>
        <w:pageBreakBefore w:val="0"/>
        <w:kinsoku/>
        <w:wordWrap/>
        <w:overflowPunct/>
        <w:topLinePunct w:val="0"/>
        <w:bidi w:val="0"/>
        <w:snapToGrid/>
        <w:spacing w:line="440" w:lineRule="exact"/>
        <w:ind w:left="0" w:lef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八</w:t>
      </w:r>
      <w:r>
        <w:rPr>
          <w:rFonts w:hint="eastAsia" w:ascii="宋体" w:hAnsi="宋体" w:eastAsia="宋体" w:cs="宋体"/>
          <w:b/>
          <w:color w:val="auto"/>
          <w:sz w:val="24"/>
          <w:szCs w:val="24"/>
        </w:rPr>
        <w:t>、违约责任</w:t>
      </w:r>
    </w:p>
    <w:p w14:paraId="25F3AA8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i w:val="0"/>
          <w:iCs w:val="0"/>
          <w:caps w:val="0"/>
          <w:color w:val="0F1115"/>
          <w:spacing w:val="0"/>
          <w:sz w:val="24"/>
          <w:szCs w:val="24"/>
          <w:shd w:val="clear" w:fill="FFFFFF"/>
        </w:rPr>
        <w:t>采购人在成交供应商完成服务并提交全部验收材料后15个工作日内无正当理由不组织验收的，或验收合格后无正当理由不按约定支付服务费用的，成交供应商有权依法向采购人主张权利，采购人应依法承担相应违约责任。</w:t>
      </w:r>
      <w:r>
        <w:rPr>
          <w:rFonts w:hint="eastAsia" w:ascii="宋体" w:hAnsi="宋体" w:eastAsia="宋体" w:cs="宋体"/>
          <w:color w:val="auto"/>
          <w:kern w:val="2"/>
          <w:sz w:val="24"/>
          <w:szCs w:val="24"/>
          <w:highlight w:val="none"/>
          <w:lang w:val="en-US" w:eastAsia="zh-CN" w:bidi="ar-SA"/>
        </w:rPr>
        <w:t>。</w:t>
      </w:r>
    </w:p>
    <w:p w14:paraId="6BA714D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i w:val="0"/>
          <w:iCs w:val="0"/>
          <w:caps w:val="0"/>
          <w:color w:val="0F1115"/>
          <w:spacing w:val="0"/>
          <w:sz w:val="24"/>
          <w:szCs w:val="24"/>
          <w:shd w:val="clear" w:fill="FFFFFF"/>
        </w:rPr>
        <w:t>成交供应商提供的服务不符合本招标文件及合同要求的，采购人有权要求成交供应商限期整改；拒不整改或整改后仍不符合要求的，采购人有权解除合同，并要求成交供应商承担相应违约责任。</w:t>
      </w:r>
      <w:r>
        <w:rPr>
          <w:rFonts w:hint="eastAsia" w:ascii="宋体" w:hAnsi="宋体" w:eastAsia="宋体" w:cs="宋体"/>
          <w:color w:val="auto"/>
          <w:kern w:val="2"/>
          <w:sz w:val="24"/>
          <w:szCs w:val="24"/>
          <w:highlight w:val="none"/>
          <w:lang w:val="en-US" w:eastAsia="zh-CN" w:bidi="ar-SA"/>
        </w:rPr>
        <w:t>同时，成交供应商应向采购人赔偿该合同款30%的违约金，且涉及到的部分合同条款采购人有权终止履行。</w:t>
      </w:r>
    </w:p>
    <w:p w14:paraId="3C8074E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完成服务，每逾期1日，应按该合同款总额3‰标准向采购人支付日违约金，逾期超过15日的，采购人有权单方解除本合同，成交供应商除了应退还已收取的全部货款外，同时成交供应商还应向采购人偿付该合同款30%的违约金。</w:t>
      </w:r>
    </w:p>
    <w:p w14:paraId="65E6431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376840F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3A93D61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（6）成交供应商在服务过程中产生的一切意外事故，包括不可抗拒力因素造成的事故，造成货物或配件的损坏概由成交供应商负责。</w:t>
      </w:r>
    </w:p>
    <w:p w14:paraId="06610D9F">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bookmarkEnd w:id="50"/>
    <w:bookmarkEnd w:id="51"/>
    <w:p w14:paraId="3C60CEE1">
      <w:pPr>
        <w:pStyle w:val="4"/>
        <w:spacing w:before="120" w:after="120" w:line="400" w:lineRule="exact"/>
        <w:jc w:val="both"/>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9063"/>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28C72838">
      <w:pPr>
        <w:spacing w:line="360" w:lineRule="auto"/>
        <w:rPr>
          <w:rFonts w:hint="eastAsia" w:ascii="宋体" w:hAnsi="宋体"/>
          <w:b/>
          <w:color w:val="auto"/>
          <w:sz w:val="28"/>
          <w:szCs w:val="28"/>
          <w:highlight w:val="none"/>
        </w:rPr>
      </w:pPr>
    </w:p>
    <w:p w14:paraId="0CF26A61">
      <w:pPr>
        <w:spacing w:line="360" w:lineRule="auto"/>
        <w:jc w:val="center"/>
        <w:rPr>
          <w:rFonts w:hint="eastAsia" w:ascii="宋体" w:hAnsi="宋体"/>
          <w:b/>
          <w:color w:val="auto"/>
          <w:sz w:val="72"/>
          <w:highlight w:val="none"/>
        </w:rPr>
      </w:pPr>
    </w:p>
    <w:p w14:paraId="30839C63">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35BEB5C2">
      <w:pPr>
        <w:spacing w:line="360" w:lineRule="auto"/>
        <w:jc w:val="center"/>
        <w:outlineLvl w:val="9"/>
        <w:rPr>
          <w:rFonts w:hint="eastAsia" w:ascii="宋体" w:hAnsi="宋体"/>
          <w:b/>
          <w:color w:val="auto"/>
          <w:sz w:val="36"/>
          <w:highlight w:val="none"/>
        </w:rPr>
      </w:pPr>
    </w:p>
    <w:p w14:paraId="30E982B2">
      <w:pPr>
        <w:spacing w:line="360" w:lineRule="auto"/>
        <w:jc w:val="center"/>
        <w:outlineLvl w:val="9"/>
        <w:rPr>
          <w:rFonts w:hint="eastAsia" w:ascii="宋体" w:hAnsi="宋体"/>
          <w:b/>
          <w:color w:val="auto"/>
          <w:sz w:val="36"/>
          <w:highlight w:val="none"/>
        </w:rPr>
      </w:pPr>
    </w:p>
    <w:p w14:paraId="59CD0A17">
      <w:pPr>
        <w:spacing w:line="360" w:lineRule="auto"/>
        <w:jc w:val="center"/>
        <w:outlineLvl w:val="9"/>
        <w:rPr>
          <w:rFonts w:hint="eastAsia" w:ascii="宋体" w:hAnsi="宋体"/>
          <w:b/>
          <w:color w:val="000000" w:themeColor="text1"/>
          <w:sz w:val="36"/>
          <w:highlight w:val="none"/>
          <w14:textFill>
            <w14:solidFill>
              <w14:schemeClr w14:val="tx1"/>
            </w14:solidFill>
          </w14:textFill>
        </w:rPr>
      </w:pPr>
    </w:p>
    <w:p w14:paraId="06B7FE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right="0" w:firstLine="1446" w:firstLineChars="400"/>
        <w:jc w:val="left"/>
        <w:rPr>
          <w:rFonts w:hint="default" w:ascii="宋体" w:hAnsi="宋体" w:cs="宋体"/>
          <w:b w:val="0"/>
          <w:bCs w:val="0"/>
          <w:i w:val="0"/>
          <w:iCs w:val="0"/>
          <w:caps w:val="0"/>
          <w:color w:val="000000" w:themeColor="text1"/>
          <w:spacing w:val="0"/>
          <w:kern w:val="0"/>
          <w:sz w:val="24"/>
          <w:szCs w:val="24"/>
          <w:u w:val="single"/>
          <w:shd w:val="clear" w:color="auto" w:fill="FFFFFF"/>
          <w:lang w:val="en-US" w:eastAsia="zh-CN" w:bidi="ar"/>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采 购 编 号：</w:t>
      </w:r>
      <w:r>
        <w:rPr>
          <w:rFonts w:hint="eastAsia" w:ascii="宋体" w:hAnsi="宋体"/>
          <w:b/>
          <w:color w:val="000000" w:themeColor="text1"/>
          <w:sz w:val="36"/>
          <w:highlight w:val="none"/>
          <w:u w:val="single"/>
          <w:lang w:val="en-US" w:eastAsia="zh-CN"/>
          <w14:textFill>
            <w14:solidFill>
              <w14:schemeClr w14:val="tx1"/>
            </w14:solidFill>
          </w14:textFill>
        </w:rPr>
        <w:t xml:space="preserve"> </w:t>
      </w:r>
      <w:r>
        <w:rPr>
          <w:rFonts w:hint="eastAsia" w:ascii="宋体" w:hAnsi="宋体" w:cs="宋体"/>
          <w:b/>
          <w:bCs/>
          <w:i w:val="0"/>
          <w:iCs w:val="0"/>
          <w:caps w:val="0"/>
          <w:color w:val="000000" w:themeColor="text1"/>
          <w:spacing w:val="0"/>
          <w:sz w:val="36"/>
          <w:szCs w:val="36"/>
          <w:u w:val="single"/>
          <w:shd w:val="clear" w:fill="FFFFFF"/>
          <w:lang w:eastAsia="zh-CN"/>
          <w14:textFill>
            <w14:solidFill>
              <w14:schemeClr w14:val="tx1"/>
            </w14:solidFill>
          </w14:textFill>
        </w:rPr>
        <w:t>HQZCCG202</w:t>
      </w:r>
      <w:r>
        <w:rPr>
          <w:rFonts w:hint="eastAsia" w:ascii="宋体" w:hAnsi="宋体" w:cs="宋体"/>
          <w:b/>
          <w:bCs/>
          <w:i w:val="0"/>
          <w:iCs w:val="0"/>
          <w:caps w:val="0"/>
          <w:color w:val="000000" w:themeColor="text1"/>
          <w:spacing w:val="0"/>
          <w:sz w:val="36"/>
          <w:szCs w:val="36"/>
          <w:u w:val="single"/>
          <w:shd w:val="clear" w:fill="FFFFFF"/>
          <w:lang w:val="en-US" w:eastAsia="zh-CN"/>
          <w14:textFill>
            <w14:solidFill>
              <w14:schemeClr w14:val="tx1"/>
            </w14:solidFill>
          </w14:textFill>
        </w:rPr>
        <w:t>6</w:t>
      </w:r>
      <w:r>
        <w:rPr>
          <w:rFonts w:hint="eastAsia" w:ascii="宋体" w:hAnsi="宋体" w:cs="宋体"/>
          <w:b/>
          <w:bCs/>
          <w:i w:val="0"/>
          <w:iCs w:val="0"/>
          <w:caps w:val="0"/>
          <w:color w:val="000000" w:themeColor="text1"/>
          <w:spacing w:val="0"/>
          <w:sz w:val="36"/>
          <w:szCs w:val="36"/>
          <w:u w:val="single"/>
          <w:shd w:val="clear" w:fill="FFFFFF"/>
          <w:lang w:eastAsia="zh-CN"/>
          <w14:textFill>
            <w14:solidFill>
              <w14:schemeClr w14:val="tx1"/>
            </w14:solidFill>
          </w14:textFill>
        </w:rPr>
        <w:t>00</w:t>
      </w:r>
      <w:r>
        <w:rPr>
          <w:rFonts w:hint="eastAsia" w:ascii="宋体" w:hAnsi="宋体" w:cs="宋体"/>
          <w:b/>
          <w:bCs/>
          <w:i w:val="0"/>
          <w:iCs w:val="0"/>
          <w:caps w:val="0"/>
          <w:color w:val="000000" w:themeColor="text1"/>
          <w:spacing w:val="0"/>
          <w:sz w:val="36"/>
          <w:szCs w:val="36"/>
          <w:u w:val="single"/>
          <w:shd w:val="clear" w:fill="FFFFFF"/>
          <w:lang w:val="en-US" w:eastAsia="zh-CN"/>
          <w14:textFill>
            <w14:solidFill>
              <w14:schemeClr w14:val="tx1"/>
            </w14:solidFill>
          </w14:textFill>
        </w:rPr>
        <w:t>4</w:t>
      </w:r>
      <w:r>
        <w:rPr>
          <w:rFonts w:hint="eastAsia" w:ascii="宋体" w:hAnsi="宋体"/>
          <w:b/>
          <w:color w:val="000000" w:themeColor="text1"/>
          <w:sz w:val="36"/>
          <w:highlight w:val="none"/>
          <w:u w:val="single"/>
          <w:lang w:val="en-US" w:eastAsia="zh-CN"/>
          <w14:textFill>
            <w14:solidFill>
              <w14:schemeClr w14:val="tx1"/>
            </w14:solidFill>
          </w14:textFill>
        </w:rPr>
        <w:t xml:space="preserve"> </w:t>
      </w:r>
    </w:p>
    <w:p w14:paraId="68652222">
      <w:pPr>
        <w:spacing w:line="360" w:lineRule="auto"/>
        <w:ind w:left="3966" w:leftChars="684" w:hanging="2530" w:hangingChars="700"/>
        <w:outlineLvl w:val="9"/>
        <w:rPr>
          <w:rFonts w:hint="eastAsia" w:ascii="宋体" w:hAnsi="宋体"/>
          <w:b/>
          <w:bCs/>
          <w:color w:val="000000" w:themeColor="text1"/>
          <w:sz w:val="32"/>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名 称：</w:t>
      </w:r>
      <w:r>
        <w:rPr>
          <w:rFonts w:hint="eastAsia" w:ascii="宋体" w:hAnsi="宋体"/>
          <w:b/>
          <w:bCs w:val="0"/>
          <w:color w:val="000000" w:themeColor="text1"/>
          <w:sz w:val="36"/>
          <w:szCs w:val="36"/>
          <w:highlight w:val="none"/>
          <w:u w:val="single"/>
          <w14:textFill>
            <w14:solidFill>
              <w14:schemeClr w14:val="tx1"/>
            </w14:solidFill>
          </w14:textFill>
        </w:rPr>
        <w:t xml:space="preserve"> </w:t>
      </w:r>
      <w:r>
        <w:rPr>
          <w:rFonts w:hint="eastAsia" w:ascii="宋体" w:hAnsi="宋体" w:eastAsia="宋体" w:cs="宋体"/>
          <w:b/>
          <w:bCs w:val="0"/>
          <w:i w:val="0"/>
          <w:iCs w:val="0"/>
          <w:caps w:val="0"/>
          <w:color w:val="000000" w:themeColor="text1"/>
          <w:spacing w:val="0"/>
          <w:kern w:val="0"/>
          <w:sz w:val="36"/>
          <w:szCs w:val="36"/>
          <w:u w:val="single"/>
          <w:shd w:val="clear" w:color="auto" w:fill="FFFFFF"/>
          <w:lang w:val="en-US" w:eastAsia="zh-CN" w:bidi="ar"/>
          <w14:textFill>
            <w14:solidFill>
              <w14:schemeClr w14:val="tx1"/>
            </w14:solidFill>
          </w14:textFill>
        </w:rPr>
        <w:t>泉州师范学院2026-2027学年二次供水水池清洗消毒服务采购项目</w:t>
      </w:r>
    </w:p>
    <w:p w14:paraId="11A91873">
      <w:pPr>
        <w:spacing w:line="360" w:lineRule="auto"/>
        <w:outlineLvl w:val="9"/>
        <w:rPr>
          <w:rFonts w:hint="eastAsia" w:ascii="宋体" w:hAnsi="宋体"/>
          <w:color w:val="auto"/>
          <w:sz w:val="28"/>
          <w:szCs w:val="28"/>
          <w:highlight w:val="none"/>
        </w:rPr>
      </w:pPr>
    </w:p>
    <w:p w14:paraId="477A8BA4">
      <w:pPr>
        <w:pStyle w:val="16"/>
        <w:rPr>
          <w:rFonts w:hint="eastAsia"/>
          <w:color w:val="auto"/>
          <w:highlight w:val="none"/>
        </w:rPr>
      </w:pPr>
    </w:p>
    <w:p w14:paraId="290829FF">
      <w:pPr>
        <w:spacing w:line="360" w:lineRule="auto"/>
        <w:rPr>
          <w:rFonts w:hint="eastAsia" w:ascii="宋体" w:hAnsi="宋体"/>
          <w:b/>
          <w:color w:val="auto"/>
          <w:sz w:val="36"/>
          <w:highlight w:val="none"/>
        </w:rPr>
      </w:pPr>
    </w:p>
    <w:p w14:paraId="5FA77820">
      <w:pPr>
        <w:pStyle w:val="16"/>
        <w:rPr>
          <w:rFonts w:hint="eastAsia"/>
          <w:color w:val="auto"/>
          <w:highlight w:val="none"/>
        </w:rPr>
      </w:pPr>
    </w:p>
    <w:p w14:paraId="30BADFA1">
      <w:pPr>
        <w:spacing w:line="360" w:lineRule="auto"/>
        <w:outlineLvl w:val="9"/>
        <w:rPr>
          <w:rFonts w:hint="eastAsia" w:ascii="宋体" w:hAnsi="宋体"/>
          <w:b/>
          <w:color w:val="auto"/>
          <w:sz w:val="36"/>
          <w:highlight w:val="none"/>
        </w:rPr>
      </w:pPr>
    </w:p>
    <w:p w14:paraId="5AC28DFD">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4151F647">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14A1C9C1">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4FA6335E">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690794E">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D166936">
      <w:pPr>
        <w:pStyle w:val="16"/>
        <w:rPr>
          <w:rFonts w:hint="eastAsia"/>
          <w:color w:val="auto"/>
          <w:highlight w:val="none"/>
        </w:rPr>
      </w:pPr>
    </w:p>
    <w:p w14:paraId="3CA33941">
      <w:pPr>
        <w:rPr>
          <w:rFonts w:hint="eastAsia"/>
          <w:color w:val="auto"/>
          <w:highlight w:val="none"/>
        </w:rPr>
      </w:pPr>
    </w:p>
    <w:p w14:paraId="7CE26D4D">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6EF57D14">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2112"/>
      <w:bookmarkStart w:id="71" w:name="_Toc1376"/>
      <w:bookmarkStart w:id="72" w:name="_Toc29646"/>
      <w:bookmarkStart w:id="73" w:name="_Toc14215"/>
      <w:bookmarkStart w:id="74" w:name="_Toc432513145"/>
      <w:bookmarkStart w:id="75" w:name="_Toc373141305"/>
      <w:bookmarkStart w:id="76" w:name="_Toc1606"/>
      <w:bookmarkStart w:id="77" w:name="_Toc393727156"/>
      <w:bookmarkStart w:id="78" w:name="_Toc502907889"/>
      <w:bookmarkStart w:id="79" w:name="_Toc37201303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18508837">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290C41FC">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泉州师范学院后勤管理处      </w:t>
      </w:r>
    </w:p>
    <w:p w14:paraId="0EAE69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260BA1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7C97D7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795F4D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6E282F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24626D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4D403B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1D1242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F3718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6F6618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2E695A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15E21A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189509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2936AAD5">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3A284AAA">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123A3FFD">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6683234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7F66163C">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78FA746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09113046">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685FFFC0">
      <w:pPr>
        <w:pStyle w:val="18"/>
        <w:rPr>
          <w:rFonts w:hint="eastAsia"/>
          <w:color w:val="auto"/>
          <w:highlight w:val="none"/>
        </w:rPr>
      </w:pPr>
    </w:p>
    <w:p w14:paraId="32CB523C">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4B2A4810">
      <w:pPr>
        <w:pStyle w:val="2"/>
        <w:rPr>
          <w:rFonts w:hint="eastAsia"/>
          <w:color w:val="auto"/>
        </w:rPr>
      </w:pPr>
    </w:p>
    <w:p w14:paraId="3FA2206A">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6916"/>
      <w:bookmarkStart w:id="81" w:name="_Toc4358"/>
      <w:bookmarkStart w:id="82" w:name="_Toc13976"/>
      <w:bookmarkStart w:id="83" w:name="_Toc20566"/>
      <w:r>
        <w:rPr>
          <w:rFonts w:hint="eastAsia" w:ascii="宋体" w:hAnsi="宋体" w:eastAsia="宋体" w:cs="宋体"/>
          <w:b/>
          <w:color w:val="auto"/>
          <w:sz w:val="28"/>
          <w:szCs w:val="28"/>
          <w:highlight w:val="none"/>
        </w:rPr>
        <w:t>格式2                       报价一览表</w:t>
      </w:r>
      <w:bookmarkEnd w:id="80"/>
      <w:bookmarkEnd w:id="81"/>
      <w:bookmarkEnd w:id="82"/>
      <w:bookmarkEnd w:id="83"/>
    </w:p>
    <w:p w14:paraId="617152C0">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1D9ADB5D">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26D7E70F">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20"/>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2A42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7EE7E051">
            <w:pPr>
              <w:pStyle w:val="17"/>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5BC7EF01">
            <w:pPr>
              <w:pStyle w:val="17"/>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388A0155">
            <w:pPr>
              <w:pStyle w:val="17"/>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034F59E1">
            <w:pPr>
              <w:pStyle w:val="17"/>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5EBA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59D5C4BE">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56774716">
            <w:pPr>
              <w:pStyle w:val="15"/>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2AD7599E">
            <w:pPr>
              <w:pStyle w:val="15"/>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6F50ECE1">
            <w:pPr>
              <w:pStyle w:val="11"/>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74D13B86">
      <w:pPr>
        <w:pStyle w:val="2"/>
        <w:rPr>
          <w:rFonts w:hint="eastAsia" w:ascii="宋体" w:hAnsi="宋体" w:eastAsia="宋体" w:cs="宋体"/>
          <w:color w:val="auto"/>
          <w:sz w:val="24"/>
          <w:szCs w:val="24"/>
          <w:highlight w:val="none"/>
          <w:u w:val="single"/>
        </w:rPr>
      </w:pPr>
    </w:p>
    <w:p w14:paraId="6471AF0D">
      <w:pPr>
        <w:pStyle w:val="2"/>
        <w:rPr>
          <w:rFonts w:hint="eastAsia" w:ascii="宋体" w:hAnsi="宋体" w:eastAsia="宋体" w:cs="宋体"/>
          <w:color w:val="auto"/>
          <w:sz w:val="24"/>
          <w:szCs w:val="24"/>
          <w:highlight w:val="none"/>
          <w:u w:val="single"/>
        </w:rPr>
      </w:pPr>
    </w:p>
    <w:p w14:paraId="652E6CF9">
      <w:pPr>
        <w:pStyle w:val="2"/>
        <w:rPr>
          <w:rFonts w:hint="eastAsia" w:ascii="宋体" w:hAnsi="宋体" w:eastAsia="宋体" w:cs="宋体"/>
          <w:color w:val="auto"/>
          <w:sz w:val="24"/>
          <w:szCs w:val="24"/>
          <w:highlight w:val="none"/>
          <w:u w:val="single"/>
        </w:rPr>
      </w:pPr>
    </w:p>
    <w:p w14:paraId="7A82BC5D">
      <w:pPr>
        <w:pStyle w:val="2"/>
        <w:rPr>
          <w:rFonts w:hint="eastAsia" w:ascii="宋体" w:hAnsi="宋体" w:eastAsia="宋体" w:cs="宋体"/>
          <w:color w:val="auto"/>
          <w:sz w:val="24"/>
          <w:szCs w:val="24"/>
          <w:highlight w:val="none"/>
          <w:u w:val="single"/>
        </w:rPr>
      </w:pPr>
    </w:p>
    <w:p w14:paraId="267220EE">
      <w:pPr>
        <w:pStyle w:val="2"/>
        <w:rPr>
          <w:rFonts w:hint="eastAsia" w:ascii="宋体" w:hAnsi="宋体" w:eastAsia="宋体" w:cs="宋体"/>
          <w:color w:val="auto"/>
          <w:sz w:val="24"/>
          <w:szCs w:val="24"/>
          <w:highlight w:val="none"/>
          <w:u w:val="single"/>
        </w:rPr>
      </w:pPr>
    </w:p>
    <w:p w14:paraId="75744EA8">
      <w:pPr>
        <w:spacing w:line="360" w:lineRule="auto"/>
        <w:ind w:firstLine="2400" w:firstLineChars="1000"/>
        <w:rPr>
          <w:rFonts w:hint="eastAsia" w:ascii="宋体" w:hAnsi="宋体" w:eastAsia="宋体" w:cs="宋体"/>
          <w:color w:val="auto"/>
          <w:sz w:val="24"/>
          <w:szCs w:val="24"/>
          <w:highlight w:val="none"/>
        </w:rPr>
      </w:pPr>
    </w:p>
    <w:p w14:paraId="440F9EC5">
      <w:pPr>
        <w:spacing w:line="360" w:lineRule="auto"/>
        <w:ind w:firstLine="2400" w:firstLineChars="1000"/>
        <w:rPr>
          <w:rFonts w:hint="eastAsia" w:ascii="宋体" w:hAnsi="宋体" w:eastAsia="宋体" w:cs="宋体"/>
          <w:color w:val="auto"/>
          <w:sz w:val="24"/>
          <w:szCs w:val="24"/>
          <w:highlight w:val="none"/>
        </w:rPr>
      </w:pPr>
    </w:p>
    <w:p w14:paraId="4159A98B">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646EFD54">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5E3CF64">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C74AB3C">
      <w:pPr>
        <w:spacing w:line="360" w:lineRule="auto"/>
        <w:rPr>
          <w:rFonts w:hint="eastAsia" w:ascii="宋体" w:hAnsi="宋体" w:eastAsia="宋体" w:cs="宋体"/>
          <w:color w:val="auto"/>
          <w:sz w:val="24"/>
          <w:szCs w:val="24"/>
          <w:highlight w:val="none"/>
        </w:rPr>
      </w:pPr>
    </w:p>
    <w:p w14:paraId="6588E5CD">
      <w:pPr>
        <w:spacing w:line="360" w:lineRule="auto"/>
        <w:rPr>
          <w:rFonts w:hint="eastAsia" w:ascii="宋体" w:hAnsi="宋体" w:eastAsia="宋体" w:cs="宋体"/>
          <w:color w:val="auto"/>
          <w:sz w:val="24"/>
          <w:szCs w:val="24"/>
          <w:highlight w:val="none"/>
        </w:rPr>
      </w:pPr>
    </w:p>
    <w:p w14:paraId="04FE0177">
      <w:pPr>
        <w:rPr>
          <w:rFonts w:hint="eastAsia" w:ascii="宋体" w:hAnsi="宋体" w:eastAsia="宋体" w:cs="宋体"/>
          <w:color w:val="auto"/>
          <w:sz w:val="28"/>
          <w:szCs w:val="28"/>
          <w:highlight w:val="none"/>
        </w:rPr>
      </w:pPr>
    </w:p>
    <w:p w14:paraId="268095D5">
      <w:pPr>
        <w:rPr>
          <w:rFonts w:hint="eastAsia" w:ascii="宋体" w:hAnsi="宋体" w:eastAsia="宋体" w:cs="宋体"/>
          <w:color w:val="auto"/>
          <w:sz w:val="28"/>
          <w:szCs w:val="28"/>
          <w:highlight w:val="none"/>
        </w:rPr>
      </w:pPr>
    </w:p>
    <w:p w14:paraId="6603C7FB">
      <w:pPr>
        <w:rPr>
          <w:rFonts w:hint="eastAsia" w:ascii="宋体" w:hAnsi="宋体" w:eastAsia="宋体" w:cs="宋体"/>
          <w:color w:val="auto"/>
          <w:sz w:val="28"/>
          <w:szCs w:val="28"/>
          <w:highlight w:val="none"/>
        </w:rPr>
      </w:pPr>
    </w:p>
    <w:p w14:paraId="3743B652">
      <w:pPr>
        <w:rPr>
          <w:rFonts w:hint="eastAsia" w:ascii="宋体" w:hAnsi="宋体" w:eastAsia="宋体" w:cs="宋体"/>
          <w:color w:val="auto"/>
          <w:sz w:val="28"/>
          <w:szCs w:val="28"/>
          <w:highlight w:val="none"/>
        </w:rPr>
      </w:pPr>
    </w:p>
    <w:p w14:paraId="00D77C9B">
      <w:pPr>
        <w:pStyle w:val="18"/>
        <w:rPr>
          <w:rFonts w:hint="eastAsia" w:ascii="宋体" w:hAnsi="宋体" w:eastAsia="宋体" w:cs="宋体"/>
          <w:color w:val="auto"/>
          <w:sz w:val="28"/>
          <w:szCs w:val="28"/>
          <w:highlight w:val="none"/>
        </w:rPr>
      </w:pPr>
    </w:p>
    <w:p w14:paraId="31C50412">
      <w:pPr>
        <w:pStyle w:val="18"/>
        <w:rPr>
          <w:rFonts w:hint="eastAsia" w:ascii="宋体" w:hAnsi="宋体" w:eastAsia="宋体" w:cs="宋体"/>
          <w:color w:val="auto"/>
          <w:sz w:val="28"/>
          <w:szCs w:val="28"/>
          <w:highlight w:val="none"/>
        </w:rPr>
      </w:pPr>
    </w:p>
    <w:p w14:paraId="58283677">
      <w:pPr>
        <w:pStyle w:val="18"/>
        <w:rPr>
          <w:rFonts w:hint="eastAsia" w:ascii="宋体" w:hAnsi="宋体" w:eastAsia="宋体" w:cs="宋体"/>
          <w:color w:val="auto"/>
          <w:sz w:val="28"/>
          <w:szCs w:val="28"/>
          <w:highlight w:val="none"/>
        </w:rPr>
      </w:pPr>
    </w:p>
    <w:p w14:paraId="66AEDDB8">
      <w:pPr>
        <w:pStyle w:val="18"/>
        <w:rPr>
          <w:rFonts w:hint="eastAsia" w:ascii="宋体" w:hAnsi="宋体" w:cs="宋体"/>
          <w:color w:val="auto"/>
          <w:sz w:val="28"/>
          <w:szCs w:val="28"/>
          <w:highlight w:val="none"/>
          <w:lang w:val="en-US" w:eastAsia="zh-CN"/>
        </w:rPr>
      </w:pPr>
    </w:p>
    <w:p w14:paraId="4106FCA9">
      <w:pPr>
        <w:spacing w:line="400" w:lineRule="exact"/>
        <w:outlineLvl w:val="9"/>
        <w:rPr>
          <w:rFonts w:hint="eastAsia" w:hAnsi="宋体"/>
          <w:b/>
          <w:color w:val="auto"/>
          <w:sz w:val="24"/>
          <w:highlight w:val="none"/>
        </w:rPr>
      </w:pPr>
      <w:bookmarkStart w:id="84" w:name="_Toc477899480"/>
    </w:p>
    <w:p w14:paraId="40DF6FBB">
      <w:pPr>
        <w:spacing w:line="400" w:lineRule="exact"/>
        <w:outlineLvl w:val="0"/>
        <w:rPr>
          <w:rFonts w:hint="eastAsia" w:ascii="宋体" w:hAnsi="宋体"/>
          <w:b/>
          <w:color w:val="auto"/>
          <w:sz w:val="24"/>
          <w:highlight w:val="none"/>
        </w:rPr>
      </w:pPr>
      <w:bookmarkStart w:id="85" w:name="_Toc7138"/>
      <w:bookmarkStart w:id="86" w:name="_Toc12436"/>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56CEA4E8">
      <w:pPr>
        <w:spacing w:line="400" w:lineRule="exact"/>
        <w:rPr>
          <w:rFonts w:hint="eastAsia" w:ascii="黑体" w:hAnsi="Arial" w:eastAsia="黑体"/>
          <w:b/>
          <w:color w:val="auto"/>
          <w:sz w:val="24"/>
          <w:highlight w:val="none"/>
        </w:rPr>
      </w:pPr>
    </w:p>
    <w:p w14:paraId="375EDD00">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28916877">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42A80542">
      <w:pPr>
        <w:spacing w:line="400" w:lineRule="exact"/>
        <w:rPr>
          <w:rFonts w:hint="eastAsia" w:ascii="Arial" w:hAnsi="Arial"/>
          <w:color w:val="auto"/>
          <w:szCs w:val="21"/>
          <w:highlight w:val="none"/>
        </w:rPr>
      </w:pPr>
    </w:p>
    <w:p w14:paraId="2EBE7838">
      <w:pPr>
        <w:pStyle w:val="2"/>
        <w:rPr>
          <w:rFonts w:hint="eastAsia" w:ascii="Arial" w:hAnsi="Arial"/>
          <w:color w:val="auto"/>
          <w:szCs w:val="21"/>
          <w:highlight w:val="none"/>
        </w:rPr>
      </w:pPr>
    </w:p>
    <w:p w14:paraId="5EF470B1">
      <w:pPr>
        <w:pStyle w:val="2"/>
        <w:rPr>
          <w:rFonts w:hint="eastAsia" w:ascii="Arial" w:hAnsi="Arial"/>
          <w:color w:val="auto"/>
          <w:szCs w:val="21"/>
          <w:highlight w:val="none"/>
        </w:rPr>
      </w:pPr>
    </w:p>
    <w:p w14:paraId="5E4B9E65">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5B4E0D80">
      <w:pPr>
        <w:spacing w:line="400" w:lineRule="exact"/>
        <w:rPr>
          <w:rFonts w:hint="eastAsia" w:ascii="Arial" w:hAnsi="Arial"/>
          <w:color w:val="auto"/>
          <w:szCs w:val="21"/>
          <w:highlight w:val="none"/>
        </w:rPr>
      </w:pPr>
    </w:p>
    <w:p w14:paraId="7F3F8863">
      <w:pPr>
        <w:pStyle w:val="2"/>
        <w:rPr>
          <w:rFonts w:hint="eastAsia" w:ascii="Arial" w:hAnsi="Arial"/>
          <w:color w:val="auto"/>
          <w:szCs w:val="21"/>
          <w:highlight w:val="none"/>
        </w:rPr>
      </w:pPr>
    </w:p>
    <w:p w14:paraId="5A4254CC">
      <w:pPr>
        <w:pStyle w:val="2"/>
        <w:rPr>
          <w:rFonts w:hint="eastAsia" w:ascii="Arial" w:hAnsi="Arial"/>
          <w:color w:val="auto"/>
          <w:szCs w:val="21"/>
          <w:highlight w:val="none"/>
        </w:rPr>
      </w:pPr>
    </w:p>
    <w:p w14:paraId="1AAC28C6">
      <w:pPr>
        <w:pStyle w:val="2"/>
        <w:rPr>
          <w:rFonts w:hint="eastAsia" w:ascii="Arial" w:hAnsi="Arial"/>
          <w:color w:val="auto"/>
          <w:szCs w:val="21"/>
          <w:highlight w:val="none"/>
        </w:rPr>
      </w:pPr>
    </w:p>
    <w:p w14:paraId="7D74935C">
      <w:pPr>
        <w:spacing w:line="400" w:lineRule="exact"/>
        <w:rPr>
          <w:rFonts w:hint="eastAsia" w:ascii="宋体" w:hAnsi="宋体"/>
          <w:b/>
          <w:color w:val="auto"/>
          <w:szCs w:val="21"/>
          <w:highlight w:val="none"/>
        </w:rPr>
      </w:pPr>
    </w:p>
    <w:p w14:paraId="7BED0F76">
      <w:pPr>
        <w:spacing w:line="400" w:lineRule="exact"/>
        <w:rPr>
          <w:rFonts w:hint="eastAsia" w:ascii="宋体" w:hAnsi="宋体"/>
          <w:color w:val="auto"/>
          <w:szCs w:val="21"/>
          <w:highlight w:val="none"/>
        </w:rPr>
      </w:pPr>
    </w:p>
    <w:p w14:paraId="25B1F8E3">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66E81C03">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25173FB9">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68CAEEEE">
      <w:pPr>
        <w:pStyle w:val="18"/>
        <w:ind w:left="0" w:leftChars="0" w:firstLine="0" w:firstLineChars="0"/>
        <w:rPr>
          <w:rFonts w:hint="eastAsia" w:ascii="宋体" w:hAnsi="宋体" w:eastAsia="宋体" w:cs="宋体"/>
          <w:color w:val="auto"/>
          <w:sz w:val="28"/>
          <w:szCs w:val="28"/>
          <w:highlight w:val="none"/>
        </w:rPr>
      </w:pPr>
    </w:p>
    <w:p w14:paraId="6D9F0375">
      <w:pPr>
        <w:pStyle w:val="18"/>
        <w:ind w:left="0" w:leftChars="0" w:firstLine="0" w:firstLineChars="0"/>
        <w:rPr>
          <w:rFonts w:hint="eastAsia" w:ascii="宋体" w:hAnsi="宋体" w:eastAsia="宋体" w:cs="宋体"/>
          <w:color w:val="auto"/>
          <w:sz w:val="28"/>
          <w:szCs w:val="28"/>
          <w:highlight w:val="none"/>
        </w:rPr>
      </w:pPr>
    </w:p>
    <w:p w14:paraId="7BB83C7C">
      <w:pPr>
        <w:pStyle w:val="18"/>
        <w:ind w:left="0" w:leftChars="0" w:firstLine="0" w:firstLineChars="0"/>
        <w:rPr>
          <w:rFonts w:hint="eastAsia" w:ascii="宋体" w:hAnsi="宋体" w:eastAsia="宋体" w:cs="宋体"/>
          <w:color w:val="auto"/>
          <w:sz w:val="28"/>
          <w:szCs w:val="28"/>
          <w:highlight w:val="none"/>
        </w:rPr>
      </w:pPr>
    </w:p>
    <w:p w14:paraId="0181C699">
      <w:pPr>
        <w:pStyle w:val="18"/>
        <w:ind w:left="0" w:leftChars="0" w:firstLine="0" w:firstLineChars="0"/>
        <w:rPr>
          <w:rFonts w:hint="eastAsia" w:ascii="宋体" w:hAnsi="宋体" w:eastAsia="宋体" w:cs="宋体"/>
          <w:color w:val="auto"/>
          <w:sz w:val="28"/>
          <w:szCs w:val="28"/>
          <w:highlight w:val="none"/>
        </w:rPr>
      </w:pPr>
    </w:p>
    <w:p w14:paraId="25FBAAB4">
      <w:pPr>
        <w:pStyle w:val="18"/>
        <w:ind w:left="0" w:leftChars="0" w:firstLine="0" w:firstLineChars="0"/>
        <w:rPr>
          <w:rFonts w:hint="eastAsia" w:ascii="宋体" w:hAnsi="宋体" w:eastAsia="宋体" w:cs="宋体"/>
          <w:color w:val="auto"/>
          <w:sz w:val="28"/>
          <w:szCs w:val="28"/>
          <w:highlight w:val="none"/>
        </w:rPr>
      </w:pPr>
    </w:p>
    <w:p w14:paraId="037D301F">
      <w:pPr>
        <w:pStyle w:val="18"/>
        <w:ind w:left="0" w:leftChars="0" w:firstLine="0" w:firstLineChars="0"/>
        <w:rPr>
          <w:rFonts w:hint="eastAsia" w:ascii="宋体" w:hAnsi="宋体" w:eastAsia="宋体" w:cs="宋体"/>
          <w:color w:val="auto"/>
          <w:sz w:val="28"/>
          <w:szCs w:val="28"/>
          <w:highlight w:val="none"/>
        </w:rPr>
      </w:pPr>
    </w:p>
    <w:p w14:paraId="6AC9FDDE">
      <w:pPr>
        <w:pStyle w:val="18"/>
        <w:ind w:left="0" w:leftChars="0" w:firstLine="0" w:firstLineChars="0"/>
        <w:rPr>
          <w:rFonts w:hint="eastAsia" w:ascii="宋体" w:hAnsi="宋体" w:eastAsia="宋体" w:cs="宋体"/>
          <w:color w:val="auto"/>
          <w:sz w:val="28"/>
          <w:szCs w:val="28"/>
          <w:highlight w:val="none"/>
        </w:rPr>
      </w:pPr>
    </w:p>
    <w:p w14:paraId="0B66EF65">
      <w:pPr>
        <w:pStyle w:val="18"/>
        <w:ind w:left="0" w:leftChars="0" w:firstLine="0" w:firstLineChars="0"/>
        <w:rPr>
          <w:rFonts w:hint="eastAsia" w:ascii="宋体" w:hAnsi="宋体" w:eastAsia="宋体" w:cs="宋体"/>
          <w:color w:val="auto"/>
          <w:sz w:val="28"/>
          <w:szCs w:val="28"/>
          <w:highlight w:val="none"/>
        </w:rPr>
      </w:pPr>
    </w:p>
    <w:p w14:paraId="20C794FC">
      <w:pPr>
        <w:pStyle w:val="18"/>
        <w:ind w:left="0" w:leftChars="0" w:firstLine="0" w:firstLineChars="0"/>
        <w:rPr>
          <w:rFonts w:hint="eastAsia" w:ascii="宋体" w:hAnsi="宋体" w:eastAsia="宋体" w:cs="宋体"/>
          <w:color w:val="auto"/>
          <w:sz w:val="28"/>
          <w:szCs w:val="28"/>
          <w:highlight w:val="none"/>
        </w:rPr>
      </w:pPr>
    </w:p>
    <w:p w14:paraId="71781645">
      <w:pPr>
        <w:pStyle w:val="18"/>
        <w:ind w:left="0" w:leftChars="0" w:firstLine="0" w:firstLineChars="0"/>
        <w:rPr>
          <w:rFonts w:hint="eastAsia" w:ascii="宋体" w:hAnsi="宋体" w:eastAsia="宋体" w:cs="宋体"/>
          <w:color w:val="auto"/>
          <w:sz w:val="28"/>
          <w:szCs w:val="28"/>
          <w:highlight w:val="none"/>
        </w:rPr>
      </w:pPr>
    </w:p>
    <w:p w14:paraId="6C98C3EC">
      <w:pPr>
        <w:spacing w:line="440" w:lineRule="exact"/>
        <w:jc w:val="both"/>
        <w:outlineLvl w:val="0"/>
        <w:rPr>
          <w:rFonts w:hint="eastAsia" w:ascii="宋体" w:hAnsi="宋体" w:eastAsia="宋体" w:cs="宋体"/>
          <w:b/>
          <w:color w:val="auto"/>
          <w:sz w:val="28"/>
          <w:szCs w:val="28"/>
          <w:highlight w:val="none"/>
        </w:rPr>
      </w:pPr>
      <w:bookmarkStart w:id="87" w:name="_Toc29026"/>
      <w:bookmarkStart w:id="88" w:name="_Toc24019"/>
      <w:bookmarkStart w:id="89" w:name="_Toc102"/>
      <w:bookmarkStart w:id="90" w:name="_Toc24037"/>
      <w:bookmarkStart w:id="91" w:name="_Toc145132116"/>
      <w:bookmarkStart w:id="92" w:name="_Toc432513149"/>
      <w:bookmarkStart w:id="93" w:name="_Toc393727163"/>
      <w:bookmarkStart w:id="94" w:name="_Toc23010"/>
      <w:bookmarkStart w:id="95" w:name="_Toc373141312"/>
      <w:bookmarkStart w:id="96" w:name="_Toc502907895"/>
      <w:bookmarkStart w:id="97" w:name="_Toc372013046"/>
    </w:p>
    <w:p w14:paraId="60C3649A">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14:paraId="32A34C63">
      <w:pPr>
        <w:spacing w:line="440" w:lineRule="exact"/>
        <w:ind w:firstLine="2940" w:firstLineChars="1046"/>
        <w:jc w:val="left"/>
        <w:rPr>
          <w:rFonts w:hint="eastAsia" w:ascii="宋体" w:hAnsi="宋体" w:eastAsia="宋体" w:cs="宋体"/>
          <w:b/>
          <w:color w:val="auto"/>
          <w:sz w:val="28"/>
          <w:szCs w:val="28"/>
          <w:highlight w:val="none"/>
        </w:rPr>
      </w:pPr>
    </w:p>
    <w:p w14:paraId="09FA15D9">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泉州师范学院后勤管理处      </w:t>
      </w:r>
    </w:p>
    <w:p w14:paraId="78755067">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59D7A7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10D2DA2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943798B">
      <w:pPr>
        <w:spacing w:line="360" w:lineRule="auto"/>
        <w:ind w:firstLine="480" w:firstLineChars="200"/>
        <w:rPr>
          <w:rFonts w:hint="eastAsia" w:ascii="宋体" w:hAnsi="宋体" w:eastAsia="宋体" w:cs="宋体"/>
          <w:color w:val="auto"/>
          <w:sz w:val="24"/>
          <w:szCs w:val="24"/>
          <w:highlight w:val="none"/>
        </w:rPr>
      </w:pPr>
    </w:p>
    <w:p w14:paraId="6BC315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0B0A76A9">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7BC52A9C">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528BDB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0A7641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EE14EC5">
      <w:pPr>
        <w:pStyle w:val="16"/>
        <w:rPr>
          <w:rFonts w:hint="eastAsia"/>
          <w:color w:val="auto"/>
          <w:highlight w:val="none"/>
        </w:rPr>
      </w:pPr>
    </w:p>
    <w:p w14:paraId="220FC7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1F67C3E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14D231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3DCA2815">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1B71F9C7">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79E52A48">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6424C901">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3DADB840">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4C1B96B9">
      <w:pPr>
        <w:spacing w:line="360" w:lineRule="auto"/>
        <w:ind w:firstLine="360" w:firstLineChars="150"/>
        <w:rPr>
          <w:rFonts w:hint="eastAsia" w:ascii="宋体" w:hAnsi="宋体" w:eastAsia="宋体" w:cs="宋体"/>
          <w:color w:val="auto"/>
          <w:sz w:val="24"/>
          <w:szCs w:val="24"/>
          <w:highlight w:val="none"/>
        </w:rPr>
      </w:pPr>
    </w:p>
    <w:p w14:paraId="64935123">
      <w:pPr>
        <w:spacing w:line="360" w:lineRule="auto"/>
        <w:ind w:firstLine="360" w:firstLineChars="150"/>
        <w:rPr>
          <w:rFonts w:hint="eastAsia" w:ascii="宋体" w:hAnsi="宋体" w:eastAsia="宋体" w:cs="宋体"/>
          <w:color w:val="auto"/>
          <w:sz w:val="24"/>
          <w:szCs w:val="24"/>
          <w:highlight w:val="none"/>
        </w:rPr>
      </w:pPr>
    </w:p>
    <w:p w14:paraId="6A5883E4">
      <w:pPr>
        <w:spacing w:line="360" w:lineRule="auto"/>
        <w:ind w:firstLine="360" w:firstLineChars="150"/>
        <w:rPr>
          <w:rFonts w:hint="eastAsia" w:ascii="宋体" w:hAnsi="宋体" w:eastAsia="宋体" w:cs="宋体"/>
          <w:color w:val="auto"/>
          <w:sz w:val="24"/>
          <w:szCs w:val="24"/>
          <w:highlight w:val="none"/>
        </w:rPr>
      </w:pPr>
    </w:p>
    <w:p w14:paraId="2E6AA9F4">
      <w:pPr>
        <w:spacing w:line="360" w:lineRule="auto"/>
        <w:ind w:firstLine="360" w:firstLineChars="150"/>
        <w:rPr>
          <w:rFonts w:hint="eastAsia" w:ascii="宋体" w:hAnsi="宋体" w:eastAsia="宋体" w:cs="宋体"/>
          <w:color w:val="auto"/>
          <w:sz w:val="24"/>
          <w:szCs w:val="24"/>
          <w:highlight w:val="none"/>
        </w:rPr>
      </w:pPr>
    </w:p>
    <w:p w14:paraId="68A54BDA">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14:paraId="247175E4">
      <w:pPr>
        <w:spacing w:line="440" w:lineRule="exact"/>
        <w:outlineLvl w:val="9"/>
        <w:rPr>
          <w:rFonts w:hint="eastAsia" w:ascii="宋体" w:hAnsi="宋体" w:eastAsia="宋体" w:cs="宋体"/>
          <w:b/>
          <w:color w:val="auto"/>
          <w:sz w:val="28"/>
          <w:szCs w:val="28"/>
          <w:highlight w:val="none"/>
        </w:rPr>
      </w:pPr>
    </w:p>
    <w:p w14:paraId="56B1F4E4">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5327"/>
      <w:bookmarkStart w:id="99" w:name="_Toc13141"/>
      <w:bookmarkStart w:id="100" w:name="_Toc4657"/>
      <w:bookmarkStart w:id="101" w:name="_Toc30609"/>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137E760C">
      <w:pPr>
        <w:spacing w:line="440" w:lineRule="exact"/>
        <w:rPr>
          <w:rFonts w:hint="eastAsia" w:ascii="宋体" w:hAnsi="宋体" w:eastAsia="宋体" w:cs="宋体"/>
          <w:b/>
          <w:color w:val="auto"/>
          <w:sz w:val="28"/>
          <w:szCs w:val="28"/>
          <w:highlight w:val="none"/>
        </w:rPr>
      </w:pPr>
    </w:p>
    <w:p w14:paraId="5C40A474">
      <w:pPr>
        <w:spacing w:line="440" w:lineRule="exact"/>
        <w:rPr>
          <w:rFonts w:hint="eastAsia" w:ascii="宋体" w:hAnsi="宋体" w:eastAsia="宋体" w:cs="宋体"/>
          <w:b/>
          <w:color w:val="auto"/>
          <w:sz w:val="28"/>
          <w:szCs w:val="28"/>
          <w:highlight w:val="none"/>
        </w:rPr>
      </w:pPr>
    </w:p>
    <w:p w14:paraId="2B4811D4">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08A72C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68390DE0">
      <w:pPr>
        <w:pStyle w:val="26"/>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2034D193">
      <w:pPr>
        <w:pStyle w:val="26"/>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7196F4A">
      <w:pPr>
        <w:pStyle w:val="26"/>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2FC3DE05">
      <w:pPr>
        <w:pStyle w:val="26"/>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5573C8CE">
      <w:pPr>
        <w:pStyle w:val="26"/>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52D2728A">
      <w:pPr>
        <w:pStyle w:val="26"/>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5D07C5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5A84A610">
      <w:pPr>
        <w:spacing w:line="360" w:lineRule="auto"/>
        <w:rPr>
          <w:rFonts w:hint="eastAsia" w:ascii="宋体" w:hAnsi="宋体" w:eastAsia="宋体" w:cs="宋体"/>
          <w:b/>
          <w:color w:val="auto"/>
          <w:sz w:val="24"/>
          <w:szCs w:val="24"/>
          <w:highlight w:val="none"/>
        </w:rPr>
      </w:pPr>
    </w:p>
    <w:p w14:paraId="0D3ADC7E">
      <w:pPr>
        <w:pStyle w:val="26"/>
        <w:spacing w:line="360" w:lineRule="auto"/>
        <w:ind w:right="560" w:firstLine="560"/>
        <w:jc w:val="center"/>
        <w:outlineLvl w:val="9"/>
        <w:rPr>
          <w:rFonts w:hint="eastAsia" w:ascii="宋体" w:hAnsi="宋体" w:eastAsia="宋体" w:cs="宋体"/>
          <w:color w:val="auto"/>
          <w:sz w:val="24"/>
          <w:szCs w:val="24"/>
          <w:highlight w:val="none"/>
        </w:rPr>
      </w:pPr>
    </w:p>
    <w:p w14:paraId="052FA875">
      <w:pPr>
        <w:pStyle w:val="26"/>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3AC2BB9A">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2CC85FA">
      <w:pPr>
        <w:spacing w:line="440" w:lineRule="exact"/>
        <w:outlineLvl w:val="9"/>
        <w:rPr>
          <w:rFonts w:hint="eastAsia" w:ascii="宋体" w:hAnsi="宋体" w:eastAsia="宋体" w:cs="宋体"/>
          <w:b/>
          <w:color w:val="auto"/>
          <w:sz w:val="28"/>
          <w:szCs w:val="28"/>
          <w:highlight w:val="none"/>
        </w:rPr>
      </w:pPr>
    </w:p>
    <w:p w14:paraId="7DABE071">
      <w:pPr>
        <w:spacing w:line="440" w:lineRule="exact"/>
        <w:outlineLvl w:val="9"/>
        <w:rPr>
          <w:rFonts w:hint="eastAsia" w:ascii="宋体" w:hAnsi="宋体" w:eastAsia="宋体" w:cs="宋体"/>
          <w:b/>
          <w:color w:val="auto"/>
          <w:sz w:val="28"/>
          <w:szCs w:val="28"/>
          <w:highlight w:val="none"/>
        </w:rPr>
      </w:pPr>
    </w:p>
    <w:p w14:paraId="0817AC5F">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4C1729C0">
      <w:pPr>
        <w:spacing w:line="440" w:lineRule="exact"/>
        <w:rPr>
          <w:rFonts w:hint="eastAsia" w:ascii="宋体" w:hAnsi="宋体" w:eastAsia="宋体" w:cs="宋体"/>
          <w:b/>
          <w:color w:val="auto"/>
          <w:sz w:val="28"/>
          <w:szCs w:val="28"/>
          <w:highlight w:val="none"/>
          <w:lang w:eastAsia="zh-CN"/>
        </w:rPr>
      </w:pPr>
    </w:p>
    <w:p w14:paraId="43D91694">
      <w:pPr>
        <w:spacing w:line="440" w:lineRule="exact"/>
        <w:rPr>
          <w:rFonts w:hint="eastAsia" w:ascii="宋体" w:hAnsi="宋体" w:eastAsia="宋体" w:cs="宋体"/>
          <w:b/>
          <w:color w:val="auto"/>
          <w:sz w:val="28"/>
          <w:szCs w:val="28"/>
          <w:highlight w:val="none"/>
        </w:rPr>
      </w:pPr>
    </w:p>
    <w:p w14:paraId="6B5AF8C3">
      <w:pPr>
        <w:pStyle w:val="18"/>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3901A10C">
      <w:pPr>
        <w:spacing w:line="440" w:lineRule="exact"/>
        <w:rPr>
          <w:color w:val="auto"/>
          <w:highlight w:val="none"/>
        </w:rPr>
      </w:pPr>
    </w:p>
    <w:p w14:paraId="01D62734">
      <w:pPr>
        <w:pStyle w:val="2"/>
        <w:rPr>
          <w:color w:val="auto"/>
          <w:highlight w:val="none"/>
        </w:rPr>
      </w:pPr>
    </w:p>
    <w:p w14:paraId="51696BC4">
      <w:pPr>
        <w:pStyle w:val="2"/>
        <w:rPr>
          <w:color w:val="auto"/>
          <w:highlight w:val="none"/>
        </w:rPr>
      </w:pPr>
    </w:p>
    <w:p w14:paraId="27D2E98B">
      <w:pPr>
        <w:pStyle w:val="2"/>
        <w:rPr>
          <w:color w:val="auto"/>
          <w:highlight w:val="none"/>
        </w:rPr>
      </w:pPr>
    </w:p>
    <w:p w14:paraId="70BAD6BC">
      <w:pPr>
        <w:pStyle w:val="2"/>
        <w:rPr>
          <w:color w:val="auto"/>
          <w:highlight w:val="none"/>
        </w:rPr>
      </w:pPr>
    </w:p>
    <w:p w14:paraId="0CA5FE86">
      <w:pPr>
        <w:pStyle w:val="2"/>
        <w:rPr>
          <w:color w:val="auto"/>
          <w:highlight w:val="none"/>
        </w:rPr>
      </w:pPr>
    </w:p>
    <w:p w14:paraId="45A63DAC">
      <w:pPr>
        <w:pStyle w:val="2"/>
        <w:rPr>
          <w:color w:val="auto"/>
          <w:highlight w:val="none"/>
        </w:rPr>
      </w:pPr>
    </w:p>
    <w:p w14:paraId="35AC9BA5">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4FD00C44">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22DFC0C4">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泉州师范学院后勤管理处      </w:t>
      </w:r>
    </w:p>
    <w:p w14:paraId="23649E97">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743A755C">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7CC1709A">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5A756302">
      <w:pPr>
        <w:pStyle w:val="15"/>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701938B9">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5B5D2A5C">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9860274">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2314D63E">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E747F47">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3D3B20C0">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13A3A395">
      <w:pPr>
        <w:pStyle w:val="2"/>
        <w:rPr>
          <w:rFonts w:hint="default" w:asciiTheme="minorEastAsia" w:hAnsiTheme="minorEastAsia" w:eastAsiaTheme="minorEastAsia" w:cstheme="minorEastAsia"/>
          <w:color w:val="auto"/>
          <w:sz w:val="24"/>
          <w:highlight w:val="none"/>
          <w:lang w:val="en-US" w:eastAsia="zh-CN"/>
        </w:rPr>
      </w:pPr>
    </w:p>
    <w:p w14:paraId="3F0566A2">
      <w:pPr>
        <w:pStyle w:val="2"/>
        <w:rPr>
          <w:rFonts w:hint="default" w:asciiTheme="minorEastAsia" w:hAnsiTheme="minorEastAsia" w:eastAsiaTheme="minorEastAsia" w:cstheme="minorEastAsia"/>
          <w:color w:val="auto"/>
          <w:sz w:val="24"/>
          <w:highlight w:val="none"/>
          <w:lang w:val="en-US" w:eastAsia="zh-CN"/>
        </w:rPr>
      </w:pPr>
    </w:p>
    <w:p w14:paraId="47EC77ED">
      <w:pPr>
        <w:pStyle w:val="2"/>
        <w:rPr>
          <w:rFonts w:hint="default" w:asciiTheme="minorEastAsia" w:hAnsiTheme="minorEastAsia" w:eastAsiaTheme="minorEastAsia" w:cstheme="minorEastAsia"/>
          <w:color w:val="auto"/>
          <w:sz w:val="24"/>
          <w:highlight w:val="none"/>
          <w:lang w:val="en-US" w:eastAsia="zh-CN"/>
        </w:rPr>
      </w:pPr>
    </w:p>
    <w:p w14:paraId="60AAC0B7">
      <w:pPr>
        <w:pStyle w:val="2"/>
        <w:rPr>
          <w:rFonts w:hint="default" w:asciiTheme="minorEastAsia" w:hAnsiTheme="minorEastAsia" w:eastAsiaTheme="minorEastAsia" w:cstheme="minorEastAsia"/>
          <w:color w:val="auto"/>
          <w:sz w:val="24"/>
          <w:highlight w:val="none"/>
          <w:lang w:val="en-US" w:eastAsia="zh-CN"/>
        </w:rPr>
      </w:pPr>
    </w:p>
    <w:p w14:paraId="5BC27A7C">
      <w:pPr>
        <w:pStyle w:val="2"/>
        <w:rPr>
          <w:rFonts w:hint="default" w:asciiTheme="minorEastAsia" w:hAnsiTheme="minorEastAsia" w:eastAsiaTheme="minorEastAsia" w:cstheme="minorEastAsia"/>
          <w:color w:val="auto"/>
          <w:sz w:val="24"/>
          <w:highlight w:val="none"/>
          <w:lang w:val="en-US" w:eastAsia="zh-CN"/>
        </w:rPr>
      </w:pPr>
    </w:p>
    <w:p w14:paraId="079641AE">
      <w:pPr>
        <w:pStyle w:val="2"/>
        <w:rPr>
          <w:rFonts w:hint="default" w:asciiTheme="minorEastAsia" w:hAnsiTheme="minorEastAsia" w:eastAsiaTheme="minorEastAsia" w:cstheme="minorEastAsia"/>
          <w:color w:val="auto"/>
          <w:sz w:val="24"/>
          <w:highlight w:val="none"/>
          <w:lang w:val="en-US" w:eastAsia="zh-CN"/>
        </w:rPr>
      </w:pPr>
    </w:p>
    <w:p w14:paraId="5A9AB8DB">
      <w:pPr>
        <w:pStyle w:val="2"/>
        <w:rPr>
          <w:rFonts w:hint="default" w:asciiTheme="minorEastAsia" w:hAnsiTheme="minorEastAsia" w:eastAsiaTheme="minorEastAsia" w:cstheme="minorEastAsia"/>
          <w:color w:val="auto"/>
          <w:sz w:val="24"/>
          <w:highlight w:val="none"/>
          <w:lang w:val="en-US" w:eastAsia="zh-CN"/>
        </w:rPr>
      </w:pPr>
    </w:p>
    <w:p w14:paraId="23D94D9D">
      <w:pPr>
        <w:pStyle w:val="2"/>
        <w:rPr>
          <w:rFonts w:hint="default" w:asciiTheme="minorEastAsia" w:hAnsiTheme="minorEastAsia" w:eastAsiaTheme="minorEastAsia" w:cstheme="minorEastAsia"/>
          <w:color w:val="auto"/>
          <w:sz w:val="24"/>
          <w:highlight w:val="none"/>
          <w:lang w:val="en-US" w:eastAsia="zh-CN"/>
        </w:rPr>
      </w:pPr>
    </w:p>
    <w:p w14:paraId="1B1DB788">
      <w:pPr>
        <w:pStyle w:val="2"/>
        <w:rPr>
          <w:rFonts w:hint="default" w:asciiTheme="minorEastAsia" w:hAnsiTheme="minorEastAsia" w:eastAsiaTheme="minorEastAsia" w:cstheme="minorEastAsia"/>
          <w:color w:val="auto"/>
          <w:sz w:val="24"/>
          <w:highlight w:val="none"/>
          <w:lang w:val="en-US" w:eastAsia="zh-CN"/>
        </w:rPr>
      </w:pPr>
    </w:p>
    <w:p w14:paraId="0CEB4FF8">
      <w:pPr>
        <w:pStyle w:val="2"/>
        <w:rPr>
          <w:rFonts w:hint="default" w:asciiTheme="minorEastAsia" w:hAnsiTheme="minorEastAsia" w:eastAsiaTheme="minorEastAsia" w:cstheme="minorEastAsia"/>
          <w:color w:val="auto"/>
          <w:sz w:val="24"/>
          <w:highlight w:val="none"/>
          <w:lang w:val="en-US" w:eastAsia="zh-CN"/>
        </w:rPr>
      </w:pPr>
    </w:p>
    <w:p w14:paraId="436982C8">
      <w:pPr>
        <w:pStyle w:val="2"/>
        <w:rPr>
          <w:rFonts w:hint="default" w:asciiTheme="minorEastAsia" w:hAnsiTheme="minorEastAsia" w:eastAsiaTheme="minorEastAsia" w:cstheme="minorEastAsia"/>
          <w:color w:val="auto"/>
          <w:sz w:val="24"/>
          <w:highlight w:val="none"/>
          <w:lang w:val="en-US" w:eastAsia="zh-CN"/>
        </w:rPr>
      </w:pPr>
    </w:p>
    <w:p w14:paraId="51F9878C">
      <w:pPr>
        <w:pStyle w:val="2"/>
        <w:rPr>
          <w:rFonts w:hint="default" w:asciiTheme="minorEastAsia" w:hAnsiTheme="minorEastAsia" w:eastAsiaTheme="minorEastAsia" w:cstheme="minorEastAsia"/>
          <w:color w:val="auto"/>
          <w:sz w:val="24"/>
          <w:highlight w:val="none"/>
          <w:lang w:val="en-US" w:eastAsia="zh-CN"/>
        </w:rPr>
      </w:pPr>
    </w:p>
    <w:p w14:paraId="68C6D230">
      <w:pPr>
        <w:pStyle w:val="2"/>
        <w:rPr>
          <w:rFonts w:hint="default" w:asciiTheme="minorEastAsia" w:hAnsiTheme="minorEastAsia" w:eastAsiaTheme="minorEastAsia" w:cstheme="minorEastAsia"/>
          <w:color w:val="auto"/>
          <w:sz w:val="24"/>
          <w:highlight w:val="none"/>
          <w:lang w:val="en-US" w:eastAsia="zh-CN"/>
        </w:rPr>
      </w:pPr>
    </w:p>
    <w:p w14:paraId="3B32B02C">
      <w:pPr>
        <w:pStyle w:val="2"/>
        <w:rPr>
          <w:rFonts w:hint="default" w:asciiTheme="minorEastAsia" w:hAnsiTheme="minorEastAsia" w:eastAsiaTheme="minorEastAsia" w:cstheme="minorEastAsia"/>
          <w:color w:val="auto"/>
          <w:sz w:val="24"/>
          <w:highlight w:val="none"/>
          <w:lang w:val="en-US" w:eastAsia="zh-CN"/>
        </w:rPr>
      </w:pPr>
    </w:p>
    <w:p w14:paraId="3B170C15">
      <w:pPr>
        <w:pStyle w:val="2"/>
        <w:rPr>
          <w:rFonts w:hint="default" w:asciiTheme="minorEastAsia" w:hAnsiTheme="minorEastAsia" w:eastAsiaTheme="minorEastAsia" w:cstheme="minorEastAsia"/>
          <w:color w:val="auto"/>
          <w:sz w:val="24"/>
          <w:highlight w:val="none"/>
          <w:lang w:val="en-US" w:eastAsia="zh-CN"/>
        </w:rPr>
      </w:pPr>
    </w:p>
    <w:p w14:paraId="13620789">
      <w:pPr>
        <w:pStyle w:val="2"/>
        <w:rPr>
          <w:rFonts w:hint="default" w:asciiTheme="minorEastAsia" w:hAnsiTheme="minorEastAsia" w:eastAsiaTheme="minorEastAsia" w:cstheme="minorEastAsia"/>
          <w:color w:val="auto"/>
          <w:sz w:val="24"/>
          <w:highlight w:val="none"/>
          <w:lang w:val="en-US" w:eastAsia="zh-CN"/>
        </w:rPr>
      </w:pPr>
    </w:p>
    <w:p w14:paraId="05D4FC8A">
      <w:pPr>
        <w:pStyle w:val="2"/>
        <w:rPr>
          <w:rFonts w:hint="default" w:asciiTheme="minorEastAsia" w:hAnsiTheme="minorEastAsia" w:eastAsiaTheme="minorEastAsia" w:cstheme="minorEastAsia"/>
          <w:color w:val="auto"/>
          <w:sz w:val="24"/>
          <w:highlight w:val="none"/>
          <w:lang w:val="en-US" w:eastAsia="zh-CN"/>
        </w:rPr>
      </w:pPr>
    </w:p>
    <w:p w14:paraId="431DF10C">
      <w:pPr>
        <w:pStyle w:val="2"/>
        <w:rPr>
          <w:rFonts w:hint="default" w:asciiTheme="minorEastAsia" w:hAnsiTheme="minorEastAsia" w:eastAsiaTheme="minorEastAsia" w:cstheme="minorEastAsia"/>
          <w:color w:val="auto"/>
          <w:sz w:val="24"/>
          <w:highlight w:val="none"/>
          <w:lang w:val="en-US" w:eastAsia="zh-CN"/>
        </w:rPr>
      </w:pPr>
    </w:p>
    <w:p w14:paraId="202EE87A">
      <w:pPr>
        <w:pStyle w:val="2"/>
        <w:rPr>
          <w:rFonts w:hint="default" w:asciiTheme="minorEastAsia" w:hAnsiTheme="minorEastAsia" w:eastAsiaTheme="minorEastAsia" w:cstheme="minorEastAsia"/>
          <w:color w:val="auto"/>
          <w:sz w:val="24"/>
          <w:highlight w:val="none"/>
          <w:lang w:val="en-US" w:eastAsia="zh-CN"/>
        </w:rPr>
      </w:pPr>
    </w:p>
    <w:p w14:paraId="2F9B483F">
      <w:pPr>
        <w:pStyle w:val="2"/>
        <w:rPr>
          <w:rFonts w:hint="default" w:asciiTheme="minorEastAsia" w:hAnsiTheme="minorEastAsia" w:eastAsiaTheme="minorEastAsia" w:cstheme="minorEastAsia"/>
          <w:color w:val="auto"/>
          <w:sz w:val="24"/>
          <w:highlight w:val="none"/>
          <w:lang w:val="en-US" w:eastAsia="zh-CN"/>
        </w:rPr>
      </w:pPr>
    </w:p>
    <w:p w14:paraId="4E332D21">
      <w:pPr>
        <w:pStyle w:val="2"/>
        <w:rPr>
          <w:rFonts w:hint="default" w:asciiTheme="minorEastAsia" w:hAnsiTheme="minorEastAsia" w:eastAsiaTheme="minorEastAsia" w:cstheme="minorEastAsia"/>
          <w:color w:val="auto"/>
          <w:sz w:val="24"/>
          <w:highlight w:val="none"/>
          <w:lang w:val="en-US" w:eastAsia="zh-CN"/>
        </w:rPr>
      </w:pPr>
    </w:p>
    <w:p w14:paraId="10ED52A6">
      <w:pPr>
        <w:keepNext w:val="0"/>
        <w:keepLines w:val="0"/>
        <w:pageBreakBefore w:val="0"/>
        <w:kinsoku/>
        <w:wordWrap/>
        <w:overflowPunct/>
        <w:topLinePunct w:val="0"/>
        <w:autoSpaceDE/>
        <w:autoSpaceDN/>
        <w:bidi w:val="0"/>
        <w:adjustRightInd/>
        <w:snapToGrid/>
        <w:spacing w:line="360" w:lineRule="auto"/>
        <w:jc w:val="both"/>
        <w:textAlignment w:val="auto"/>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6ADF84C6">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2656246F">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rPr>
        <w:t>致：</w:t>
      </w:r>
      <w:r>
        <w:rPr>
          <w:rFonts w:hint="eastAsia" w:ascii="宋体" w:hAnsi="宋体" w:eastAsia="宋体" w:cs="宋体"/>
          <w:b w:val="0"/>
          <w:bCs w:val="0"/>
          <w:color w:val="auto"/>
          <w:sz w:val="24"/>
          <w:szCs w:val="24"/>
          <w:highlight w:val="none"/>
          <w:u w:val="single"/>
          <w:lang w:val="en-US" w:eastAsia="zh-CN"/>
        </w:rPr>
        <w:t xml:space="preserve">   泉州师范学院后勤管理处      </w:t>
      </w:r>
    </w:p>
    <w:p w14:paraId="16CC1060">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i w:val="0"/>
          <w:iCs w:val="0"/>
          <w:caps w:val="0"/>
          <w:color w:val="0F1115"/>
          <w:spacing w:val="0"/>
          <w:sz w:val="24"/>
          <w:szCs w:val="24"/>
          <w:shd w:val="clear" w:fill="FFFFFF"/>
        </w:rPr>
      </w:pPr>
      <w:r>
        <w:rPr>
          <w:rFonts w:hint="eastAsia" w:ascii="宋体" w:hAnsi="宋体" w:eastAsia="宋体" w:cs="宋体"/>
          <w:b w:val="0"/>
          <w:bCs w:val="0"/>
          <w:i w:val="0"/>
          <w:iCs w:val="0"/>
          <w:caps w:val="0"/>
          <w:color w:val="0F1115"/>
          <w:spacing w:val="0"/>
          <w:sz w:val="24"/>
          <w:szCs w:val="24"/>
          <w:shd w:val="clear" w:fill="FFFFFF"/>
        </w:rPr>
        <w:t>我方（承诺人全称：______________________，以下简称“我方”） 针对“泉州师范学院2026-2027学年二次供水水池清洗消毒服务采购项目”（采购编号：HQZCCG2026004）的售后服务事宜，郑重承诺如下：</w:t>
      </w:r>
    </w:p>
    <w:p w14:paraId="5C09A29C">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i w:val="0"/>
          <w:iCs w:val="0"/>
          <w:caps w:val="0"/>
          <w:color w:val="0F1115"/>
          <w:spacing w:val="0"/>
          <w:sz w:val="24"/>
          <w:szCs w:val="24"/>
          <w:shd w:val="clear" w:fill="FFFFFF"/>
        </w:rPr>
      </w:pPr>
      <w:r>
        <w:rPr>
          <w:rFonts w:hint="eastAsia" w:ascii="宋体" w:hAnsi="宋体" w:eastAsia="宋体" w:cs="宋体"/>
          <w:b w:val="0"/>
          <w:bCs w:val="0"/>
          <w:i w:val="0"/>
          <w:iCs w:val="0"/>
          <w:caps w:val="0"/>
          <w:color w:val="0F1115"/>
          <w:spacing w:val="0"/>
          <w:sz w:val="24"/>
          <w:szCs w:val="24"/>
          <w:shd w:val="clear" w:fill="FFFFFF"/>
        </w:rPr>
        <w:t>第一条 服务质量承诺</w:t>
      </w:r>
    </w:p>
    <w:p w14:paraId="2EDEE6AF">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i w:val="0"/>
          <w:iCs w:val="0"/>
          <w:caps w:val="0"/>
          <w:color w:val="0F1115"/>
          <w:spacing w:val="0"/>
          <w:sz w:val="24"/>
          <w:szCs w:val="24"/>
          <w:shd w:val="clear" w:fill="FFFFFF"/>
        </w:rPr>
      </w:pPr>
      <w:r>
        <w:rPr>
          <w:rFonts w:hint="eastAsia" w:ascii="宋体" w:hAnsi="宋体" w:eastAsia="宋体" w:cs="宋体"/>
          <w:b w:val="0"/>
          <w:bCs w:val="0"/>
          <w:i w:val="0"/>
          <w:iCs w:val="0"/>
          <w:caps w:val="0"/>
          <w:color w:val="0F1115"/>
          <w:spacing w:val="0"/>
          <w:sz w:val="24"/>
          <w:szCs w:val="24"/>
          <w:shd w:val="clear" w:fill="FFFFFF"/>
        </w:rPr>
        <w:t>我方保证严格按照国家《二次供水设施卫生规范》GB17051-2025、住建部《二次供水技术规程》CJJ140-2010、《福建省住宅建筑生活供水工程技术规程》DBJ/T13-258-2017及采购文件规定的清洗消毒流程和作业规范执行，确保清洗消毒服务质量符合约定标准。</w:t>
      </w:r>
    </w:p>
    <w:p w14:paraId="4A659281">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i w:val="0"/>
          <w:iCs w:val="0"/>
          <w:caps w:val="0"/>
          <w:color w:val="0F1115"/>
          <w:spacing w:val="0"/>
          <w:sz w:val="24"/>
          <w:szCs w:val="24"/>
        </w:rPr>
      </w:pPr>
      <w:r>
        <w:rPr>
          <w:rFonts w:hint="eastAsia" w:ascii="宋体" w:hAnsi="宋体" w:eastAsia="宋体" w:cs="宋体"/>
          <w:b w:val="0"/>
          <w:bCs w:val="0"/>
          <w:i w:val="0"/>
          <w:iCs w:val="0"/>
          <w:caps w:val="0"/>
          <w:color w:val="0F1115"/>
          <w:spacing w:val="0"/>
          <w:sz w:val="24"/>
          <w:szCs w:val="24"/>
          <w:shd w:val="clear" w:fill="FFFFFF"/>
        </w:rPr>
        <w:t>第二条 清洗规程违约处理</w:t>
      </w:r>
    </w:p>
    <w:p w14:paraId="3F48D6E2">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i w:val="0"/>
          <w:iCs w:val="0"/>
          <w:caps w:val="0"/>
          <w:color w:val="0F1115"/>
          <w:spacing w:val="0"/>
          <w:sz w:val="24"/>
          <w:szCs w:val="24"/>
          <w:shd w:val="clear" w:fill="FFFFFF"/>
        </w:rPr>
      </w:pPr>
      <w:r>
        <w:rPr>
          <w:rFonts w:hint="eastAsia" w:ascii="宋体" w:hAnsi="宋体" w:eastAsia="宋体" w:cs="宋体"/>
          <w:b w:val="0"/>
          <w:bCs w:val="0"/>
          <w:i w:val="0"/>
          <w:iCs w:val="0"/>
          <w:caps w:val="0"/>
          <w:color w:val="0F1115"/>
          <w:spacing w:val="0"/>
          <w:sz w:val="24"/>
          <w:szCs w:val="24"/>
          <w:shd w:val="clear" w:fill="FFFFFF"/>
        </w:rPr>
        <w:t>我方提供的二次供水水池清洗消毒服务如未能按照</w:t>
      </w:r>
      <w:r>
        <w:rPr>
          <w:rFonts w:hint="eastAsia" w:ascii="宋体" w:hAnsi="宋体" w:eastAsia="宋体" w:cs="宋体"/>
          <w:b w:val="0"/>
          <w:bCs w:val="0"/>
          <w:i w:val="0"/>
          <w:iCs w:val="0"/>
          <w:caps w:val="0"/>
          <w:color w:val="0F1115"/>
          <w:spacing w:val="0"/>
          <w:sz w:val="24"/>
          <w:szCs w:val="24"/>
          <w:shd w:val="clear" w:fill="FFFFFF"/>
          <w:lang w:eastAsia="zh-CN"/>
        </w:rPr>
        <w:t>招标文件</w:t>
      </w:r>
      <w:r>
        <w:rPr>
          <w:rFonts w:hint="eastAsia" w:ascii="宋体" w:hAnsi="宋体" w:eastAsia="宋体" w:cs="宋体"/>
          <w:b w:val="0"/>
          <w:bCs w:val="0"/>
          <w:i w:val="0"/>
          <w:iCs w:val="0"/>
          <w:caps w:val="0"/>
          <w:color w:val="0F1115"/>
          <w:spacing w:val="0"/>
          <w:sz w:val="24"/>
          <w:szCs w:val="24"/>
          <w:shd w:val="clear" w:fill="FFFFFF"/>
        </w:rPr>
        <w:t>所述清洗规程及作业规范执行的，</w:t>
      </w:r>
      <w:r>
        <w:rPr>
          <w:rFonts w:hint="eastAsia" w:ascii="宋体" w:hAnsi="宋体" w:eastAsia="宋体" w:cs="宋体"/>
          <w:b w:val="0"/>
          <w:bCs w:val="0"/>
          <w:i w:val="0"/>
          <w:iCs w:val="0"/>
          <w:caps w:val="0"/>
          <w:color w:val="0F1115"/>
          <w:spacing w:val="0"/>
          <w:sz w:val="24"/>
          <w:szCs w:val="24"/>
          <w:shd w:val="clear" w:fill="FFFFFF"/>
          <w:lang w:eastAsia="zh-CN"/>
        </w:rPr>
        <w:t>贵方</w:t>
      </w:r>
      <w:r>
        <w:rPr>
          <w:rFonts w:hint="eastAsia" w:ascii="宋体" w:hAnsi="宋体" w:eastAsia="宋体" w:cs="宋体"/>
          <w:b w:val="0"/>
          <w:bCs w:val="0"/>
          <w:i w:val="0"/>
          <w:iCs w:val="0"/>
          <w:caps w:val="0"/>
          <w:color w:val="0F1115"/>
          <w:spacing w:val="0"/>
          <w:sz w:val="24"/>
          <w:szCs w:val="24"/>
          <w:shd w:val="clear" w:fill="FFFFFF"/>
        </w:rPr>
        <w:t>有权要求我方在</w:t>
      </w:r>
      <w:r>
        <w:rPr>
          <w:rFonts w:hint="eastAsia" w:ascii="宋体" w:hAnsi="宋体" w:eastAsia="宋体" w:cs="宋体"/>
          <w:b w:val="0"/>
          <w:bCs w:val="0"/>
          <w:i w:val="0"/>
          <w:iCs w:val="0"/>
          <w:caps w:val="0"/>
          <w:color w:val="0F1115"/>
          <w:spacing w:val="0"/>
          <w:sz w:val="24"/>
          <w:szCs w:val="24"/>
          <w:shd w:val="clear" w:fill="FFFFFF"/>
          <w:lang w:val="en-US" w:eastAsia="zh-CN"/>
        </w:rPr>
        <w:t>3</w:t>
      </w:r>
      <w:r>
        <w:rPr>
          <w:rFonts w:hint="eastAsia" w:ascii="宋体" w:hAnsi="宋体" w:eastAsia="宋体" w:cs="宋体"/>
          <w:b w:val="0"/>
          <w:bCs w:val="0"/>
          <w:i w:val="0"/>
          <w:iCs w:val="0"/>
          <w:caps w:val="0"/>
          <w:color w:val="0F1115"/>
          <w:spacing w:val="0"/>
          <w:sz w:val="24"/>
          <w:szCs w:val="24"/>
          <w:shd w:val="clear" w:fill="FFFFFF"/>
        </w:rPr>
        <w:t>个工作日内重新清洗。若我方在上述期限内无正当理由拒绝重新清洗，或重新清洗后经采购人验收仍不符合前条所述规范要求的，</w:t>
      </w:r>
      <w:r>
        <w:rPr>
          <w:rFonts w:hint="eastAsia" w:ascii="宋体" w:hAnsi="宋体" w:eastAsia="宋体" w:cs="宋体"/>
          <w:b w:val="0"/>
          <w:bCs w:val="0"/>
          <w:i w:val="0"/>
          <w:iCs w:val="0"/>
          <w:caps w:val="0"/>
          <w:color w:val="0F1115"/>
          <w:spacing w:val="0"/>
          <w:sz w:val="24"/>
          <w:szCs w:val="24"/>
          <w:shd w:val="clear" w:fill="FFFFFF"/>
          <w:lang w:eastAsia="zh-CN"/>
        </w:rPr>
        <w:t>贵方</w:t>
      </w:r>
      <w:r>
        <w:rPr>
          <w:rFonts w:hint="eastAsia" w:ascii="宋体" w:hAnsi="宋体" w:eastAsia="宋体" w:cs="宋体"/>
          <w:b w:val="0"/>
          <w:bCs w:val="0"/>
          <w:i w:val="0"/>
          <w:iCs w:val="0"/>
          <w:caps w:val="0"/>
          <w:color w:val="0F1115"/>
          <w:spacing w:val="0"/>
          <w:sz w:val="24"/>
          <w:szCs w:val="24"/>
          <w:shd w:val="clear" w:fill="FFFFFF"/>
        </w:rPr>
        <w:t>有权解除合同。因我方过错造成损失的，我方依法承担相应赔偿责任。</w:t>
      </w:r>
    </w:p>
    <w:p w14:paraId="6B3B483C">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i w:val="0"/>
          <w:iCs w:val="0"/>
          <w:caps w:val="0"/>
          <w:color w:val="0F1115"/>
          <w:spacing w:val="0"/>
          <w:sz w:val="24"/>
          <w:szCs w:val="24"/>
          <w:shd w:val="clear" w:fill="FFFFFF"/>
        </w:rPr>
      </w:pPr>
      <w:r>
        <w:rPr>
          <w:rFonts w:hint="eastAsia" w:ascii="宋体" w:hAnsi="宋体" w:eastAsia="宋体" w:cs="宋体"/>
          <w:b w:val="0"/>
          <w:bCs w:val="0"/>
          <w:i w:val="0"/>
          <w:iCs w:val="0"/>
          <w:caps w:val="0"/>
          <w:color w:val="0F1115"/>
          <w:spacing w:val="0"/>
          <w:sz w:val="24"/>
          <w:szCs w:val="24"/>
          <w:shd w:val="clear" w:fill="FFFFFF"/>
        </w:rPr>
        <w:t>第三条 水质检测违约处理</w:t>
      </w:r>
    </w:p>
    <w:p w14:paraId="00E1DDFF">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i w:val="0"/>
          <w:iCs w:val="0"/>
          <w:caps w:val="0"/>
          <w:color w:val="0F1115"/>
          <w:spacing w:val="0"/>
          <w:sz w:val="24"/>
          <w:szCs w:val="24"/>
        </w:rPr>
      </w:pPr>
      <w:r>
        <w:rPr>
          <w:rFonts w:hint="eastAsia" w:ascii="宋体" w:hAnsi="宋体" w:eastAsia="宋体" w:cs="宋体"/>
          <w:b w:val="0"/>
          <w:bCs w:val="0"/>
          <w:i w:val="0"/>
          <w:iCs w:val="0"/>
          <w:caps w:val="0"/>
          <w:color w:val="0F1115"/>
          <w:spacing w:val="0"/>
          <w:sz w:val="24"/>
          <w:szCs w:val="24"/>
          <w:shd w:val="clear" w:fill="FFFFFF"/>
        </w:rPr>
        <w:t>我方完成清洗消毒服务后，如水池水质未能达到现行国家标准《生活饮用水卫生标准》GB5749-2022的规定，或具备CMA资质认定的检测机构出具的检测报告中有任一项指标不合格的，采购人有权要求我方在</w:t>
      </w:r>
      <w:r>
        <w:rPr>
          <w:rFonts w:hint="eastAsia" w:ascii="宋体" w:hAnsi="宋体" w:eastAsia="宋体" w:cs="宋体"/>
          <w:b w:val="0"/>
          <w:bCs w:val="0"/>
          <w:i w:val="0"/>
          <w:iCs w:val="0"/>
          <w:caps w:val="0"/>
          <w:color w:val="0F1115"/>
          <w:spacing w:val="0"/>
          <w:sz w:val="24"/>
          <w:szCs w:val="24"/>
          <w:shd w:val="clear" w:fill="FFFFFF"/>
          <w:lang w:val="en-US" w:eastAsia="zh-CN"/>
        </w:rPr>
        <w:t>3</w:t>
      </w:r>
      <w:r>
        <w:rPr>
          <w:rFonts w:hint="eastAsia" w:ascii="宋体" w:hAnsi="宋体" w:eastAsia="宋体" w:cs="宋体"/>
          <w:b w:val="0"/>
          <w:bCs w:val="0"/>
          <w:i w:val="0"/>
          <w:iCs w:val="0"/>
          <w:caps w:val="0"/>
          <w:color w:val="0F1115"/>
          <w:spacing w:val="0"/>
          <w:sz w:val="24"/>
          <w:szCs w:val="24"/>
          <w:shd w:val="clear" w:fill="FFFFFF"/>
        </w:rPr>
        <w:t>个工作日内重新清洗并再次送检。若我方在上述期限内无正当理由拒绝重新清洗，或重新清洗后经具备CMA资质认定的检测机构检测仍不符合国家标准要求的，</w:t>
      </w:r>
      <w:r>
        <w:rPr>
          <w:rFonts w:hint="eastAsia" w:ascii="宋体" w:hAnsi="宋体" w:eastAsia="宋体" w:cs="宋体"/>
          <w:b w:val="0"/>
          <w:bCs w:val="0"/>
          <w:i w:val="0"/>
          <w:iCs w:val="0"/>
          <w:caps w:val="0"/>
          <w:color w:val="0F1115"/>
          <w:spacing w:val="0"/>
          <w:sz w:val="24"/>
          <w:szCs w:val="24"/>
          <w:shd w:val="clear" w:fill="FFFFFF"/>
          <w:lang w:eastAsia="zh-CN"/>
        </w:rPr>
        <w:t>贵方</w:t>
      </w:r>
      <w:r>
        <w:rPr>
          <w:rFonts w:hint="eastAsia" w:ascii="宋体" w:hAnsi="宋体" w:eastAsia="宋体" w:cs="宋体"/>
          <w:b w:val="0"/>
          <w:bCs w:val="0"/>
          <w:i w:val="0"/>
          <w:iCs w:val="0"/>
          <w:caps w:val="0"/>
          <w:color w:val="0F1115"/>
          <w:spacing w:val="0"/>
          <w:sz w:val="24"/>
          <w:szCs w:val="24"/>
          <w:shd w:val="clear" w:fill="FFFFFF"/>
        </w:rPr>
        <w:t>有权解除合同。因我方过错造成损失的，我方依法承担相应赔偿责任。</w:t>
      </w:r>
    </w:p>
    <w:p w14:paraId="5F019637">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i w:val="0"/>
          <w:iCs w:val="0"/>
          <w:caps w:val="0"/>
          <w:color w:val="0F1115"/>
          <w:spacing w:val="0"/>
          <w:sz w:val="24"/>
          <w:szCs w:val="24"/>
        </w:rPr>
      </w:pPr>
      <w:r>
        <w:rPr>
          <w:rFonts w:hint="eastAsia" w:ascii="宋体" w:hAnsi="宋体" w:eastAsia="宋体" w:cs="宋体"/>
          <w:b w:val="0"/>
          <w:bCs w:val="0"/>
          <w:i w:val="0"/>
          <w:iCs w:val="0"/>
          <w:caps w:val="0"/>
          <w:color w:val="0F1115"/>
          <w:spacing w:val="0"/>
          <w:sz w:val="24"/>
          <w:szCs w:val="24"/>
          <w:shd w:val="clear" w:fill="FFFFFF"/>
        </w:rPr>
        <w:t>第</w:t>
      </w:r>
      <w:r>
        <w:rPr>
          <w:rFonts w:hint="eastAsia" w:ascii="宋体" w:hAnsi="宋体" w:eastAsia="宋体" w:cs="宋体"/>
          <w:b w:val="0"/>
          <w:bCs w:val="0"/>
          <w:i w:val="0"/>
          <w:iCs w:val="0"/>
          <w:caps w:val="0"/>
          <w:color w:val="0F1115"/>
          <w:spacing w:val="0"/>
          <w:sz w:val="24"/>
          <w:szCs w:val="24"/>
          <w:shd w:val="clear" w:fill="FFFFFF"/>
          <w:lang w:eastAsia="zh-CN"/>
        </w:rPr>
        <w:t>四</w:t>
      </w:r>
      <w:r>
        <w:rPr>
          <w:rFonts w:hint="eastAsia" w:ascii="宋体" w:hAnsi="宋体" w:eastAsia="宋体" w:cs="宋体"/>
          <w:b w:val="0"/>
          <w:bCs w:val="0"/>
          <w:i w:val="0"/>
          <w:iCs w:val="0"/>
          <w:caps w:val="0"/>
          <w:color w:val="0F1115"/>
          <w:spacing w:val="0"/>
          <w:sz w:val="24"/>
          <w:szCs w:val="24"/>
          <w:shd w:val="clear" w:fill="FFFFFF"/>
        </w:rPr>
        <w:t>条 承诺期限</w:t>
      </w:r>
    </w:p>
    <w:p w14:paraId="2DC405E4">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i w:val="0"/>
          <w:iCs w:val="0"/>
          <w:caps w:val="0"/>
          <w:color w:val="0F1115"/>
          <w:spacing w:val="0"/>
          <w:sz w:val="24"/>
          <w:szCs w:val="24"/>
        </w:rPr>
      </w:pPr>
      <w:r>
        <w:rPr>
          <w:rFonts w:hint="eastAsia" w:ascii="宋体" w:hAnsi="宋体" w:eastAsia="宋体" w:cs="宋体"/>
          <w:b w:val="0"/>
          <w:bCs w:val="0"/>
          <w:i w:val="0"/>
          <w:iCs w:val="0"/>
          <w:caps w:val="0"/>
          <w:color w:val="0F1115"/>
          <w:spacing w:val="0"/>
          <w:sz w:val="24"/>
          <w:szCs w:val="24"/>
          <w:shd w:val="clear" w:fill="FFFFFF"/>
        </w:rPr>
        <w:t>本承诺书自我方盖章之日起生效，有效期至本项目服务期满且全部款项结清之日止。</w:t>
      </w:r>
    </w:p>
    <w:p w14:paraId="731FB4BA">
      <w:pPr>
        <w:keepNext w:val="0"/>
        <w:keepLines w:val="0"/>
        <w:pageBreakBefore w:val="0"/>
        <w:kinsoku/>
        <w:wordWrap/>
        <w:overflowPunct/>
        <w:topLinePunct w:val="0"/>
        <w:autoSpaceDE/>
        <w:autoSpaceDN/>
        <w:bidi w:val="0"/>
        <w:adjustRightInd/>
        <w:snapToGrid/>
        <w:spacing w:beforeAutospacing="0" w:afterAutospacing="0" w:line="360" w:lineRule="auto"/>
        <w:ind w:firstLine="2400" w:firstLineChars="1000"/>
        <w:textAlignment w:val="auto"/>
        <w:rPr>
          <w:rFonts w:hint="eastAsia" w:ascii="宋体" w:hAnsi="宋体" w:eastAsia="宋体" w:cs="宋体"/>
          <w:b w:val="0"/>
          <w:bCs w:val="0"/>
          <w:color w:val="auto"/>
          <w:sz w:val="24"/>
          <w:szCs w:val="24"/>
          <w:highlight w:val="none"/>
        </w:rPr>
      </w:pPr>
    </w:p>
    <w:p w14:paraId="73B599DA">
      <w:pPr>
        <w:keepNext w:val="0"/>
        <w:keepLines w:val="0"/>
        <w:pageBreakBefore w:val="0"/>
        <w:kinsoku/>
        <w:wordWrap/>
        <w:overflowPunct/>
        <w:topLinePunct w:val="0"/>
        <w:autoSpaceDE/>
        <w:autoSpaceDN/>
        <w:bidi w:val="0"/>
        <w:adjustRightInd/>
        <w:snapToGrid/>
        <w:spacing w:beforeAutospacing="0" w:afterAutospacing="0" w:line="360" w:lineRule="auto"/>
        <w:ind w:firstLine="3120" w:firstLineChars="13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报价供应商全称(加盖公章)：</w:t>
      </w:r>
      <w:r>
        <w:rPr>
          <w:rFonts w:hint="eastAsia" w:ascii="宋体" w:hAnsi="宋体" w:eastAsia="宋体" w:cs="宋体"/>
          <w:b w:val="0"/>
          <w:bCs w:val="0"/>
          <w:color w:val="auto"/>
          <w:sz w:val="24"/>
          <w:szCs w:val="24"/>
          <w:highlight w:val="none"/>
          <w:u w:val="single"/>
        </w:rPr>
        <w:t xml:space="preserve">                    </w:t>
      </w:r>
    </w:p>
    <w:p w14:paraId="47CEAB45">
      <w:pPr>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left"/>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lang w:eastAsia="zh-CN"/>
        </w:rPr>
        <w:t>报价</w:t>
      </w:r>
      <w:r>
        <w:rPr>
          <w:rFonts w:hint="eastAsia" w:ascii="宋体" w:hAnsi="宋体" w:eastAsia="宋体" w:cs="宋体"/>
          <w:b w:val="0"/>
          <w:bCs w:val="0"/>
          <w:color w:val="auto"/>
          <w:sz w:val="24"/>
          <w:szCs w:val="24"/>
          <w:highlight w:val="none"/>
        </w:rPr>
        <w:t>代表签字：</w:t>
      </w:r>
      <w:r>
        <w:rPr>
          <w:rFonts w:hint="eastAsia" w:ascii="宋体" w:hAnsi="宋体" w:eastAsia="宋体" w:cs="宋体"/>
          <w:b w:val="0"/>
          <w:bCs w:val="0"/>
          <w:color w:val="auto"/>
          <w:sz w:val="24"/>
          <w:szCs w:val="24"/>
          <w:highlight w:val="none"/>
          <w:u w:val="single"/>
        </w:rPr>
        <w:t xml:space="preserve">                    </w:t>
      </w:r>
    </w:p>
    <w:p w14:paraId="707AB7AC">
      <w:pPr>
        <w:keepNext w:val="0"/>
        <w:keepLines w:val="0"/>
        <w:pageBreakBefore w:val="0"/>
        <w:kinsoku/>
        <w:wordWrap/>
        <w:overflowPunct/>
        <w:topLinePunct w:val="0"/>
        <w:autoSpaceDE/>
        <w:autoSpaceDN/>
        <w:bidi w:val="0"/>
        <w:adjustRightInd/>
        <w:snapToGrid/>
        <w:spacing w:beforeAutospacing="0" w:afterAutospacing="0" w:line="360" w:lineRule="auto"/>
        <w:ind w:firstLine="4800" w:firstLineChars="20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26DE370A">
      <w:pPr>
        <w:pStyle w:val="2"/>
        <w:rPr>
          <w:rFonts w:hint="default" w:asciiTheme="minorEastAsia" w:hAnsiTheme="minorEastAsia" w:eastAsiaTheme="minorEastAsia" w:cstheme="minorEastAsia"/>
          <w:color w:val="auto"/>
          <w:sz w:val="24"/>
          <w:highlight w:val="none"/>
          <w:lang w:val="en-US" w:eastAsia="zh-CN"/>
        </w:rPr>
      </w:pPr>
    </w:p>
    <w:p w14:paraId="72D0777C">
      <w:pPr>
        <w:pStyle w:val="2"/>
        <w:rPr>
          <w:rFonts w:hint="default" w:asciiTheme="minorEastAsia" w:hAnsiTheme="minorEastAsia" w:eastAsiaTheme="minorEastAsia" w:cstheme="minorEastAsia"/>
          <w:color w:val="auto"/>
          <w:sz w:val="24"/>
          <w:highlight w:val="none"/>
          <w:lang w:val="en-US" w:eastAsia="zh-CN"/>
        </w:rPr>
      </w:pPr>
    </w:p>
    <w:p w14:paraId="3C1EB53C">
      <w:pPr>
        <w:pStyle w:val="2"/>
        <w:rPr>
          <w:rFonts w:hint="default" w:asciiTheme="minorEastAsia" w:hAnsiTheme="minorEastAsia" w:eastAsiaTheme="minorEastAsia" w:cstheme="minorEastAsia"/>
          <w:color w:val="auto"/>
          <w:sz w:val="24"/>
          <w:highlight w:val="none"/>
          <w:lang w:val="en-US" w:eastAsia="zh-CN"/>
        </w:rPr>
      </w:pPr>
    </w:p>
    <w:p w14:paraId="3847E93E">
      <w:pPr>
        <w:pStyle w:val="2"/>
        <w:rPr>
          <w:rFonts w:hint="default" w:asciiTheme="minorEastAsia" w:hAnsiTheme="minorEastAsia" w:eastAsiaTheme="minorEastAsia" w:cstheme="minorEastAsia"/>
          <w:color w:val="auto"/>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EDAC6CF">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676C1953">
          <w:pPr>
            <w:pStyle w:val="11"/>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759CE9B6">
    <w:pPr>
      <w:pStyle w:val="11"/>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173D9">
    <w:pPr>
      <w:pStyle w:val="11"/>
      <w:framePr w:wrap="around" w:vAnchor="text" w:hAnchor="margin" w:xAlign="right" w:y="1"/>
      <w:rPr>
        <w:rStyle w:val="24"/>
      </w:rPr>
    </w:pPr>
    <w:r>
      <w:fldChar w:fldCharType="begin"/>
    </w:r>
    <w:r>
      <w:rPr>
        <w:rStyle w:val="24"/>
      </w:rPr>
      <w:instrText xml:space="preserve">PAGE  </w:instrText>
    </w:r>
    <w:r>
      <w:fldChar w:fldCharType="end"/>
    </w:r>
  </w:p>
  <w:p w14:paraId="19847A0B">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C625612">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7FAAA077">
          <w:pPr>
            <w:pStyle w:val="11"/>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1A1B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6B1A1BD">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09A0C">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1D09A0C">
                          <w:pPr>
                            <w:pStyle w:val="11"/>
                          </w:pPr>
                        </w:p>
                      </w:txbxContent>
                    </v:textbox>
                  </v:shape>
                </w:pict>
              </mc:Fallback>
            </mc:AlternateContent>
          </w:r>
        </w:p>
      </w:tc>
    </w:tr>
  </w:tbl>
  <w:p w14:paraId="486A1C6C">
    <w:pPr>
      <w:pStyle w:val="11"/>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ACF76">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CBE64">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7CBE64">
                    <w:pPr>
                      <w:pStyle w:val="11"/>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D6C71">
    <w:pPr>
      <w:pStyle w:val="12"/>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2I4NWMyM2NjMmYzMjEzNDEwZjEwYWM3NmE4NWIifQ=="/>
  </w:docVars>
  <w:rsids>
    <w:rsidRoot w:val="59835B2E"/>
    <w:rsid w:val="01283C4E"/>
    <w:rsid w:val="027948FB"/>
    <w:rsid w:val="033F6241"/>
    <w:rsid w:val="034E4A21"/>
    <w:rsid w:val="03CA03F2"/>
    <w:rsid w:val="083B0126"/>
    <w:rsid w:val="0B9F5C2F"/>
    <w:rsid w:val="0E06277D"/>
    <w:rsid w:val="0E8D13D6"/>
    <w:rsid w:val="0F0877B3"/>
    <w:rsid w:val="0F44355D"/>
    <w:rsid w:val="115376E2"/>
    <w:rsid w:val="119C50C9"/>
    <w:rsid w:val="11BC010C"/>
    <w:rsid w:val="124471CD"/>
    <w:rsid w:val="130B52A8"/>
    <w:rsid w:val="13441D7E"/>
    <w:rsid w:val="1446707E"/>
    <w:rsid w:val="146D046E"/>
    <w:rsid w:val="16F7028D"/>
    <w:rsid w:val="173A664E"/>
    <w:rsid w:val="17ED5276"/>
    <w:rsid w:val="1B623C80"/>
    <w:rsid w:val="1C4B3D8B"/>
    <w:rsid w:val="1CAD0994"/>
    <w:rsid w:val="1D974856"/>
    <w:rsid w:val="1DD464FF"/>
    <w:rsid w:val="1E241397"/>
    <w:rsid w:val="21B63053"/>
    <w:rsid w:val="220B4D17"/>
    <w:rsid w:val="2217240B"/>
    <w:rsid w:val="235D02F2"/>
    <w:rsid w:val="23E014F0"/>
    <w:rsid w:val="24BB5C18"/>
    <w:rsid w:val="25F5515A"/>
    <w:rsid w:val="27AE03E6"/>
    <w:rsid w:val="299802D6"/>
    <w:rsid w:val="29AD768A"/>
    <w:rsid w:val="2A0A3AD6"/>
    <w:rsid w:val="2A790107"/>
    <w:rsid w:val="2A842608"/>
    <w:rsid w:val="2C0E0D23"/>
    <w:rsid w:val="2C42277B"/>
    <w:rsid w:val="2CEB06B4"/>
    <w:rsid w:val="2EDF0755"/>
    <w:rsid w:val="2F37078E"/>
    <w:rsid w:val="3057037D"/>
    <w:rsid w:val="30EC4E63"/>
    <w:rsid w:val="3236068C"/>
    <w:rsid w:val="32FB2F01"/>
    <w:rsid w:val="33C33694"/>
    <w:rsid w:val="33E70751"/>
    <w:rsid w:val="34BD333F"/>
    <w:rsid w:val="35B03A7B"/>
    <w:rsid w:val="3643461A"/>
    <w:rsid w:val="36541A28"/>
    <w:rsid w:val="378C0D4E"/>
    <w:rsid w:val="38641F41"/>
    <w:rsid w:val="3A2729F9"/>
    <w:rsid w:val="3B1925BB"/>
    <w:rsid w:val="3B6C1D7D"/>
    <w:rsid w:val="3D2E2FD3"/>
    <w:rsid w:val="3D9763C5"/>
    <w:rsid w:val="3E002010"/>
    <w:rsid w:val="3ED43745"/>
    <w:rsid w:val="3F0B4C4E"/>
    <w:rsid w:val="3F2E1764"/>
    <w:rsid w:val="408205E3"/>
    <w:rsid w:val="42236E31"/>
    <w:rsid w:val="4374321C"/>
    <w:rsid w:val="442A5B77"/>
    <w:rsid w:val="451F1798"/>
    <w:rsid w:val="45334B8D"/>
    <w:rsid w:val="475825BF"/>
    <w:rsid w:val="47A91D54"/>
    <w:rsid w:val="481B05F8"/>
    <w:rsid w:val="48595C72"/>
    <w:rsid w:val="493F29DA"/>
    <w:rsid w:val="4A965D14"/>
    <w:rsid w:val="4A9D70A2"/>
    <w:rsid w:val="4C1307C4"/>
    <w:rsid w:val="4C65575F"/>
    <w:rsid w:val="4C9808FB"/>
    <w:rsid w:val="4CAF57B3"/>
    <w:rsid w:val="4E487C6D"/>
    <w:rsid w:val="4F123E7A"/>
    <w:rsid w:val="525E7A5F"/>
    <w:rsid w:val="52BE405A"/>
    <w:rsid w:val="531136B6"/>
    <w:rsid w:val="55430283"/>
    <w:rsid w:val="55794C66"/>
    <w:rsid w:val="55CD64D1"/>
    <w:rsid w:val="55D751F9"/>
    <w:rsid w:val="58145D11"/>
    <w:rsid w:val="581642A9"/>
    <w:rsid w:val="58EF7663"/>
    <w:rsid w:val="590B0730"/>
    <w:rsid w:val="59205C79"/>
    <w:rsid w:val="592B6013"/>
    <w:rsid w:val="5958608F"/>
    <w:rsid w:val="59835B2E"/>
    <w:rsid w:val="5A4F5330"/>
    <w:rsid w:val="5AE34496"/>
    <w:rsid w:val="5AE54B2B"/>
    <w:rsid w:val="5B9444F1"/>
    <w:rsid w:val="5D654BBF"/>
    <w:rsid w:val="5F6F55E6"/>
    <w:rsid w:val="605D3104"/>
    <w:rsid w:val="607C050A"/>
    <w:rsid w:val="60D86D99"/>
    <w:rsid w:val="61506926"/>
    <w:rsid w:val="61824FF8"/>
    <w:rsid w:val="622A34BA"/>
    <w:rsid w:val="62CC5979"/>
    <w:rsid w:val="633A772C"/>
    <w:rsid w:val="677F3E55"/>
    <w:rsid w:val="68735896"/>
    <w:rsid w:val="69690D6B"/>
    <w:rsid w:val="6A386E51"/>
    <w:rsid w:val="6AE77252"/>
    <w:rsid w:val="6B7D3D34"/>
    <w:rsid w:val="6D3F5C0C"/>
    <w:rsid w:val="6E9A7D81"/>
    <w:rsid w:val="6FC34F4E"/>
    <w:rsid w:val="700E61C9"/>
    <w:rsid w:val="716F713B"/>
    <w:rsid w:val="718F5027"/>
    <w:rsid w:val="71CC33EF"/>
    <w:rsid w:val="726C6FA6"/>
    <w:rsid w:val="72B666A4"/>
    <w:rsid w:val="731E2BC7"/>
    <w:rsid w:val="736C78EA"/>
    <w:rsid w:val="73D2014D"/>
    <w:rsid w:val="74E514C2"/>
    <w:rsid w:val="75B90985"/>
    <w:rsid w:val="767E572A"/>
    <w:rsid w:val="77F37EF1"/>
    <w:rsid w:val="780B365B"/>
    <w:rsid w:val="7AFE4400"/>
    <w:rsid w:val="7C5E5F96"/>
    <w:rsid w:val="7CA02D78"/>
    <w:rsid w:val="7D02323A"/>
    <w:rsid w:val="7DE70059"/>
    <w:rsid w:val="7EB77A2B"/>
    <w:rsid w:val="7ED623E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3">
    <w:name w:val="toc 71"/>
    <w:next w:val="1"/>
    <w:qFormat/>
    <w:uiPriority w:val="0"/>
    <w:pPr>
      <w:wordWrap w:val="0"/>
      <w:ind w:left="2550"/>
      <w:jc w:val="both"/>
    </w:pPr>
    <w:rPr>
      <w:rFonts w:ascii="Calibri" w:hAnsi="Calibri" w:eastAsia="宋体" w:cs="Times New Roman"/>
      <w:sz w:val="21"/>
      <w:szCs w:val="22"/>
      <w:lang w:val="en-US" w:eastAsia="zh-CN" w:bidi="ar-SA"/>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0"/>
    <w:pPr>
      <w:spacing w:after="120"/>
    </w:pPr>
    <w:rPr>
      <w:rFonts w:ascii="Calibri" w:hAnsi="Calibri" w:cs="Times New Roman"/>
    </w:rPr>
  </w:style>
  <w:style w:type="paragraph" w:styleId="9">
    <w:name w:val="Body Text Indent"/>
    <w:basedOn w:val="1"/>
    <w:qFormat/>
    <w:uiPriority w:val="0"/>
    <w:pPr>
      <w:ind w:firstLine="560" w:firstLineChars="200"/>
    </w:pPr>
    <w:rPr>
      <w:rFonts w:ascii="宋体" w:hAnsi="宋体"/>
      <w:sz w:val="28"/>
    </w:rPr>
  </w:style>
  <w:style w:type="paragraph" w:styleId="10">
    <w:name w:val="Date"/>
    <w:basedOn w:val="1"/>
    <w:next w:val="1"/>
    <w:qFormat/>
    <w:uiPriority w:val="0"/>
    <w:rPr>
      <w:sz w:val="28"/>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4">
    <w:name w:val="toc 2"/>
    <w:basedOn w:val="1"/>
    <w:next w:val="1"/>
    <w:qFormat/>
    <w:uiPriority w:val="0"/>
    <w:pPr>
      <w:ind w:left="42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Title"/>
    <w:basedOn w:val="1"/>
    <w:next w:val="1"/>
    <w:qFormat/>
    <w:uiPriority w:val="0"/>
    <w:pPr>
      <w:jc w:val="center"/>
    </w:pPr>
    <w:rPr>
      <w:rFonts w:ascii="Arial Black" w:hAnsi="Arial Black" w:cs="Arial Black"/>
      <w:i/>
      <w:iCs/>
      <w:kern w:val="2"/>
      <w:sz w:val="48"/>
      <w:szCs w:val="48"/>
    </w:rPr>
  </w:style>
  <w:style w:type="paragraph" w:styleId="17">
    <w:name w:val="annotation subject"/>
    <w:basedOn w:val="7"/>
    <w:next w:val="7"/>
    <w:qFormat/>
    <w:uiPriority w:val="0"/>
    <w:rPr>
      <w:rFonts w:ascii="宋体" w:hAnsi="Courier New"/>
      <w:szCs w:val="20"/>
    </w:rPr>
  </w:style>
  <w:style w:type="paragraph" w:styleId="18">
    <w:name w:val="Body Text First Indent"/>
    <w:basedOn w:val="8"/>
    <w:unhideWhenUsed/>
    <w:qFormat/>
    <w:uiPriority w:val="0"/>
    <w:pPr>
      <w:ind w:firstLine="420" w:firstLineChars="100"/>
    </w:pPr>
  </w:style>
  <w:style w:type="paragraph" w:styleId="19">
    <w:name w:val="Body Text First Indent 2"/>
    <w:basedOn w:val="9"/>
    <w:qFormat/>
    <w:uiPriority w:val="0"/>
    <w:pPr>
      <w:spacing w:beforeLines="50" w:afterLines="50" w:line="360" w:lineRule="auto"/>
      <w:ind w:left="480" w:firstLine="360"/>
      <w:jc w:val="left"/>
    </w:pPr>
    <w:rPr>
      <w:rFonts w:ascii="Times New Roman" w:hAnsi="Times New Roman"/>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qFormat/>
    <w:uiPriority w:val="0"/>
  </w:style>
  <w:style w:type="character" w:styleId="25">
    <w:name w:val="Hyperlink"/>
    <w:qFormat/>
    <w:uiPriority w:val="99"/>
    <w:rPr>
      <w:color w:val="0000FF"/>
      <w:u w:val="single"/>
    </w:rPr>
  </w:style>
  <w:style w:type="paragraph" w:customStyle="1" w:styleId="26">
    <w:name w:val="ptdl"/>
    <w:basedOn w:val="1"/>
    <w:qFormat/>
    <w:uiPriority w:val="0"/>
    <w:pPr>
      <w:spacing w:after="156"/>
      <w:ind w:firstLine="480"/>
    </w:pPr>
    <w:rPr>
      <w:sz w:val="24"/>
      <w:szCs w:val="20"/>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7572</Words>
  <Characters>8020</Characters>
  <Lines>0</Lines>
  <Paragraphs>0</Paragraphs>
  <TotalTime>964</TotalTime>
  <ScaleCrop>false</ScaleCrop>
  <LinksUpToDate>false</LinksUpToDate>
  <CharactersWithSpaces>9531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陈继钊</cp:lastModifiedBy>
  <cp:lastPrinted>2024-12-25T06:56:00Z</cp:lastPrinted>
  <dcterms:modified xsi:type="dcterms:W3CDTF">2026-07-17T00:42:42Z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DB8E835607FB453394712A2A91C12022_13</vt:lpwstr>
  </property>
  <property fmtid="{D5CDD505-2E9C-101B-9397-08002B2CF9AE}" pid="4" name="KSOTemplateDocerSaveRecord">
    <vt:lpwstr>eyJoZGlkIjoiOGRlODI3OTVkY2UxMDk1ODljNTE1ZGI4OTM1NWFiOWUiLCJ1c2VySWQiOiI1MDI4MDg1NzcifQ==</vt:lpwstr>
  </property>
</Properties>
</file>