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Calibri"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Calibri" w:eastAsia="方正小标宋简体" w:cs="Times New Roman"/>
          <w:sz w:val="44"/>
          <w:szCs w:val="44"/>
          <w:lang w:val="en-US" w:eastAsia="zh-CN"/>
        </w:rPr>
      </w:pPr>
      <w:r>
        <w:rPr>
          <w:rFonts w:hint="eastAsia" w:ascii="方正小标宋简体" w:hAnsi="Calibri" w:eastAsia="方正小标宋简体" w:cs="Times New Roman"/>
          <w:sz w:val="44"/>
          <w:szCs w:val="44"/>
          <w:lang w:val="en-US" w:eastAsia="zh-CN"/>
        </w:rPr>
        <w:t>人才团队中期考核和结题验收工作清单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Calibri" w:eastAsia="方正小标宋简体" w:cs="Times New Roman"/>
          <w:sz w:val="44"/>
          <w:szCs w:val="44"/>
          <w:lang w:val="en-US" w:eastAsia="zh-CN"/>
        </w:rPr>
      </w:pPr>
      <w:r>
        <w:rPr>
          <w:rFonts w:hint="eastAsia" w:ascii="楷体_GB2312" w:hAnsi="楷体_GB2312" w:eastAsia="楷体_GB2312" w:cs="楷体_GB2312"/>
          <w:sz w:val="32"/>
          <w:szCs w:val="32"/>
          <w:lang w:val="en-US" w:eastAsia="zh-CN"/>
        </w:rPr>
        <w:t>人才科</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val="en-US" w:eastAsia="zh-CN"/>
        </w:rPr>
        <w:t>考核（</w:t>
      </w:r>
      <w:r>
        <w:rPr>
          <w:rFonts w:hint="eastAsia" w:ascii="黑体" w:hAnsi="黑体" w:eastAsia="黑体"/>
          <w:sz w:val="32"/>
          <w:szCs w:val="32"/>
        </w:rPr>
        <w:t>验收</w:t>
      </w:r>
      <w:r>
        <w:rPr>
          <w:rFonts w:hint="eastAsia" w:ascii="黑体" w:hAnsi="黑体" w:eastAsia="黑体"/>
          <w:sz w:val="32"/>
          <w:szCs w:val="32"/>
          <w:lang w:eastAsia="zh-CN"/>
        </w:rPr>
        <w:t>）</w:t>
      </w:r>
      <w:r>
        <w:rPr>
          <w:rFonts w:hint="eastAsia" w:ascii="黑体" w:hAnsi="黑体" w:eastAsia="黑体"/>
          <w:sz w:val="32"/>
          <w:szCs w:val="32"/>
        </w:rPr>
        <w:t>材料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为保证验收工作质量，</w:t>
      </w:r>
      <w:r>
        <w:rPr>
          <w:rFonts w:hint="eastAsia" w:ascii="仿宋_GB2312" w:eastAsia="仿宋_GB2312"/>
          <w:sz w:val="32"/>
          <w:szCs w:val="32"/>
          <w:lang w:val="en-US" w:eastAsia="zh-CN"/>
        </w:rPr>
        <w:t>中期考核和结题</w:t>
      </w:r>
      <w:r>
        <w:rPr>
          <w:rFonts w:hint="eastAsia" w:ascii="仿宋_GB2312" w:eastAsia="仿宋_GB2312"/>
          <w:sz w:val="32"/>
          <w:szCs w:val="32"/>
        </w:rPr>
        <w:t>验收材料必须完整、真实、规范，应包括：</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eastAsia="仿宋_GB2312"/>
          <w:sz w:val="32"/>
          <w:szCs w:val="32"/>
          <w:lang w:val="en-US"/>
        </w:rPr>
      </w:pPr>
      <w:r>
        <w:rPr>
          <w:rFonts w:hint="eastAsia" w:ascii="仿宋_GB2312" w:eastAsia="仿宋_GB2312"/>
          <w:sz w:val="32"/>
          <w:szCs w:val="32"/>
        </w:rPr>
        <w:t>（一）</w:t>
      </w:r>
      <w:r>
        <w:rPr>
          <w:rFonts w:hint="eastAsia" w:ascii="仿宋_GB2312" w:eastAsia="仿宋_GB2312"/>
          <w:sz w:val="32"/>
          <w:szCs w:val="32"/>
          <w:lang w:val="en-US" w:eastAsia="zh-CN"/>
        </w:rPr>
        <w:t>根据需要分别填写</w:t>
      </w:r>
      <w:r>
        <w:rPr>
          <w:rFonts w:hint="eastAsia" w:ascii="仿宋_GB2312" w:eastAsia="仿宋_GB2312"/>
          <w:sz w:val="32"/>
          <w:szCs w:val="32"/>
          <w:lang w:eastAsia="zh-CN"/>
        </w:rPr>
        <w:t>《</w:t>
      </w:r>
      <w:r>
        <w:rPr>
          <w:rFonts w:hint="eastAsia" w:ascii="仿宋_GB2312" w:eastAsia="仿宋_GB2312"/>
          <w:sz w:val="32"/>
          <w:szCs w:val="32"/>
          <w:lang w:val="en-US" w:eastAsia="zh-CN"/>
        </w:rPr>
        <w:t>中期考核表</w:t>
      </w:r>
      <w:r>
        <w:rPr>
          <w:rFonts w:hint="eastAsia" w:ascii="仿宋_GB2312" w:eastAsia="仿宋_GB2312"/>
          <w:sz w:val="32"/>
          <w:szCs w:val="32"/>
          <w:lang w:eastAsia="zh-CN"/>
        </w:rPr>
        <w:t>》</w:t>
      </w:r>
      <w:r>
        <w:rPr>
          <w:rFonts w:hint="eastAsia" w:ascii="仿宋_GB2312" w:eastAsia="仿宋_GB2312"/>
          <w:sz w:val="32"/>
          <w:szCs w:val="32"/>
          <w:lang w:val="en-US" w:eastAsia="zh-CN"/>
        </w:rPr>
        <w:t>或《结题验收表》</w:t>
      </w:r>
      <w:r>
        <w:rPr>
          <w:rFonts w:hint="eastAsia" w:ascii="仿宋_GB2312" w:eastAsia="仿宋_GB2312"/>
          <w:sz w:val="32"/>
          <w:szCs w:val="32"/>
        </w:rPr>
        <w:t>，所填写内容必须与项目任务实施完成</w:t>
      </w:r>
      <w:r>
        <w:rPr>
          <w:rFonts w:hint="eastAsia" w:ascii="仿宋_GB2312" w:eastAsia="仿宋_GB2312"/>
          <w:sz w:val="32"/>
          <w:szCs w:val="32"/>
          <w:lang w:val="en-US" w:eastAsia="zh-CN"/>
        </w:rPr>
        <w:t>技术、经济</w:t>
      </w:r>
      <w:r>
        <w:rPr>
          <w:rFonts w:hint="eastAsia" w:ascii="仿宋_GB2312" w:eastAsia="仿宋_GB2312"/>
          <w:sz w:val="32"/>
          <w:szCs w:val="32"/>
        </w:rPr>
        <w:t>指标数据相对应</w:t>
      </w:r>
      <w:r>
        <w:rPr>
          <w:rFonts w:hint="eastAsia" w:ascii="仿宋_GB2312" w:eastAsia="仿宋_GB2312"/>
          <w:sz w:val="32"/>
          <w:szCs w:val="32"/>
          <w:lang w:eastAsia="zh-CN"/>
        </w:rPr>
        <w:t>，</w:t>
      </w:r>
      <w:r>
        <w:rPr>
          <w:rFonts w:hint="eastAsia" w:ascii="仿宋_GB2312" w:eastAsia="仿宋_GB2312"/>
          <w:sz w:val="32"/>
          <w:szCs w:val="32"/>
          <w:lang w:val="en-US" w:eastAsia="zh-CN"/>
        </w:rPr>
        <w:t>完成情况要如实填写，佐证材料要一一对应。</w:t>
      </w:r>
      <w:r>
        <w:rPr>
          <w:rFonts w:hint="eastAsia" w:ascii="仿宋_GB2312" w:eastAsia="仿宋_GB2312"/>
          <w:b/>
          <w:bCs/>
          <w:sz w:val="32"/>
          <w:szCs w:val="32"/>
          <w:lang w:val="en-US" w:eastAsia="zh-CN"/>
        </w:rPr>
        <w:t>（附件1、2）</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（二）项目任务书（合同书）</w:t>
      </w:r>
      <w:r>
        <w:rPr>
          <w:rFonts w:hint="eastAsia" w:ascii="仿宋_GB2312" w:eastAsia="仿宋_GB2312"/>
          <w:sz w:val="32"/>
          <w:szCs w:val="32"/>
          <w:lang w:val="en-US" w:eastAsia="zh-CN"/>
        </w:rPr>
        <w:t>原件</w:t>
      </w:r>
      <w:r>
        <w:rPr>
          <w:rFonts w:hint="eastAsia" w:ascii="仿宋_GB2312" w:eastAsia="仿宋_GB2312"/>
          <w:sz w:val="32"/>
          <w:szCs w:val="32"/>
        </w:rPr>
        <w:t>复印件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（三）项目实施</w:t>
      </w:r>
      <w:r>
        <w:rPr>
          <w:rFonts w:hint="eastAsia" w:ascii="仿宋_GB2312" w:eastAsia="仿宋_GB2312"/>
          <w:sz w:val="32"/>
          <w:szCs w:val="32"/>
          <w:lang w:val="en-US" w:eastAsia="zh-CN"/>
        </w:rPr>
        <w:t>中期考核总结或结题验收</w:t>
      </w:r>
      <w:r>
        <w:rPr>
          <w:rFonts w:hint="eastAsia" w:ascii="仿宋_GB2312" w:eastAsia="仿宋_GB2312"/>
          <w:sz w:val="32"/>
          <w:szCs w:val="32"/>
        </w:rPr>
        <w:t>总结</w:t>
      </w:r>
      <w:r>
        <w:rPr>
          <w:rFonts w:hint="eastAsia" w:ascii="仿宋_GB2312" w:eastAsia="仿宋_GB2312"/>
          <w:sz w:val="32"/>
          <w:szCs w:val="32"/>
          <w:lang w:eastAsia="zh-CN"/>
        </w:rPr>
        <w:t>、</w:t>
      </w:r>
      <w:r>
        <w:rPr>
          <w:rFonts w:hint="eastAsia" w:ascii="仿宋_GB2312" w:eastAsia="仿宋_GB2312"/>
          <w:sz w:val="32"/>
          <w:szCs w:val="32"/>
        </w:rPr>
        <w:t>技术报告</w:t>
      </w:r>
      <w:r>
        <w:rPr>
          <w:rFonts w:hint="eastAsia" w:ascii="仿宋_GB2312" w:eastAsia="仿宋_GB2312"/>
          <w:sz w:val="32"/>
          <w:szCs w:val="32"/>
          <w:lang w:eastAsia="zh-CN"/>
        </w:rPr>
        <w:t>。</w:t>
      </w:r>
      <w:r>
        <w:rPr>
          <w:rFonts w:hint="eastAsia" w:ascii="仿宋_GB2312" w:eastAsia="仿宋_GB2312"/>
          <w:sz w:val="32"/>
          <w:szCs w:val="32"/>
          <w:lang w:val="en-US" w:eastAsia="zh-CN"/>
        </w:rPr>
        <w:t>如中期考核的，还应</w:t>
      </w:r>
      <w:r>
        <w:rPr>
          <w:rFonts w:hint="eastAsia" w:ascii="仿宋_GB2312" w:hAnsi="仿宋_GB2312" w:eastAsia="仿宋_GB2312" w:cs="仿宋_GB2312"/>
          <w:sz w:val="32"/>
          <w:szCs w:val="32"/>
          <w:lang w:val="en-US" w:eastAsia="zh-CN"/>
        </w:rPr>
        <w:t>体现下一步工作计划等内容。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（四）检测检验报告（由</w:t>
      </w:r>
      <w:bookmarkStart w:id="0" w:name="_GoBack"/>
      <w:bookmarkEnd w:id="0"/>
      <w:r>
        <w:rPr>
          <w:rFonts w:hint="eastAsia" w:ascii="仿宋_GB2312" w:eastAsia="仿宋_GB2312"/>
          <w:sz w:val="32"/>
          <w:szCs w:val="32"/>
        </w:rPr>
        <w:t>具有资质的第三方检测机构提供）</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（五）项目实施期内取得的有关经济效益证明材料，如项目产品销售明细账或销售汇总表、纳税证明等作证材料</w:t>
      </w:r>
      <w:r>
        <w:rPr>
          <w:rFonts w:hint="eastAsia" w:ascii="仿宋_GB2312" w:eastAsia="仿宋_GB2312"/>
          <w:sz w:val="32"/>
          <w:szCs w:val="32"/>
          <w:lang w:eastAsia="zh-CN"/>
        </w:rPr>
        <w:t>。</w:t>
      </w:r>
      <w:r>
        <w:rPr>
          <w:rFonts w:hint="eastAsia" w:ascii="仿宋_GB2312" w:eastAsia="仿宋_GB2312"/>
          <w:sz w:val="32"/>
          <w:szCs w:val="32"/>
          <w:lang w:val="en-US" w:eastAsia="zh-CN"/>
        </w:rPr>
        <w:t>如有利润指标的，应提供利润辅助账。</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（六）项目研发经费专项审计报告</w:t>
      </w:r>
      <w:r>
        <w:rPr>
          <w:rFonts w:hint="eastAsia" w:ascii="仿宋_GB2312" w:eastAsia="仿宋_GB2312"/>
          <w:sz w:val="32"/>
          <w:szCs w:val="32"/>
          <w:lang w:eastAsia="zh-CN"/>
        </w:rPr>
        <w:t>（</w:t>
      </w:r>
      <w:r>
        <w:rPr>
          <w:rFonts w:hint="eastAsia" w:ascii="仿宋_GB2312" w:eastAsia="仿宋_GB2312"/>
          <w:sz w:val="32"/>
          <w:szCs w:val="32"/>
          <w:lang w:val="en-US" w:eastAsia="zh-CN"/>
        </w:rPr>
        <w:t>中期考核和结题验收均要提供</w:t>
      </w:r>
      <w:r>
        <w:rPr>
          <w:rFonts w:hint="eastAsia" w:ascii="仿宋_GB2312" w:eastAsia="仿宋_GB2312"/>
          <w:sz w:val="32"/>
          <w:szCs w:val="32"/>
          <w:lang w:eastAsia="zh-CN"/>
        </w:rPr>
        <w:t>），</w:t>
      </w:r>
      <w:r>
        <w:rPr>
          <w:rFonts w:hint="eastAsia" w:ascii="仿宋_GB2312" w:eastAsia="仿宋_GB2312"/>
          <w:sz w:val="32"/>
          <w:szCs w:val="32"/>
          <w:lang w:val="en-US" w:eastAsia="zh-CN"/>
        </w:rPr>
        <w:t>财政资助经费和自筹经费均要审计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（七）《科技项目经费总决算表》</w:t>
      </w:r>
      <w:r>
        <w:rPr>
          <w:rFonts w:hint="eastAsia" w:ascii="仿宋_GB2312" w:eastAsia="仿宋_GB2312"/>
          <w:sz w:val="32"/>
          <w:szCs w:val="32"/>
          <w:lang w:eastAsia="zh-CN"/>
        </w:rPr>
        <w:t>（</w:t>
      </w:r>
      <w:r>
        <w:rPr>
          <w:rFonts w:hint="eastAsia" w:ascii="仿宋_GB2312" w:eastAsia="仿宋_GB2312"/>
          <w:sz w:val="32"/>
          <w:szCs w:val="32"/>
          <w:lang w:val="en-US" w:eastAsia="zh-CN"/>
        </w:rPr>
        <w:t>记得盖章</w:t>
      </w:r>
      <w:r>
        <w:rPr>
          <w:rFonts w:hint="eastAsia" w:ascii="仿宋_GB2312" w:eastAsia="仿宋_GB2312"/>
          <w:sz w:val="32"/>
          <w:szCs w:val="32"/>
          <w:lang w:eastAsia="zh-CN"/>
        </w:rPr>
        <w:t>）、《</w:t>
      </w:r>
      <w:r>
        <w:rPr>
          <w:rFonts w:hint="eastAsia" w:ascii="仿宋_GB2312" w:eastAsia="仿宋_GB2312"/>
          <w:sz w:val="32"/>
          <w:szCs w:val="32"/>
        </w:rPr>
        <w:t>科技投入专家审核底稿</w:t>
      </w:r>
      <w:r>
        <w:rPr>
          <w:rFonts w:hint="eastAsia" w:ascii="仿宋_GB2312" w:eastAsia="仿宋_GB2312"/>
          <w:sz w:val="32"/>
          <w:szCs w:val="32"/>
          <w:lang w:eastAsia="zh-CN"/>
        </w:rPr>
        <w:t>》，</w:t>
      </w:r>
      <w:r>
        <w:rPr>
          <w:rFonts w:hint="eastAsia" w:ascii="仿宋_GB2312" w:eastAsia="仿宋_GB2312"/>
          <w:sz w:val="32"/>
          <w:szCs w:val="32"/>
          <w:lang w:val="en-US" w:eastAsia="zh-CN"/>
        </w:rPr>
        <w:t>此两项只体现财政所资助经费</w:t>
      </w:r>
      <w:r>
        <w:rPr>
          <w:rFonts w:hint="eastAsia" w:ascii="仿宋_GB2312" w:eastAsia="仿宋_GB2312"/>
          <w:sz w:val="32"/>
          <w:szCs w:val="32"/>
          <w:lang w:eastAsia="zh-CN"/>
        </w:rPr>
        <w:t>。</w:t>
      </w:r>
      <w:r>
        <w:rPr>
          <w:rFonts w:hint="eastAsia" w:ascii="仿宋_GB2312" w:eastAsia="仿宋_GB2312"/>
          <w:sz w:val="32"/>
          <w:szCs w:val="32"/>
          <w:lang w:val="en-US" w:eastAsia="zh-CN"/>
        </w:rPr>
        <w:t>其中，1.</w:t>
      </w:r>
      <w:r>
        <w:rPr>
          <w:rFonts w:hint="eastAsia" w:ascii="仿宋_GB2312" w:eastAsia="仿宋_GB2312"/>
          <w:sz w:val="32"/>
          <w:szCs w:val="32"/>
        </w:rPr>
        <w:t>会议验收现场还须提供项目经费支出会计明细账、凭证和相关财务佐证材料备查</w:t>
      </w:r>
      <w:r>
        <w:rPr>
          <w:rFonts w:hint="eastAsia" w:ascii="仿宋_GB2312" w:eastAsia="仿宋_GB2312"/>
          <w:sz w:val="32"/>
          <w:szCs w:val="32"/>
          <w:lang w:val="en-US" w:eastAsia="zh-CN"/>
        </w:rPr>
        <w:t>；2.劳务费：应提供银行流水，尽量提供劳动协议、聘用人员身份证明（学历证明）；3.设备费：应提供银行凭证。4.</w:t>
      </w:r>
      <w:r>
        <w:rPr>
          <w:rFonts w:hint="eastAsia" w:ascii="仿宋_GB2312" w:hAnsi="仿宋_GB2312" w:eastAsia="仿宋_GB2312" w:cs="仿宋_GB2312"/>
          <w:sz w:val="32"/>
          <w:szCs w:val="32"/>
          <w:lang w:val="en-US" w:eastAsia="zh-CN"/>
        </w:rPr>
        <w:t>调整子项目间预算，应提供项目承担单位审批文件。</w:t>
      </w:r>
      <w:r>
        <w:rPr>
          <w:rFonts w:hint="eastAsia" w:ascii="仿宋_GB2312" w:eastAsia="仿宋_GB2312"/>
          <w:b/>
          <w:bCs/>
          <w:sz w:val="32"/>
          <w:szCs w:val="32"/>
          <w:lang w:val="en-US" w:eastAsia="zh-CN"/>
        </w:rPr>
        <w:t>（附件3、4）</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（八）</w:t>
      </w:r>
      <w:r>
        <w:rPr>
          <w:rFonts w:hint="eastAsia" w:ascii="仿宋_GB2312" w:hAnsi="仿宋_GB2312" w:eastAsia="仿宋_GB2312" w:cs="仿宋_GB2312"/>
          <w:sz w:val="32"/>
          <w:szCs w:val="32"/>
          <w:lang w:val="en-US" w:eastAsia="zh-CN"/>
        </w:rPr>
        <w:t>提供带头人及研发成员在职在岗时间证明材料，全职成员应提供社保缴纳或档案调入等证明。</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九</w:t>
      </w:r>
      <w:r>
        <w:rPr>
          <w:rFonts w:hint="eastAsia" w:ascii="仿宋_GB2312" w:eastAsia="仿宋_GB2312"/>
          <w:sz w:val="32"/>
          <w:szCs w:val="32"/>
          <w:lang w:eastAsia="zh-CN"/>
        </w:rPr>
        <w:t>）</w:t>
      </w:r>
      <w:r>
        <w:rPr>
          <w:rFonts w:hint="eastAsia" w:ascii="仿宋_GB2312" w:eastAsia="仿宋_GB2312"/>
          <w:sz w:val="32"/>
          <w:szCs w:val="32"/>
        </w:rPr>
        <w:t>其他</w:t>
      </w:r>
      <w:r>
        <w:rPr>
          <w:rFonts w:hint="eastAsia" w:ascii="仿宋_GB2312" w:eastAsia="仿宋_GB2312"/>
          <w:sz w:val="32"/>
          <w:szCs w:val="32"/>
          <w:lang w:val="en-US" w:eastAsia="zh-CN"/>
        </w:rPr>
        <w:t>需要的</w:t>
      </w:r>
      <w:r>
        <w:rPr>
          <w:rFonts w:hint="eastAsia" w:ascii="仿宋_GB2312" w:eastAsia="仿宋_GB2312"/>
          <w:sz w:val="32"/>
          <w:szCs w:val="32"/>
        </w:rPr>
        <w:t>证明材料。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黑体" w:hAnsi="黑体" w:eastAsia="黑体"/>
          <w:sz w:val="32"/>
          <w:szCs w:val="32"/>
          <w:lang w:val="en-US" w:eastAsia="zh-CN"/>
        </w:rPr>
      </w:pPr>
      <w:r>
        <w:rPr>
          <w:rFonts w:hint="eastAsia" w:ascii="黑体" w:hAnsi="黑体" w:eastAsia="黑体"/>
          <w:sz w:val="32"/>
          <w:szCs w:val="32"/>
          <w:lang w:val="en-US" w:eastAsia="zh-CN"/>
        </w:rPr>
        <w:t>二、相关工作要求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（一）</w:t>
      </w:r>
      <w:r>
        <w:rPr>
          <w:rFonts w:hint="eastAsia" w:ascii="仿宋_GB2312" w:eastAsia="仿宋_GB2312"/>
          <w:sz w:val="32"/>
          <w:szCs w:val="32"/>
          <w:lang w:val="en-US" w:eastAsia="zh-CN"/>
        </w:rPr>
        <w:t>材料报送要求。</w:t>
      </w:r>
      <w:r>
        <w:rPr>
          <w:rFonts w:hint="eastAsia" w:ascii="仿宋_GB2312" w:eastAsia="仿宋_GB2312"/>
          <w:sz w:val="32"/>
          <w:szCs w:val="32"/>
          <w:u w:val="single"/>
          <w:lang w:val="en-US" w:eastAsia="zh-CN"/>
        </w:rPr>
        <w:t>推荐单位应负责审核团队</w:t>
      </w:r>
      <w:r>
        <w:rPr>
          <w:rFonts w:hint="eastAsia" w:ascii="仿宋_GB2312" w:eastAsia="仿宋_GB2312"/>
          <w:sz w:val="32"/>
          <w:szCs w:val="32"/>
          <w:lang w:val="en-US" w:eastAsia="zh-CN"/>
        </w:rPr>
        <w:t>所提交材料，符合要求的请及时报送。其中，2017-2019年的人才团队请将中期考核或结题验收材料发送至泉州市科技局人才科（邮箱：</w:t>
      </w:r>
      <w:r>
        <w:rPr>
          <w:rFonts w:hint="eastAsia" w:ascii="仿宋_GB2312" w:eastAsia="仿宋_GB2312"/>
          <w:sz w:val="32"/>
          <w:szCs w:val="32"/>
          <w:lang w:val="en-US" w:eastAsia="zh-CN"/>
        </w:rPr>
        <w:fldChar w:fldCharType="begin"/>
      </w:r>
      <w:r>
        <w:rPr>
          <w:rFonts w:hint="eastAsia" w:ascii="仿宋_GB2312" w:eastAsia="仿宋_GB2312"/>
          <w:sz w:val="32"/>
          <w:szCs w:val="32"/>
          <w:lang w:val="en-US" w:eastAsia="zh-CN"/>
        </w:rPr>
        <w:instrText xml:space="preserve"> HYPERLINK "mailto:qzskjcg@163.com),ua" </w:instrText>
      </w:r>
      <w:r>
        <w:rPr>
          <w:rFonts w:hint="eastAsia" w:ascii="仿宋_GB2312" w:eastAsia="仿宋_GB2312"/>
          <w:sz w:val="32"/>
          <w:szCs w:val="32"/>
          <w:lang w:val="en-US" w:eastAsia="zh-CN"/>
        </w:rPr>
        <w:fldChar w:fldCharType="separate"/>
      </w:r>
      <w:r>
        <w:rPr>
          <w:rFonts w:hint="eastAsia" w:ascii="仿宋_GB2312" w:eastAsia="仿宋_GB2312"/>
          <w:sz w:val="32"/>
          <w:szCs w:val="32"/>
          <w:lang w:val="en-US" w:eastAsia="zh-CN"/>
        </w:rPr>
        <w:t>qzskjcg@163.com)，</w:t>
      </w:r>
      <w:r>
        <w:rPr>
          <w:rFonts w:hint="eastAsia" w:ascii="仿宋_GB2312" w:eastAsia="仿宋_GB2312"/>
          <w:sz w:val="32"/>
          <w:szCs w:val="32"/>
          <w:lang w:val="en-US" w:eastAsia="zh-CN"/>
        </w:rPr>
        <w:fldChar w:fldCharType="end"/>
      </w:r>
      <w:r>
        <w:rPr>
          <w:rFonts w:hint="eastAsia" w:ascii="仿宋_GB2312" w:eastAsia="仿宋_GB2312"/>
          <w:sz w:val="32"/>
          <w:szCs w:val="32"/>
          <w:lang w:val="en-US" w:eastAsia="zh-CN"/>
        </w:rPr>
        <w:t>2020年的人才团队直接系统账号提交，并第一时间联系工作人员。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（二）材料整理要求。1.考核验收材料应逐一编号、归集，建立文件夹归整。2.被退回整改或需要完善的材料，应一并提交《关于团队考核（验收）材料的整改说明》</w:t>
      </w:r>
      <w:r>
        <w:rPr>
          <w:rFonts w:hint="eastAsia" w:ascii="仿宋_GB2312" w:eastAsia="仿宋_GB2312"/>
          <w:b/>
          <w:bCs/>
          <w:sz w:val="32"/>
          <w:szCs w:val="32"/>
          <w:lang w:val="en-US" w:eastAsia="zh-CN"/>
        </w:rPr>
        <w:t>（附件5）</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eastAsia="仿宋_GB2312"/>
          <w:b/>
          <w:bCs/>
          <w:sz w:val="32"/>
          <w:szCs w:val="32"/>
          <w:lang w:val="en-US" w:eastAsia="zh-CN"/>
        </w:rPr>
      </w:pPr>
      <w:r>
        <w:rPr>
          <w:rFonts w:hint="eastAsia" w:ascii="仿宋_GB2312" w:eastAsia="仿宋_GB2312"/>
          <w:sz w:val="32"/>
          <w:szCs w:val="32"/>
          <w:lang w:val="en-US" w:eastAsia="zh-CN"/>
        </w:rPr>
        <w:t>（三）延期申请要求。</w:t>
      </w:r>
      <w:r>
        <w:rPr>
          <w:rFonts w:hint="eastAsia" w:ascii="仿宋_GB2312" w:eastAsia="仿宋_GB2312"/>
          <w:sz w:val="32"/>
          <w:szCs w:val="32"/>
        </w:rPr>
        <w:t>不能按期完成须申请延期的，项目牵头单位应于项目执行期结束前3个月提出延期申请，经</w:t>
      </w:r>
      <w:r>
        <w:rPr>
          <w:rFonts w:hint="eastAsia" w:ascii="仿宋_GB2312" w:eastAsia="仿宋_GB2312"/>
          <w:sz w:val="32"/>
          <w:szCs w:val="32"/>
          <w:lang w:val="en-US" w:eastAsia="zh-CN"/>
        </w:rPr>
        <w:t>推荐</w:t>
      </w:r>
      <w:r>
        <w:rPr>
          <w:rFonts w:hint="eastAsia" w:ascii="仿宋_GB2312" w:eastAsia="仿宋_GB2312"/>
          <w:sz w:val="32"/>
          <w:szCs w:val="32"/>
        </w:rPr>
        <w:t>主管</w:t>
      </w:r>
      <w:r>
        <w:rPr>
          <w:rFonts w:hint="eastAsia" w:ascii="仿宋_GB2312" w:eastAsia="仿宋_GB2312"/>
          <w:sz w:val="32"/>
          <w:szCs w:val="32"/>
          <w:lang w:val="en-US" w:eastAsia="zh-CN"/>
        </w:rPr>
        <w:t>科技</w:t>
      </w:r>
      <w:r>
        <w:rPr>
          <w:rFonts w:hint="eastAsia" w:ascii="仿宋_GB2312" w:eastAsia="仿宋_GB2312"/>
          <w:sz w:val="32"/>
          <w:szCs w:val="32"/>
        </w:rPr>
        <w:t>部门</w:t>
      </w:r>
      <w:r>
        <w:rPr>
          <w:rFonts w:hint="eastAsia" w:ascii="仿宋_GB2312" w:eastAsia="仿宋_GB2312"/>
          <w:sz w:val="32"/>
          <w:szCs w:val="32"/>
          <w:lang w:val="en-US" w:eastAsia="zh-CN"/>
        </w:rPr>
        <w:t>审核同意后，</w:t>
      </w:r>
      <w:r>
        <w:rPr>
          <w:rFonts w:hint="eastAsia" w:ascii="仿宋_GB2312" w:eastAsia="仿宋_GB2312"/>
          <w:sz w:val="32"/>
          <w:szCs w:val="32"/>
        </w:rPr>
        <w:t>报市科技局审核</w:t>
      </w:r>
      <w:r>
        <w:rPr>
          <w:rFonts w:hint="eastAsia" w:ascii="仿宋_GB2312" w:eastAsia="仿宋_GB2312"/>
          <w:sz w:val="32"/>
          <w:szCs w:val="32"/>
          <w:lang w:eastAsia="zh-CN"/>
        </w:rPr>
        <w:t>、</w:t>
      </w:r>
      <w:r>
        <w:rPr>
          <w:rFonts w:hint="eastAsia" w:ascii="仿宋_GB2312" w:eastAsia="仿宋_GB2312"/>
          <w:sz w:val="32"/>
          <w:szCs w:val="32"/>
        </w:rPr>
        <w:t>批复执行。</w:t>
      </w:r>
      <w:r>
        <w:rPr>
          <w:rFonts w:hint="eastAsia" w:ascii="仿宋_GB2312" w:eastAsia="仿宋_GB2312"/>
          <w:b/>
          <w:bCs/>
          <w:sz w:val="32"/>
          <w:szCs w:val="32"/>
          <w:lang w:val="en-US" w:eastAsia="zh-CN"/>
        </w:rPr>
        <w:t>（附件6）</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Calibri"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Calibri" w:eastAsia="方正小标宋简体" w:cs="Times New Roman"/>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047C7"/>
    <w:rsid w:val="4A1E3B71"/>
    <w:rsid w:val="4A74772E"/>
    <w:rsid w:val="58A11713"/>
    <w:rsid w:val="77765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hp</cp:lastModifiedBy>
  <dcterms:modified xsi:type="dcterms:W3CDTF">2021-09-18T03:48:04Z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A756D2557AED48BCA73868A720F5FD23</vt:lpwstr>
  </property>
</Properties>
</file>