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F3" w:rsidRDefault="00D140B1" w:rsidP="00D140B1">
      <w:pPr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中国共产党发展党员工作征信查询情况表</w:t>
      </w:r>
    </w:p>
    <w:p w:rsidR="00D140B1" w:rsidRDefault="00D140B1" w:rsidP="00D140B1">
      <w:pPr>
        <w:spacing w:line="0" w:lineRule="atLeast"/>
        <w:ind w:firstLineChars="300" w:firstLine="720"/>
        <w:rPr>
          <w:rFonts w:hint="eastAsia"/>
          <w:sz w:val="24"/>
        </w:rPr>
      </w:pPr>
    </w:p>
    <w:p w:rsidR="00D140B1" w:rsidRPr="00BB4A8C" w:rsidRDefault="00D140B1" w:rsidP="00D140B1">
      <w:pPr>
        <w:spacing w:line="0" w:lineRule="atLeast"/>
        <w:ind w:firstLineChars="250" w:firstLine="600"/>
        <w:rPr>
          <w:sz w:val="24"/>
        </w:rPr>
      </w:pPr>
      <w:r>
        <w:rPr>
          <w:rFonts w:hint="eastAsia"/>
          <w:sz w:val="24"/>
        </w:rPr>
        <w:t>二级</w:t>
      </w:r>
      <w:r w:rsidRPr="00BB4A8C">
        <w:rPr>
          <w:sz w:val="24"/>
        </w:rPr>
        <w:t>党委</w:t>
      </w:r>
      <w:r>
        <w:rPr>
          <w:rFonts w:hint="eastAsia"/>
          <w:sz w:val="24"/>
        </w:rPr>
        <w:t>（党总支）：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6"/>
        <w:gridCol w:w="1045"/>
        <w:gridCol w:w="1275"/>
        <w:gridCol w:w="1276"/>
        <w:gridCol w:w="2977"/>
      </w:tblGrid>
      <w:tr w:rsidR="00D140B1" w:rsidRPr="00BB4A8C" w:rsidTr="00D140B1">
        <w:trPr>
          <w:cantSplit/>
          <w:trHeight w:val="435"/>
          <w:jc w:val="center"/>
        </w:trPr>
        <w:tc>
          <w:tcPr>
            <w:tcW w:w="1566" w:type="dxa"/>
            <w:vAlign w:val="center"/>
          </w:tcPr>
          <w:p w:rsidR="00D140B1" w:rsidRDefault="00D140B1" w:rsidP="00A91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查询对象</w:t>
            </w:r>
          </w:p>
          <w:p w:rsidR="00D140B1" w:rsidRPr="00BB4A8C" w:rsidRDefault="00D140B1" w:rsidP="00A91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  <w:tc>
          <w:tcPr>
            <w:tcW w:w="1045" w:type="dxa"/>
            <w:vAlign w:val="center"/>
          </w:tcPr>
          <w:p w:rsidR="00D140B1" w:rsidRPr="00BB4A8C" w:rsidRDefault="00D140B1" w:rsidP="00A91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 w:rsidR="00D140B1" w:rsidRPr="00BB4A8C" w:rsidRDefault="00D140B1" w:rsidP="00A918C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D140B1" w:rsidRPr="00BB4A8C" w:rsidRDefault="00D140B1" w:rsidP="00A91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D140B1" w:rsidRPr="00BB4A8C" w:rsidRDefault="00D140B1" w:rsidP="00A918CA">
            <w:pPr>
              <w:jc w:val="center"/>
              <w:rPr>
                <w:sz w:val="24"/>
              </w:rPr>
            </w:pPr>
          </w:p>
        </w:tc>
      </w:tr>
      <w:tr w:rsidR="00D140B1" w:rsidRPr="00BB4A8C" w:rsidTr="00D140B1">
        <w:trPr>
          <w:trHeight w:val="4793"/>
          <w:jc w:val="center"/>
        </w:trPr>
        <w:tc>
          <w:tcPr>
            <w:tcW w:w="1566" w:type="dxa"/>
            <w:vAlign w:val="center"/>
          </w:tcPr>
          <w:p w:rsidR="00D140B1" w:rsidRDefault="00D140B1" w:rsidP="00A91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接收预备</w:t>
            </w:r>
          </w:p>
          <w:p w:rsidR="00D140B1" w:rsidRDefault="00D140B1" w:rsidP="00A91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党员前</w:t>
            </w:r>
          </w:p>
          <w:p w:rsidR="00D140B1" w:rsidRPr="00BB4A8C" w:rsidRDefault="00D140B1" w:rsidP="00A91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查询结果</w:t>
            </w:r>
          </w:p>
        </w:tc>
        <w:tc>
          <w:tcPr>
            <w:tcW w:w="6573" w:type="dxa"/>
            <w:gridSpan w:val="4"/>
            <w:vAlign w:val="center"/>
          </w:tcPr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Pr="00D140B1" w:rsidRDefault="00D140B1" w:rsidP="00A918C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  <w:r w:rsidRPr="00D140B1">
              <w:rPr>
                <w:rFonts w:hint="eastAsia"/>
                <w:sz w:val="28"/>
                <w:szCs w:val="28"/>
              </w:rPr>
              <w:t>（粘贴查询结果截图处）</w:t>
            </w: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Default="00D140B1" w:rsidP="00A918CA">
            <w:pPr>
              <w:rPr>
                <w:rFonts w:hint="eastAsia"/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  <w:r w:rsidRPr="00BB4A8C">
              <w:rPr>
                <w:sz w:val="24"/>
              </w:rPr>
              <w:t>单位（盖章）：</w:t>
            </w:r>
            <w:r w:rsidRPr="00BB4A8C">
              <w:rPr>
                <w:sz w:val="24"/>
              </w:rPr>
              <w:t xml:space="preserve">                           </w:t>
            </w:r>
            <w:r w:rsidRPr="00BB4A8C">
              <w:rPr>
                <w:sz w:val="24"/>
              </w:rPr>
              <w:t>年</w:t>
            </w:r>
            <w:r w:rsidRPr="00BB4A8C">
              <w:rPr>
                <w:sz w:val="24"/>
              </w:rPr>
              <w:t xml:space="preserve">  </w:t>
            </w:r>
            <w:r w:rsidRPr="00BB4A8C">
              <w:rPr>
                <w:sz w:val="24"/>
              </w:rPr>
              <w:t>月</w:t>
            </w:r>
            <w:r w:rsidRPr="00BB4A8C">
              <w:rPr>
                <w:sz w:val="24"/>
              </w:rPr>
              <w:t xml:space="preserve">  </w:t>
            </w:r>
            <w:r w:rsidRPr="00BB4A8C">
              <w:rPr>
                <w:sz w:val="24"/>
              </w:rPr>
              <w:t>日</w:t>
            </w:r>
          </w:p>
        </w:tc>
      </w:tr>
      <w:tr w:rsidR="00D140B1" w:rsidRPr="00BB4A8C" w:rsidTr="00D140B1">
        <w:trPr>
          <w:trHeight w:val="4374"/>
          <w:jc w:val="center"/>
        </w:trPr>
        <w:tc>
          <w:tcPr>
            <w:tcW w:w="1566" w:type="dxa"/>
            <w:vAlign w:val="center"/>
          </w:tcPr>
          <w:p w:rsidR="00D140B1" w:rsidRDefault="00D140B1" w:rsidP="00A91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预备党员</w:t>
            </w:r>
          </w:p>
          <w:p w:rsidR="00D140B1" w:rsidRDefault="00D140B1" w:rsidP="00A918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转正前</w:t>
            </w:r>
          </w:p>
          <w:p w:rsidR="00D140B1" w:rsidRPr="00BB4A8C" w:rsidRDefault="00D140B1" w:rsidP="00A918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查询结果</w:t>
            </w:r>
          </w:p>
        </w:tc>
        <w:tc>
          <w:tcPr>
            <w:tcW w:w="6573" w:type="dxa"/>
            <w:gridSpan w:val="4"/>
            <w:vAlign w:val="center"/>
          </w:tcPr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D140B1" w:rsidRDefault="00D140B1" w:rsidP="00D140B1">
            <w:pPr>
              <w:ind w:firstLineChars="500" w:firstLine="1400"/>
              <w:rPr>
                <w:rFonts w:hint="eastAsia"/>
                <w:sz w:val="28"/>
                <w:szCs w:val="28"/>
              </w:rPr>
            </w:pPr>
            <w:r w:rsidRPr="00D140B1">
              <w:rPr>
                <w:rFonts w:hint="eastAsia"/>
                <w:sz w:val="28"/>
                <w:szCs w:val="28"/>
              </w:rPr>
              <w:t>（粘贴查询结果截图处）</w:t>
            </w:r>
          </w:p>
          <w:p w:rsidR="00D140B1" w:rsidRPr="00D140B1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</w:p>
          <w:p w:rsidR="00D140B1" w:rsidRPr="00BB4A8C" w:rsidRDefault="00D140B1" w:rsidP="00A918CA">
            <w:pPr>
              <w:rPr>
                <w:sz w:val="24"/>
              </w:rPr>
            </w:pPr>
            <w:r w:rsidRPr="00BB4A8C">
              <w:rPr>
                <w:sz w:val="24"/>
              </w:rPr>
              <w:t>单位（盖章）：</w:t>
            </w:r>
            <w:r w:rsidRPr="00BB4A8C">
              <w:rPr>
                <w:sz w:val="24"/>
              </w:rPr>
              <w:t xml:space="preserve">                           </w:t>
            </w:r>
            <w:r w:rsidRPr="00BB4A8C">
              <w:rPr>
                <w:sz w:val="24"/>
              </w:rPr>
              <w:t>年</w:t>
            </w:r>
            <w:r w:rsidRPr="00BB4A8C">
              <w:rPr>
                <w:sz w:val="24"/>
              </w:rPr>
              <w:t xml:space="preserve">  </w:t>
            </w:r>
            <w:r w:rsidRPr="00BB4A8C">
              <w:rPr>
                <w:sz w:val="24"/>
              </w:rPr>
              <w:t>月</w:t>
            </w:r>
            <w:r w:rsidRPr="00BB4A8C">
              <w:rPr>
                <w:sz w:val="24"/>
              </w:rPr>
              <w:t xml:space="preserve">  </w:t>
            </w:r>
            <w:r w:rsidRPr="00BB4A8C">
              <w:rPr>
                <w:sz w:val="24"/>
              </w:rPr>
              <w:t>日</w:t>
            </w:r>
          </w:p>
        </w:tc>
      </w:tr>
    </w:tbl>
    <w:p w:rsidR="00D140B1" w:rsidRPr="00BB4A8C" w:rsidRDefault="00D140B1" w:rsidP="00D140B1">
      <w:pPr>
        <w:spacing w:before="120"/>
        <w:ind w:left="1444" w:hangingChars="400" w:hanging="1444"/>
        <w:jc w:val="left"/>
        <w:rPr>
          <w:sz w:val="24"/>
        </w:rPr>
      </w:pPr>
      <w:r w:rsidRPr="00BB4A8C">
        <w:rPr>
          <w:b/>
          <w:bCs/>
          <w:spacing w:val="60"/>
          <w:sz w:val="24"/>
        </w:rPr>
        <w:t xml:space="preserve">  </w:t>
      </w:r>
      <w:r w:rsidRPr="00BB4A8C">
        <w:rPr>
          <w:sz w:val="24"/>
        </w:rPr>
        <w:t>【说明】：</w:t>
      </w:r>
    </w:p>
    <w:p w:rsidR="00D140B1" w:rsidRPr="00D140B1" w:rsidRDefault="00D140B1" w:rsidP="00D140B1">
      <w:pPr>
        <w:pStyle w:val="a4"/>
        <w:numPr>
          <w:ilvl w:val="0"/>
          <w:numId w:val="1"/>
        </w:numPr>
        <w:spacing w:before="120"/>
        <w:ind w:firstLineChars="0"/>
        <w:jc w:val="left"/>
        <w:rPr>
          <w:sz w:val="24"/>
        </w:rPr>
      </w:pPr>
      <w:r w:rsidRPr="00D140B1">
        <w:rPr>
          <w:rFonts w:hint="eastAsia"/>
          <w:sz w:val="24"/>
        </w:rPr>
        <w:t>个人征信情况查询</w:t>
      </w:r>
      <w:r w:rsidRPr="00D140B1">
        <w:rPr>
          <w:sz w:val="24"/>
        </w:rPr>
        <w:t>工作由</w:t>
      </w:r>
      <w:r w:rsidRPr="00D140B1">
        <w:rPr>
          <w:rFonts w:hint="eastAsia"/>
          <w:sz w:val="24"/>
        </w:rPr>
        <w:t>二级</w:t>
      </w:r>
      <w:r w:rsidRPr="00D140B1">
        <w:rPr>
          <w:sz w:val="24"/>
        </w:rPr>
        <w:t>党委</w:t>
      </w:r>
      <w:r w:rsidRPr="00D140B1">
        <w:rPr>
          <w:rFonts w:hint="eastAsia"/>
          <w:sz w:val="24"/>
        </w:rPr>
        <w:t>（党总支）</w:t>
      </w:r>
      <w:r w:rsidRPr="00D140B1">
        <w:rPr>
          <w:sz w:val="24"/>
        </w:rPr>
        <w:t>负责，</w:t>
      </w:r>
      <w:r w:rsidRPr="00D140B1">
        <w:rPr>
          <w:rFonts w:hint="eastAsia"/>
          <w:sz w:val="24"/>
        </w:rPr>
        <w:t>登录最高人民法院中国执行信息公开网，网址</w:t>
      </w:r>
      <w:hyperlink r:id="rId5" w:history="1">
        <w:r w:rsidRPr="00D140B1">
          <w:rPr>
            <w:rFonts w:hint="eastAsia"/>
          </w:rPr>
          <w:t>http://zxgk.court.gov.cn/</w:t>
        </w:r>
      </w:hyperlink>
      <w:r w:rsidRPr="00D140B1">
        <w:rPr>
          <w:rFonts w:hint="eastAsia"/>
          <w:sz w:val="24"/>
        </w:rPr>
        <w:t>，输入</w:t>
      </w:r>
      <w:r>
        <w:rPr>
          <w:rFonts w:hint="eastAsia"/>
          <w:sz w:val="24"/>
        </w:rPr>
        <w:t>被查询人姓名、身份证号码</w:t>
      </w:r>
      <w:r w:rsidRPr="00D140B1">
        <w:rPr>
          <w:rFonts w:hint="eastAsia"/>
          <w:sz w:val="24"/>
        </w:rPr>
        <w:t>综合查询</w:t>
      </w:r>
      <w:r>
        <w:rPr>
          <w:rFonts w:hint="eastAsia"/>
          <w:sz w:val="24"/>
        </w:rPr>
        <w:t>失信被执行人，如被列为失信被执行人不能接收为预备党员或转为正式党员</w:t>
      </w:r>
      <w:r w:rsidRPr="00D140B1">
        <w:rPr>
          <w:rFonts w:hint="eastAsia"/>
          <w:sz w:val="24"/>
        </w:rPr>
        <w:t>；</w:t>
      </w:r>
      <w:r w:rsidRPr="00D140B1">
        <w:rPr>
          <w:rFonts w:hint="eastAsia"/>
          <w:sz w:val="24"/>
        </w:rPr>
        <w:br/>
      </w:r>
      <w:r w:rsidRPr="00D140B1">
        <w:rPr>
          <w:rFonts w:eastAsia="仿宋_GB2312"/>
          <w:sz w:val="24"/>
        </w:rPr>
        <w:t>2.</w:t>
      </w:r>
      <w:r w:rsidRPr="00D140B1">
        <w:rPr>
          <w:sz w:val="24"/>
        </w:rPr>
        <w:t>本表一式</w:t>
      </w:r>
      <w:r w:rsidRPr="00D140B1">
        <w:rPr>
          <w:rFonts w:hint="eastAsia"/>
          <w:sz w:val="24"/>
        </w:rPr>
        <w:t>2</w:t>
      </w:r>
      <w:r w:rsidRPr="00D140B1">
        <w:rPr>
          <w:sz w:val="24"/>
        </w:rPr>
        <w:t>份，基层党委</w:t>
      </w:r>
      <w:r w:rsidRPr="00D140B1">
        <w:rPr>
          <w:rFonts w:hint="eastAsia"/>
          <w:sz w:val="24"/>
        </w:rPr>
        <w:t>1</w:t>
      </w:r>
      <w:r w:rsidRPr="00D140B1">
        <w:rPr>
          <w:sz w:val="24"/>
        </w:rPr>
        <w:t>份，党员档案</w:t>
      </w:r>
      <w:r w:rsidRPr="00D140B1">
        <w:rPr>
          <w:rFonts w:hint="eastAsia"/>
          <w:sz w:val="24"/>
        </w:rPr>
        <w:t>1</w:t>
      </w:r>
      <w:r w:rsidRPr="00D140B1">
        <w:rPr>
          <w:sz w:val="24"/>
        </w:rPr>
        <w:t>份</w:t>
      </w:r>
      <w:r w:rsidRPr="00D140B1">
        <w:rPr>
          <w:rFonts w:hint="eastAsia"/>
          <w:sz w:val="24"/>
        </w:rPr>
        <w:t>。</w:t>
      </w:r>
    </w:p>
    <w:p w:rsidR="00D140B1" w:rsidRPr="00D140B1" w:rsidRDefault="00D140B1" w:rsidP="00D140B1">
      <w:pPr>
        <w:jc w:val="center"/>
        <w:rPr>
          <w:rFonts w:ascii="仿宋_GB2312" w:eastAsia="仿宋_GB2312" w:hint="eastAsia"/>
          <w:sz w:val="32"/>
          <w:szCs w:val="32"/>
        </w:rPr>
      </w:pPr>
    </w:p>
    <w:sectPr w:rsidR="00D140B1" w:rsidRPr="00D140B1" w:rsidSect="005B4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E5B60"/>
    <w:multiLevelType w:val="hybridMultilevel"/>
    <w:tmpl w:val="30687F9A"/>
    <w:lvl w:ilvl="0" w:tplc="5FD4BF8E">
      <w:start w:val="1"/>
      <w:numFmt w:val="decimal"/>
      <w:lvlText w:val="%1."/>
      <w:lvlJc w:val="left"/>
      <w:pPr>
        <w:ind w:left="839" w:hanging="360"/>
      </w:pPr>
      <w:rPr>
        <w:rFonts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40B1"/>
    <w:rsid w:val="002F369C"/>
    <w:rsid w:val="00317243"/>
    <w:rsid w:val="004E6822"/>
    <w:rsid w:val="005B42F3"/>
    <w:rsid w:val="007A0155"/>
    <w:rsid w:val="007B77BF"/>
    <w:rsid w:val="007E7A46"/>
    <w:rsid w:val="00A44445"/>
    <w:rsid w:val="00B56D07"/>
    <w:rsid w:val="00B902CA"/>
    <w:rsid w:val="00BF40EC"/>
    <w:rsid w:val="00D140B1"/>
    <w:rsid w:val="00F56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F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40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40B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xgk.court.gov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范沁</dc:creator>
  <cp:lastModifiedBy>范沁</cp:lastModifiedBy>
  <cp:revision>1</cp:revision>
  <dcterms:created xsi:type="dcterms:W3CDTF">2018-10-24T01:54:00Z</dcterms:created>
  <dcterms:modified xsi:type="dcterms:W3CDTF">2018-10-24T02:06:00Z</dcterms:modified>
</cp:coreProperties>
</file>